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63" w:rsidRPr="003C66A4" w:rsidRDefault="00DA0B63" w:rsidP="00FD580C">
      <w:pPr>
        <w:spacing w:line="360" w:lineRule="auto"/>
        <w:rPr>
          <w:rFonts w:ascii="Times New Roman" w:eastAsia="宋体" w:hAnsi="Times New Roman" w:cs="Times New Roman"/>
        </w:rPr>
      </w:pPr>
      <w:bookmarkStart w:id="0" w:name="_GoBack"/>
    </w:p>
    <w:p w:rsidR="00DA0B63" w:rsidRPr="009C0A58" w:rsidRDefault="00DA0B63" w:rsidP="000A28E2">
      <w:pPr>
        <w:pStyle w:val="a9"/>
        <w:rPr>
          <w:rFonts w:ascii="黑体" w:eastAsia="黑体" w:hAnsi="黑体" w:cs="Times New Roman"/>
        </w:rPr>
      </w:pPr>
      <w:r w:rsidRPr="009C0A58">
        <w:rPr>
          <w:rFonts w:ascii="黑体" w:eastAsia="黑体" w:hAnsi="黑体" w:cs="Times New Roman"/>
        </w:rPr>
        <w:t>关于华商</w:t>
      </w:r>
      <w:r w:rsidR="00F3483A" w:rsidRPr="009C0A58">
        <w:rPr>
          <w:rFonts w:ascii="黑体" w:eastAsia="黑体" w:hAnsi="黑体" w:cs="Times New Roman"/>
        </w:rPr>
        <w:t>转债精选债券型</w:t>
      </w:r>
      <w:r w:rsidRPr="009C0A58">
        <w:rPr>
          <w:rFonts w:ascii="黑体" w:eastAsia="黑体" w:hAnsi="黑体" w:cs="Times New Roman"/>
        </w:rPr>
        <w:t>证券投资基金连续</w:t>
      </w:r>
      <w:r w:rsidR="002557EC">
        <w:rPr>
          <w:rFonts w:ascii="黑体" w:eastAsia="黑体" w:hAnsi="黑体" w:cs="Times New Roman"/>
        </w:rPr>
        <w:t>4</w:t>
      </w:r>
      <w:r w:rsidR="00A7029C">
        <w:rPr>
          <w:rFonts w:ascii="黑体" w:eastAsia="黑体" w:hAnsi="黑体" w:cs="Times New Roman"/>
        </w:rPr>
        <w:t>5</w:t>
      </w:r>
      <w:r w:rsidRPr="009C0A58">
        <w:rPr>
          <w:rFonts w:ascii="黑体" w:eastAsia="黑体" w:hAnsi="黑体" w:cs="Times New Roman"/>
        </w:rPr>
        <w:t>个工作日基金资产净值</w:t>
      </w:r>
      <w:r w:rsidRPr="009C0A58">
        <w:rPr>
          <w:rFonts w:ascii="黑体" w:eastAsia="黑体" w:hAnsi="黑体" w:cs="Arial"/>
        </w:rPr>
        <w:t>低于</w:t>
      </w:r>
      <w:r w:rsidRPr="009C0A58">
        <w:rPr>
          <w:rFonts w:ascii="黑体" w:eastAsia="黑体" w:hAnsi="黑体" w:cs="Times New Roman"/>
        </w:rPr>
        <w:t>5000万元的提示性公告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9C0A58" w:rsidRDefault="00DA0B63" w:rsidP="000A28E2">
      <w:pPr>
        <w:spacing w:line="360" w:lineRule="auto"/>
        <w:ind w:firstLine="420"/>
        <w:rPr>
          <w:rFonts w:ascii="黑体" w:eastAsia="黑体" w:hAnsi="黑体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证券投资基金基金合同》（以下简称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3C66A4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3C66A4">
        <w:rPr>
          <w:rFonts w:ascii="Times New Roman" w:eastAsia="宋体" w:hAnsi="Times New Roman" w:cs="Times New Roman"/>
          <w:sz w:val="24"/>
          <w:szCs w:val="24"/>
        </w:rPr>
        <w:t>，华商</w:t>
      </w:r>
      <w:r w:rsidR="00F3483A" w:rsidRPr="003C66A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3C66A4">
        <w:rPr>
          <w:rFonts w:ascii="Times New Roman" w:eastAsia="宋体" w:hAnsi="Times New Roman" w:cs="Times New Roman"/>
          <w:sz w:val="24"/>
          <w:szCs w:val="24"/>
        </w:rPr>
        <w:t>证券投资基金（以下简称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本基金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  <w:r w:rsidRPr="003C66A4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2557EC">
        <w:rPr>
          <w:rFonts w:ascii="Times New Roman" w:eastAsia="宋体" w:hAnsi="Times New Roman" w:cs="Times New Roman"/>
          <w:sz w:val="24"/>
          <w:szCs w:val="24"/>
        </w:rPr>
        <w:t>4</w:t>
      </w:r>
      <w:r w:rsidR="009F0935">
        <w:rPr>
          <w:rFonts w:ascii="Times New Roman" w:eastAsia="宋体" w:hAnsi="Times New Roman" w:cs="Times New Roman"/>
          <w:sz w:val="24"/>
          <w:szCs w:val="24"/>
        </w:rPr>
        <w:t>5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3C66A4">
        <w:rPr>
          <w:rFonts w:ascii="Times New Roman" w:eastAsia="宋体" w:hAnsi="Times New Roman" w:cs="Times New Roman"/>
          <w:sz w:val="24"/>
          <w:szCs w:val="24"/>
        </w:rPr>
        <w:t>万元，</w:t>
      </w:r>
      <w:r w:rsidRPr="003C66A4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Pr="003C66A4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3C66A4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基金名称：华商转债精选债券型证券投资基金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基金简称：华商转债精选债券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A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007683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C</w:t>
      </w:r>
      <w:r w:rsidRPr="003C66A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007684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0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9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29</w:t>
      </w:r>
      <w:r w:rsidRPr="003C66A4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BC51A9" w:rsidRPr="003C66A4">
        <w:rPr>
          <w:rFonts w:ascii="Times New Roman" w:eastAsia="宋体" w:hAnsi="Times New Roman" w:cs="Times New Roman"/>
          <w:sz w:val="24"/>
          <w:szCs w:val="24"/>
        </w:rPr>
        <w:t>浙商</w:t>
      </w:r>
      <w:r w:rsidRPr="003C66A4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3C66A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7A41B1" w:rsidRPr="003C66A4" w:rsidRDefault="007A41B1" w:rsidP="007A41B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30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40</w:t>
      </w:r>
      <w:r w:rsidRPr="003C66A4">
        <w:rPr>
          <w:rFonts w:ascii="Times New Roman" w:eastAsia="宋体" w:hAnsi="Times New Roman" w:cs="Times New Roman"/>
          <w:sz w:val="24"/>
          <w:szCs w:val="24"/>
        </w:rPr>
        <w:t>、</w:t>
      </w:r>
      <w:r w:rsidRPr="003C66A4">
        <w:rPr>
          <w:rFonts w:ascii="Times New Roman" w:eastAsia="宋体" w:hAnsi="Times New Roman" w:cs="Times New Roman"/>
          <w:sz w:val="24"/>
          <w:szCs w:val="24"/>
        </w:rPr>
        <w:t>45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9F0935" w:rsidRPr="000271F9" w:rsidRDefault="007A41B1" w:rsidP="009F0935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截至</w:t>
      </w: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24FDC">
        <w:rPr>
          <w:rFonts w:ascii="Times New Roman" w:eastAsia="宋体" w:hAnsi="Times New Roman" w:cs="Times New Roman"/>
          <w:sz w:val="24"/>
          <w:szCs w:val="24"/>
        </w:rPr>
        <w:t>6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2557EC">
        <w:rPr>
          <w:rFonts w:ascii="Times New Roman" w:eastAsia="宋体" w:hAnsi="Times New Roman" w:cs="Times New Roman"/>
          <w:sz w:val="24"/>
          <w:szCs w:val="24"/>
        </w:rPr>
        <w:t>3</w:t>
      </w:r>
      <w:r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2557EC">
        <w:rPr>
          <w:rFonts w:ascii="Times New Roman" w:eastAsia="宋体" w:hAnsi="Times New Roman" w:cs="Times New Roman"/>
          <w:sz w:val="24"/>
          <w:szCs w:val="24"/>
        </w:rPr>
        <w:t>1</w:t>
      </w:r>
      <w:r w:rsidR="009F0935">
        <w:rPr>
          <w:rFonts w:ascii="Times New Roman" w:eastAsia="宋体" w:hAnsi="Times New Roman" w:cs="Times New Roman"/>
          <w:sz w:val="24"/>
          <w:szCs w:val="24"/>
        </w:rPr>
        <w:t>7</w:t>
      </w:r>
      <w:r w:rsidRPr="003C66A4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="002557EC">
        <w:rPr>
          <w:rFonts w:ascii="Times New Roman" w:eastAsia="宋体" w:hAnsi="Times New Roman" w:cs="Times New Roman"/>
          <w:sz w:val="24"/>
          <w:szCs w:val="24"/>
        </w:rPr>
        <w:t>4</w:t>
      </w:r>
      <w:r w:rsidR="009F0935">
        <w:rPr>
          <w:rFonts w:ascii="Times New Roman" w:eastAsia="宋体" w:hAnsi="Times New Roman" w:cs="Times New Roman"/>
          <w:sz w:val="24"/>
          <w:szCs w:val="24"/>
        </w:rPr>
        <w:t>5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万元，特请投资者注意相关风险。</w:t>
      </w:r>
      <w:r w:rsidR="009F0935" w:rsidRPr="000271F9">
        <w:rPr>
          <w:rFonts w:ascii="Times New Roman" w:eastAsia="宋体" w:hAnsi="Times New Roman" w:cs="Times New Roman" w:hint="eastAsia"/>
          <w:sz w:val="24"/>
          <w:szCs w:val="24"/>
        </w:rPr>
        <w:t>若截至</w:t>
      </w:r>
      <w:r w:rsidR="009F0935" w:rsidRPr="000271F9">
        <w:rPr>
          <w:rFonts w:ascii="Times New Roman" w:eastAsia="宋体" w:hAnsi="Times New Roman" w:cs="Times New Roman" w:hint="eastAsia"/>
          <w:sz w:val="24"/>
          <w:szCs w:val="24"/>
        </w:rPr>
        <w:t>202</w:t>
      </w:r>
      <w:r w:rsidR="009F0935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9F0935" w:rsidRPr="000271F9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9F0935">
        <w:rPr>
          <w:rFonts w:ascii="Times New Roman" w:eastAsia="宋体" w:hAnsi="Times New Roman" w:cs="Times New Roman"/>
          <w:sz w:val="24"/>
          <w:szCs w:val="24"/>
        </w:rPr>
        <w:t>3</w:t>
      </w:r>
      <w:r w:rsidR="009F0935" w:rsidRPr="000271F9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9F0935" w:rsidRPr="000271F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9F0935">
        <w:rPr>
          <w:rFonts w:ascii="Times New Roman" w:eastAsia="宋体" w:hAnsi="Times New Roman" w:cs="Times New Roman"/>
          <w:sz w:val="24"/>
          <w:szCs w:val="24"/>
        </w:rPr>
        <w:t>4</w:t>
      </w:r>
      <w:r w:rsidR="009F0935" w:rsidRPr="000271F9">
        <w:rPr>
          <w:rFonts w:ascii="Times New Roman" w:eastAsia="宋体" w:hAnsi="Times New Roman" w:cs="Times New Roman" w:hint="eastAsia"/>
          <w:sz w:val="24"/>
          <w:szCs w:val="24"/>
        </w:rPr>
        <w:t>日，本基金的基金资产净值连续</w:t>
      </w:r>
      <w:r w:rsidR="009F0935" w:rsidRPr="000271F9">
        <w:rPr>
          <w:rFonts w:ascii="Times New Roman" w:eastAsia="宋体" w:hAnsi="Times New Roman" w:cs="Times New Roman" w:hint="eastAsia"/>
          <w:sz w:val="24"/>
          <w:szCs w:val="24"/>
        </w:rPr>
        <w:t>50</w:t>
      </w:r>
      <w:r w:rsidR="009F0935" w:rsidRPr="000271F9">
        <w:rPr>
          <w:rFonts w:ascii="Times New Roman" w:eastAsia="宋体" w:hAnsi="Times New Roman" w:cs="Times New Roman" w:hint="eastAsia"/>
          <w:sz w:val="24"/>
          <w:szCs w:val="24"/>
        </w:rPr>
        <w:t>个工作日低于</w:t>
      </w:r>
      <w:r w:rsidR="009F0935" w:rsidRPr="000271F9">
        <w:rPr>
          <w:rFonts w:ascii="Times New Roman" w:eastAsia="宋体" w:hAnsi="Times New Roman" w:cs="Times New Roman" w:hint="eastAsia"/>
          <w:sz w:val="24"/>
          <w:szCs w:val="24"/>
        </w:rPr>
        <w:t>5000</w:t>
      </w:r>
      <w:r w:rsidR="009F0935" w:rsidRPr="000271F9">
        <w:rPr>
          <w:rFonts w:ascii="Times New Roman" w:eastAsia="宋体" w:hAnsi="Times New Roman" w:cs="Times New Roman" w:hint="eastAsia"/>
          <w:sz w:val="24"/>
          <w:szCs w:val="24"/>
        </w:rPr>
        <w:t>万元，则触发上述《基金合同》约定的终止情形，本基金《基金合同》自动终止，无需召开基金份额持有人大会。</w:t>
      </w:r>
    </w:p>
    <w:p w:rsidR="007A41B1" w:rsidRPr="009F0935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其他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需要</w:t>
      </w:r>
      <w:r w:rsidRPr="003C66A4">
        <w:rPr>
          <w:rFonts w:ascii="Times New Roman" w:eastAsia="宋体" w:hAnsi="Times New Roman" w:cs="Times New Roman"/>
          <w:sz w:val="24"/>
          <w:szCs w:val="24"/>
        </w:rPr>
        <w:t>提示</w:t>
      </w:r>
      <w:r w:rsidR="00457C37" w:rsidRPr="003C66A4">
        <w:rPr>
          <w:rFonts w:ascii="Times New Roman" w:eastAsia="宋体" w:hAnsi="Times New Roman" w:cs="Times New Roman"/>
          <w:sz w:val="24"/>
          <w:szCs w:val="24"/>
        </w:rPr>
        <w:t>的</w:t>
      </w:r>
      <w:r w:rsidRPr="003C66A4">
        <w:rPr>
          <w:rFonts w:ascii="Times New Roman" w:eastAsia="宋体" w:hAnsi="Times New Roman" w:cs="Times New Roman"/>
          <w:sz w:val="24"/>
          <w:szCs w:val="24"/>
        </w:rPr>
        <w:t>事项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1.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Pr="003C66A4">
        <w:rPr>
          <w:rFonts w:ascii="Times New Roman" w:eastAsia="宋体" w:hAnsi="Times New Roman" w:cs="Times New Roman"/>
          <w:sz w:val="24"/>
          <w:szCs w:val="24"/>
        </w:rPr>
        <w:t>“</w:t>
      </w:r>
      <w:r w:rsidRPr="003C66A4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20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个工作日出现基金份额持有人数量不满</w:t>
      </w:r>
      <w:r w:rsidRPr="003C66A4">
        <w:rPr>
          <w:rFonts w:ascii="Times New Roman" w:eastAsia="宋体" w:hAnsi="Times New Roman" w:cs="Times New Roman"/>
          <w:sz w:val="24"/>
          <w:szCs w:val="24"/>
        </w:rPr>
        <w:t>200</w:t>
      </w:r>
      <w:r w:rsidRPr="003C66A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C66A4">
        <w:rPr>
          <w:rFonts w:ascii="Times New Roman" w:eastAsia="宋体" w:hAnsi="Times New Roman" w:cs="Times New Roman"/>
          <w:sz w:val="24"/>
          <w:szCs w:val="24"/>
        </w:rPr>
        <w:t>5000</w:t>
      </w:r>
      <w:r w:rsidRPr="003C66A4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Pr="003C66A4">
        <w:rPr>
          <w:rFonts w:ascii="Times New Roman" w:eastAsia="宋体" w:hAnsi="Times New Roman" w:cs="Times New Roman"/>
          <w:sz w:val="24"/>
          <w:szCs w:val="24"/>
        </w:rPr>
        <w:t>50</w:t>
      </w:r>
      <w:r w:rsidRPr="003C66A4">
        <w:rPr>
          <w:rFonts w:ascii="Times New Roman" w:eastAsia="宋体" w:hAnsi="Times New Roman" w:cs="Times New Roman"/>
          <w:sz w:val="24"/>
          <w:szCs w:val="24"/>
        </w:rPr>
        <w:t>个工作日出现前述情形的，本基金基金合同自动终止，无需召开基金份额持有人大会。法律法规或中国证监会另有规定时，从其规定。</w:t>
      </w:r>
      <w:r w:rsidRPr="003C66A4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7A41B1" w:rsidRPr="003C66A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本基金进入基金财产清算程序后，将不再办理申购、赎回、定期定额投资、转换转入、转换转出等业务。敬请投资者注意投资风险，妥善做好投资安排。</w:t>
      </w:r>
    </w:p>
    <w:p w:rsidR="007A41B1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2.</w:t>
      </w:r>
      <w:r w:rsidRPr="003C66A4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投资者欲了解本基金的详细情况，请认真阅读《基金合同》等法律文件及相关公告。投资者可以通过拨打基金管理人客户服务热线</w:t>
      </w:r>
      <w:r w:rsidRPr="003C66A4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3C66A4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3C66A4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3C66A4">
        <w:rPr>
          <w:rFonts w:ascii="Times New Roman" w:eastAsia="宋体" w:hAnsi="Times New Roman" w:cs="Times New Roman"/>
          <w:sz w:val="24"/>
          <w:szCs w:val="24"/>
        </w:rPr>
        <w:t>了解相关信息。</w:t>
      </w:r>
    </w:p>
    <w:p w:rsidR="009C0A58" w:rsidRPr="003C66A4" w:rsidRDefault="009C0A58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D52890" w:rsidRPr="003C66A4" w:rsidRDefault="00DA0B63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投资者投资</w:t>
      </w:r>
      <w:r w:rsidR="0024513B" w:rsidRPr="003C66A4">
        <w:rPr>
          <w:rFonts w:ascii="Times New Roman" w:eastAsia="宋体" w:hAnsi="Times New Roman" w:cs="Times New Roman"/>
          <w:sz w:val="24"/>
          <w:szCs w:val="24"/>
        </w:rPr>
        <w:t>前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应认真阅读基金的基金合同、招募说明书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（更新）和</w:t>
      </w:r>
      <w:r w:rsidR="0091291A" w:rsidRPr="003C66A4">
        <w:rPr>
          <w:rFonts w:ascii="Times New Roman" w:eastAsia="宋体" w:hAnsi="Times New Roman" w:cs="Times New Roman"/>
          <w:sz w:val="24"/>
          <w:szCs w:val="24"/>
        </w:rPr>
        <w:t>基金</w:t>
      </w:r>
      <w:r w:rsidR="00005CC4" w:rsidRPr="003C66A4">
        <w:rPr>
          <w:rFonts w:ascii="Times New Roman" w:eastAsia="宋体" w:hAnsi="Times New Roman" w:cs="Times New Roman"/>
          <w:sz w:val="24"/>
          <w:szCs w:val="24"/>
        </w:rPr>
        <w:t>产品资料概要（更新）</w:t>
      </w:r>
      <w:r w:rsidR="00416E00" w:rsidRPr="003C66A4">
        <w:rPr>
          <w:rFonts w:ascii="Times New Roman" w:eastAsia="宋体" w:hAnsi="Times New Roman" w:cs="Times New Roman"/>
          <w:sz w:val="24"/>
          <w:szCs w:val="24"/>
        </w:rPr>
        <w:t>。敬请投资者留意投资风险。</w:t>
      </w:r>
    </w:p>
    <w:p w:rsidR="00DA0B63" w:rsidRPr="003C66A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特</w:t>
      </w:r>
      <w:r w:rsidRPr="003C66A4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3C66A4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3C66A4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3C66A4" w:rsidRDefault="00465CF3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3C66A4">
        <w:rPr>
          <w:rFonts w:ascii="Times New Roman" w:eastAsia="宋体" w:hAnsi="Times New Roman" w:cs="Times New Roman"/>
          <w:sz w:val="24"/>
          <w:szCs w:val="24"/>
        </w:rPr>
        <w:t>202</w:t>
      </w:r>
      <w:r w:rsidR="00B24FDC">
        <w:rPr>
          <w:rFonts w:ascii="Times New Roman" w:eastAsia="宋体" w:hAnsi="Times New Roman" w:cs="Times New Roman"/>
          <w:sz w:val="24"/>
          <w:szCs w:val="24"/>
        </w:rPr>
        <w:t>6</w:t>
      </w:r>
      <w:r w:rsidRPr="003C66A4">
        <w:rPr>
          <w:rFonts w:ascii="Times New Roman" w:eastAsia="宋体" w:hAnsi="Times New Roman" w:cs="Times New Roman"/>
          <w:sz w:val="24"/>
          <w:szCs w:val="24"/>
        </w:rPr>
        <w:t>年</w:t>
      </w:r>
      <w:r w:rsidR="002557EC">
        <w:rPr>
          <w:rFonts w:ascii="Times New Roman" w:eastAsia="宋体" w:hAnsi="Times New Roman" w:cs="Times New Roman"/>
          <w:sz w:val="24"/>
          <w:szCs w:val="24"/>
        </w:rPr>
        <w:t>3</w:t>
      </w:r>
      <w:r w:rsidR="00DA0B63" w:rsidRPr="003C66A4">
        <w:rPr>
          <w:rFonts w:ascii="Times New Roman" w:eastAsia="宋体" w:hAnsi="Times New Roman" w:cs="Times New Roman"/>
          <w:sz w:val="24"/>
          <w:szCs w:val="24"/>
        </w:rPr>
        <w:t>月</w:t>
      </w:r>
      <w:r w:rsidR="002557EC">
        <w:rPr>
          <w:rFonts w:ascii="Times New Roman" w:eastAsia="宋体" w:hAnsi="Times New Roman" w:cs="Times New Roman"/>
          <w:sz w:val="24"/>
          <w:szCs w:val="24"/>
        </w:rPr>
        <w:t>1</w:t>
      </w:r>
      <w:r w:rsidR="009F0935">
        <w:rPr>
          <w:rFonts w:ascii="Times New Roman" w:eastAsia="宋体" w:hAnsi="Times New Roman" w:cs="Times New Roman"/>
          <w:sz w:val="24"/>
          <w:szCs w:val="24"/>
        </w:rPr>
        <w:t>8</w:t>
      </w:r>
      <w:r w:rsidR="00DA0B63" w:rsidRPr="003C66A4">
        <w:rPr>
          <w:rFonts w:ascii="Times New Roman" w:eastAsia="宋体" w:hAnsi="Times New Roman" w:cs="Times New Roman"/>
          <w:sz w:val="24"/>
          <w:szCs w:val="24"/>
        </w:rPr>
        <w:t>日</w:t>
      </w:r>
      <w:bookmarkEnd w:id="0"/>
    </w:p>
    <w:sectPr w:rsidR="00EB0AF8" w:rsidRPr="003C66A4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2E" w:rsidRDefault="000A732E" w:rsidP="00DA0B63">
      <w:r>
        <w:separator/>
      </w:r>
    </w:p>
  </w:endnote>
  <w:endnote w:type="continuationSeparator" w:id="0">
    <w:p w:rsidR="000A732E" w:rsidRDefault="000A732E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2E" w:rsidRDefault="000A732E" w:rsidP="00DA0B63">
      <w:r>
        <w:separator/>
      </w:r>
    </w:p>
  </w:footnote>
  <w:footnote w:type="continuationSeparator" w:id="0">
    <w:p w:rsidR="000A732E" w:rsidRDefault="000A732E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7E3C"/>
    <w:rsid w:val="00064AF9"/>
    <w:rsid w:val="00097846"/>
    <w:rsid w:val="000A28E2"/>
    <w:rsid w:val="000A732E"/>
    <w:rsid w:val="000E2335"/>
    <w:rsid w:val="001D479D"/>
    <w:rsid w:val="002011AD"/>
    <w:rsid w:val="00202A0B"/>
    <w:rsid w:val="0024513B"/>
    <w:rsid w:val="00253F5A"/>
    <w:rsid w:val="002557EC"/>
    <w:rsid w:val="0028271F"/>
    <w:rsid w:val="0028384B"/>
    <w:rsid w:val="002C36D2"/>
    <w:rsid w:val="002C5038"/>
    <w:rsid w:val="002F1A52"/>
    <w:rsid w:val="00306234"/>
    <w:rsid w:val="00330E4C"/>
    <w:rsid w:val="00340F18"/>
    <w:rsid w:val="00356253"/>
    <w:rsid w:val="0035688D"/>
    <w:rsid w:val="0039413F"/>
    <w:rsid w:val="003B2FBB"/>
    <w:rsid w:val="003C66A4"/>
    <w:rsid w:val="003D60FB"/>
    <w:rsid w:val="003E3D63"/>
    <w:rsid w:val="00416E00"/>
    <w:rsid w:val="00435E97"/>
    <w:rsid w:val="00457C37"/>
    <w:rsid w:val="00465CF3"/>
    <w:rsid w:val="004B2016"/>
    <w:rsid w:val="004C4F20"/>
    <w:rsid w:val="00590CAA"/>
    <w:rsid w:val="006246A6"/>
    <w:rsid w:val="0067270E"/>
    <w:rsid w:val="0069412D"/>
    <w:rsid w:val="006C737C"/>
    <w:rsid w:val="006F2F13"/>
    <w:rsid w:val="00707097"/>
    <w:rsid w:val="00755219"/>
    <w:rsid w:val="00760DD1"/>
    <w:rsid w:val="0076244E"/>
    <w:rsid w:val="0077656E"/>
    <w:rsid w:val="007A41B1"/>
    <w:rsid w:val="007F2C5D"/>
    <w:rsid w:val="008177CE"/>
    <w:rsid w:val="00872AC4"/>
    <w:rsid w:val="008C7189"/>
    <w:rsid w:val="008D40DA"/>
    <w:rsid w:val="008E5C57"/>
    <w:rsid w:val="008F1ED8"/>
    <w:rsid w:val="008F3534"/>
    <w:rsid w:val="0091291A"/>
    <w:rsid w:val="009156A7"/>
    <w:rsid w:val="009C0A58"/>
    <w:rsid w:val="009F0935"/>
    <w:rsid w:val="00A13D10"/>
    <w:rsid w:val="00A21781"/>
    <w:rsid w:val="00A305E8"/>
    <w:rsid w:val="00A7029C"/>
    <w:rsid w:val="00AA1255"/>
    <w:rsid w:val="00B24FDC"/>
    <w:rsid w:val="00B462BC"/>
    <w:rsid w:val="00BC51A9"/>
    <w:rsid w:val="00C27DDD"/>
    <w:rsid w:val="00CB686A"/>
    <w:rsid w:val="00CD0A0A"/>
    <w:rsid w:val="00CF5387"/>
    <w:rsid w:val="00D16958"/>
    <w:rsid w:val="00D41C37"/>
    <w:rsid w:val="00D52890"/>
    <w:rsid w:val="00D846F4"/>
    <w:rsid w:val="00D84BFD"/>
    <w:rsid w:val="00DA0B63"/>
    <w:rsid w:val="00E114FA"/>
    <w:rsid w:val="00E3214D"/>
    <w:rsid w:val="00E72081"/>
    <w:rsid w:val="00E8003D"/>
    <w:rsid w:val="00E9518D"/>
    <w:rsid w:val="00F325D0"/>
    <w:rsid w:val="00F3483A"/>
    <w:rsid w:val="00F457F8"/>
    <w:rsid w:val="00FB042B"/>
    <w:rsid w:val="00FB63A5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828CF1-B2FC-42D1-8DA6-D65CDE34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刘晓婷</cp:lastModifiedBy>
  <cp:revision>18</cp:revision>
  <dcterms:created xsi:type="dcterms:W3CDTF">2023-08-07T02:10:00Z</dcterms:created>
  <dcterms:modified xsi:type="dcterms:W3CDTF">2026-03-17T02:17:00Z</dcterms:modified>
</cp:coreProperties>
</file>