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971" w:rsidRPr="00CF21F0" w:rsidRDefault="00D05971" w:rsidP="00AE60DD">
      <w:pPr>
        <w:spacing w:line="360" w:lineRule="auto"/>
        <w:jc w:val="left"/>
        <w:rPr>
          <w:rFonts w:ascii="宋体" w:hAnsi="宋体"/>
          <w:sz w:val="24"/>
        </w:rPr>
      </w:pPr>
    </w:p>
    <w:p w:rsidR="00D05971" w:rsidRPr="00CF21F0" w:rsidRDefault="00D05971" w:rsidP="003949EF">
      <w:pPr>
        <w:spacing w:line="360" w:lineRule="auto"/>
        <w:rPr>
          <w:rFonts w:ascii="黑体" w:eastAsia="黑体" w:hAnsi="宋体"/>
          <w:b/>
          <w:sz w:val="36"/>
          <w:szCs w:val="36"/>
        </w:rPr>
      </w:pPr>
    </w:p>
    <w:p w:rsidR="00D05971" w:rsidRPr="00CF21F0" w:rsidRDefault="00D05971" w:rsidP="00AF708E">
      <w:pPr>
        <w:spacing w:line="360" w:lineRule="auto"/>
        <w:ind w:firstLine="200"/>
        <w:jc w:val="center"/>
        <w:rPr>
          <w:rFonts w:ascii="黑体" w:eastAsia="黑体" w:hAnsi="宋体"/>
          <w:b/>
          <w:sz w:val="36"/>
          <w:szCs w:val="36"/>
        </w:rPr>
      </w:pPr>
    </w:p>
    <w:p w:rsidR="00B13610" w:rsidRPr="00CC2E2A" w:rsidRDefault="00B13610" w:rsidP="00AF708E">
      <w:pPr>
        <w:spacing w:line="360" w:lineRule="auto"/>
        <w:ind w:firstLine="200"/>
        <w:jc w:val="center"/>
        <w:rPr>
          <w:rFonts w:ascii="宋体" w:hAnsi="宋体"/>
          <w:b/>
          <w:bCs/>
          <w:sz w:val="44"/>
          <w:szCs w:val="44"/>
        </w:rPr>
      </w:pPr>
      <w:r w:rsidRPr="00CC2E2A">
        <w:rPr>
          <w:rFonts w:ascii="宋体" w:hAnsi="宋体" w:hint="eastAsia"/>
          <w:b/>
          <w:bCs/>
          <w:sz w:val="44"/>
          <w:szCs w:val="44"/>
        </w:rPr>
        <w:t>华商</w:t>
      </w:r>
      <w:r w:rsidR="00545FEB" w:rsidRPr="00545FEB">
        <w:rPr>
          <w:rFonts w:ascii="宋体" w:hAnsi="宋体" w:hint="eastAsia"/>
          <w:b/>
          <w:bCs/>
          <w:sz w:val="44"/>
          <w:szCs w:val="44"/>
        </w:rPr>
        <w:t>新锐产业灵活配置</w:t>
      </w:r>
      <w:r w:rsidRPr="00CC2E2A">
        <w:rPr>
          <w:rFonts w:ascii="宋体" w:hAnsi="宋体" w:hint="eastAsia"/>
          <w:b/>
          <w:bCs/>
          <w:sz w:val="44"/>
          <w:szCs w:val="44"/>
        </w:rPr>
        <w:t>混合型</w:t>
      </w:r>
      <w:r w:rsidRPr="00CC2E2A">
        <w:rPr>
          <w:rFonts w:ascii="宋体" w:hAnsi="宋体"/>
          <w:b/>
          <w:bCs/>
          <w:sz w:val="44"/>
          <w:szCs w:val="44"/>
        </w:rPr>
        <w:t>证券投资</w:t>
      </w:r>
    </w:p>
    <w:p w:rsidR="00270331" w:rsidRPr="00CC2E2A" w:rsidRDefault="00270331" w:rsidP="00AF708E">
      <w:pPr>
        <w:spacing w:line="360" w:lineRule="auto"/>
        <w:ind w:firstLine="200"/>
        <w:rPr>
          <w:rFonts w:ascii="宋体" w:hAnsi="宋体"/>
          <w:sz w:val="44"/>
          <w:szCs w:val="44"/>
        </w:rPr>
      </w:pPr>
    </w:p>
    <w:p w:rsidR="00D05971" w:rsidRDefault="00D05971" w:rsidP="00AF708E">
      <w:pPr>
        <w:spacing w:line="360" w:lineRule="auto"/>
        <w:ind w:firstLine="200"/>
        <w:jc w:val="center"/>
        <w:rPr>
          <w:rFonts w:ascii="宋体" w:hAnsi="宋体"/>
          <w:b/>
          <w:bCs/>
          <w:sz w:val="44"/>
          <w:szCs w:val="44"/>
        </w:rPr>
      </w:pPr>
      <w:r w:rsidRPr="00CC2E2A">
        <w:rPr>
          <w:rFonts w:ascii="宋体" w:hAnsi="宋体" w:hint="eastAsia"/>
          <w:b/>
          <w:bCs/>
          <w:sz w:val="44"/>
          <w:szCs w:val="44"/>
        </w:rPr>
        <w:t>基金份额发售公告</w:t>
      </w:r>
    </w:p>
    <w:p w:rsidR="00213EC2" w:rsidRDefault="00213EC2" w:rsidP="00AF708E">
      <w:pPr>
        <w:spacing w:line="360" w:lineRule="auto"/>
        <w:ind w:firstLine="200"/>
        <w:jc w:val="center"/>
        <w:rPr>
          <w:rFonts w:ascii="宋体" w:hAnsi="宋体"/>
          <w:b/>
          <w:bCs/>
          <w:sz w:val="44"/>
          <w:szCs w:val="44"/>
        </w:rPr>
      </w:pPr>
    </w:p>
    <w:p w:rsidR="00213EC2" w:rsidRDefault="00213EC2" w:rsidP="00AF708E">
      <w:pPr>
        <w:spacing w:line="360" w:lineRule="auto"/>
        <w:ind w:firstLine="200"/>
        <w:jc w:val="center"/>
        <w:rPr>
          <w:rFonts w:ascii="宋体" w:hAnsi="宋体"/>
          <w:b/>
          <w:bCs/>
          <w:sz w:val="44"/>
          <w:szCs w:val="44"/>
        </w:rPr>
      </w:pPr>
    </w:p>
    <w:p w:rsidR="00213EC2" w:rsidRDefault="00213EC2" w:rsidP="00AF708E">
      <w:pPr>
        <w:spacing w:line="360" w:lineRule="auto"/>
        <w:ind w:firstLine="200"/>
        <w:jc w:val="center"/>
        <w:rPr>
          <w:rFonts w:ascii="宋体" w:hAnsi="宋体"/>
          <w:b/>
          <w:bCs/>
          <w:sz w:val="44"/>
          <w:szCs w:val="44"/>
        </w:rPr>
      </w:pPr>
    </w:p>
    <w:p w:rsidR="00213EC2" w:rsidRDefault="00213EC2" w:rsidP="00AF708E">
      <w:pPr>
        <w:spacing w:line="360" w:lineRule="auto"/>
        <w:ind w:firstLine="200"/>
        <w:jc w:val="center"/>
        <w:rPr>
          <w:rFonts w:ascii="宋体" w:hAnsi="宋体"/>
          <w:b/>
          <w:bCs/>
          <w:sz w:val="44"/>
          <w:szCs w:val="44"/>
        </w:rPr>
      </w:pPr>
    </w:p>
    <w:p w:rsidR="00213EC2" w:rsidRDefault="00213EC2" w:rsidP="00AF708E">
      <w:pPr>
        <w:spacing w:line="360" w:lineRule="auto"/>
        <w:ind w:firstLine="200"/>
        <w:jc w:val="center"/>
        <w:rPr>
          <w:rFonts w:ascii="宋体" w:hAnsi="宋体"/>
          <w:b/>
          <w:bCs/>
          <w:sz w:val="44"/>
          <w:szCs w:val="44"/>
        </w:rPr>
      </w:pPr>
    </w:p>
    <w:p w:rsidR="00213EC2" w:rsidRDefault="00213EC2" w:rsidP="00AF708E">
      <w:pPr>
        <w:spacing w:line="360" w:lineRule="auto"/>
        <w:ind w:firstLine="200"/>
        <w:jc w:val="center"/>
        <w:rPr>
          <w:rFonts w:ascii="宋体" w:hAnsi="宋体"/>
          <w:b/>
          <w:bCs/>
          <w:sz w:val="44"/>
          <w:szCs w:val="44"/>
        </w:rPr>
      </w:pPr>
    </w:p>
    <w:p w:rsidR="00213EC2" w:rsidRDefault="00213EC2" w:rsidP="00AF708E">
      <w:pPr>
        <w:spacing w:line="360" w:lineRule="auto"/>
        <w:ind w:firstLine="200"/>
        <w:jc w:val="center"/>
        <w:rPr>
          <w:rFonts w:ascii="宋体" w:hAnsi="宋体"/>
          <w:b/>
          <w:bCs/>
          <w:sz w:val="44"/>
          <w:szCs w:val="44"/>
        </w:rPr>
      </w:pPr>
    </w:p>
    <w:p w:rsidR="00213EC2" w:rsidRDefault="00213EC2" w:rsidP="00AF708E">
      <w:pPr>
        <w:spacing w:line="360" w:lineRule="auto"/>
        <w:ind w:firstLine="200"/>
        <w:jc w:val="center"/>
        <w:rPr>
          <w:rFonts w:ascii="宋体" w:hAnsi="宋体"/>
          <w:b/>
          <w:bCs/>
          <w:sz w:val="44"/>
          <w:szCs w:val="44"/>
        </w:rPr>
      </w:pPr>
    </w:p>
    <w:p w:rsidR="00213EC2" w:rsidRDefault="00213EC2" w:rsidP="00AF708E">
      <w:pPr>
        <w:spacing w:line="360" w:lineRule="auto"/>
        <w:ind w:firstLine="200"/>
        <w:jc w:val="center"/>
        <w:rPr>
          <w:rFonts w:ascii="宋体" w:hAnsi="宋体"/>
          <w:b/>
          <w:bCs/>
          <w:sz w:val="44"/>
          <w:szCs w:val="44"/>
        </w:rPr>
      </w:pPr>
    </w:p>
    <w:p w:rsidR="00213EC2" w:rsidRDefault="00213EC2" w:rsidP="00AF708E">
      <w:pPr>
        <w:spacing w:line="360" w:lineRule="auto"/>
        <w:ind w:firstLine="200"/>
        <w:jc w:val="center"/>
        <w:rPr>
          <w:rFonts w:ascii="宋体" w:hAnsi="宋体"/>
          <w:b/>
          <w:bCs/>
          <w:sz w:val="44"/>
          <w:szCs w:val="44"/>
        </w:rPr>
      </w:pPr>
    </w:p>
    <w:p w:rsidR="00213EC2" w:rsidRDefault="00213EC2" w:rsidP="00AF708E">
      <w:pPr>
        <w:spacing w:line="360" w:lineRule="auto"/>
        <w:ind w:firstLine="200"/>
        <w:jc w:val="center"/>
        <w:rPr>
          <w:rFonts w:ascii="宋体" w:hAnsi="宋体"/>
          <w:b/>
          <w:bCs/>
          <w:sz w:val="44"/>
          <w:szCs w:val="44"/>
        </w:rPr>
      </w:pPr>
    </w:p>
    <w:p w:rsidR="00213EC2" w:rsidRDefault="00213EC2" w:rsidP="00AF708E">
      <w:pPr>
        <w:spacing w:line="360" w:lineRule="auto"/>
        <w:ind w:firstLine="200"/>
        <w:jc w:val="center"/>
        <w:rPr>
          <w:rFonts w:ascii="宋体" w:hAnsi="宋体"/>
          <w:b/>
          <w:bCs/>
          <w:sz w:val="44"/>
          <w:szCs w:val="44"/>
        </w:rPr>
      </w:pPr>
    </w:p>
    <w:p w:rsidR="00545FEB" w:rsidRDefault="00213EC2" w:rsidP="00545FEB">
      <w:pPr>
        <w:spacing w:line="360" w:lineRule="auto"/>
        <w:ind w:firstLineChars="934" w:firstLine="2250"/>
        <w:rPr>
          <w:rFonts w:ascii="宋体" w:hAnsi="宋体"/>
          <w:b/>
          <w:sz w:val="28"/>
          <w:szCs w:val="28"/>
        </w:rPr>
      </w:pPr>
      <w:r w:rsidRPr="00CF21F0">
        <w:rPr>
          <w:rFonts w:ascii="宋体" w:hAnsi="宋体" w:hint="eastAsia"/>
          <w:b/>
          <w:sz w:val="24"/>
        </w:rPr>
        <w:t>基金管理人：</w:t>
      </w:r>
      <w:r w:rsidRPr="00CF21F0">
        <w:rPr>
          <w:rFonts w:ascii="宋体" w:hAnsi="宋体" w:hint="eastAsia"/>
          <w:sz w:val="24"/>
        </w:rPr>
        <w:t>华商基金管理有限公司</w:t>
      </w:r>
    </w:p>
    <w:p w:rsidR="00545FEB" w:rsidRDefault="00213EC2" w:rsidP="00545FEB">
      <w:pPr>
        <w:widowControl/>
        <w:snapToGrid w:val="0"/>
        <w:spacing w:line="360" w:lineRule="auto"/>
        <w:ind w:firstLine="480"/>
        <w:jc w:val="center"/>
        <w:rPr>
          <w:rFonts w:ascii="宋体" w:hAnsi="宋体"/>
          <w:sz w:val="24"/>
        </w:rPr>
      </w:pPr>
      <w:r w:rsidRPr="00CF21F0">
        <w:rPr>
          <w:rFonts w:ascii="宋体" w:hAnsi="宋体" w:hint="eastAsia"/>
          <w:b/>
          <w:sz w:val="24"/>
        </w:rPr>
        <w:t>基金托管人：</w:t>
      </w:r>
      <w:r w:rsidRPr="006576D2">
        <w:rPr>
          <w:rFonts w:ascii="宋体" w:hAnsi="宋体" w:hint="eastAsia"/>
          <w:sz w:val="24"/>
        </w:rPr>
        <w:t>中国工商银行股份有限公司</w:t>
      </w:r>
    </w:p>
    <w:p w:rsidR="00213EC2" w:rsidRPr="000E71A6" w:rsidRDefault="00213EC2" w:rsidP="00213EC2">
      <w:pPr>
        <w:spacing w:line="360" w:lineRule="auto"/>
        <w:rPr>
          <w:rFonts w:ascii="黑体" w:eastAsia="黑体" w:hAnsi="宋体"/>
          <w:b/>
          <w:bCs/>
          <w:sz w:val="44"/>
          <w:szCs w:val="44"/>
        </w:rPr>
        <w:sectPr w:rsidR="00213EC2" w:rsidRPr="000E71A6" w:rsidSect="00D05971">
          <w:footerReference w:type="even" r:id="rId8"/>
          <w:footerReference w:type="default" r:id="rId9"/>
          <w:pgSz w:w="11906" w:h="16838"/>
          <w:pgMar w:top="1440" w:right="1800" w:bottom="1440" w:left="1800" w:header="851" w:footer="992" w:gutter="0"/>
          <w:cols w:space="425"/>
          <w:docGrid w:type="lines" w:linePitch="312"/>
        </w:sectPr>
      </w:pPr>
    </w:p>
    <w:p w:rsidR="00AC5901" w:rsidRPr="00AC5901" w:rsidRDefault="00D05971" w:rsidP="00AC5901">
      <w:pPr>
        <w:spacing w:line="360" w:lineRule="auto"/>
        <w:ind w:firstLine="482"/>
        <w:rPr>
          <w:rFonts w:ascii="宋体" w:hAnsi="宋体"/>
          <w:sz w:val="24"/>
        </w:rPr>
      </w:pPr>
      <w:r w:rsidRPr="00CF21F0">
        <w:rPr>
          <w:rFonts w:ascii="宋体" w:hAnsi="宋体" w:hint="eastAsia"/>
          <w:b/>
          <w:sz w:val="24"/>
        </w:rPr>
        <w:lastRenderedPageBreak/>
        <w:t>基金销售机构：</w:t>
      </w:r>
      <w:r w:rsidRPr="00CF21F0">
        <w:rPr>
          <w:rFonts w:ascii="宋体" w:hAnsi="宋体" w:hint="eastAsia"/>
          <w:sz w:val="24"/>
        </w:rPr>
        <w:t>华商基金管理有限公司、</w:t>
      </w:r>
      <w:r w:rsidR="00432C89" w:rsidRPr="008B7A98">
        <w:rPr>
          <w:rFonts w:ascii="宋体" w:hAnsi="宋体" w:hint="eastAsia"/>
          <w:color w:val="000000"/>
          <w:sz w:val="24"/>
        </w:rPr>
        <w:t>中国工商银行股份有限公司</w:t>
      </w:r>
      <w:r w:rsidR="00432C89">
        <w:rPr>
          <w:rFonts w:ascii="宋体" w:hAnsi="宋体" w:hint="eastAsia"/>
          <w:color w:val="000000"/>
          <w:sz w:val="24"/>
        </w:rPr>
        <w:t>、</w:t>
      </w:r>
      <w:r w:rsidR="005A10D1" w:rsidRPr="004208CB">
        <w:rPr>
          <w:rFonts w:ascii="宋体" w:hAnsi="宋体" w:hint="eastAsia"/>
          <w:sz w:val="24"/>
        </w:rPr>
        <w:t>中国建设银行股份有限公司</w:t>
      </w:r>
      <w:r w:rsidR="005A10D1" w:rsidRPr="008B7A98">
        <w:rPr>
          <w:rFonts w:ascii="宋体" w:hAnsi="宋体" w:hint="eastAsia"/>
          <w:color w:val="000000"/>
          <w:sz w:val="24"/>
        </w:rPr>
        <w:t>、</w:t>
      </w:r>
      <w:r w:rsidR="005A10D1" w:rsidRPr="004208CB">
        <w:rPr>
          <w:rFonts w:ascii="宋体" w:hAnsi="宋体" w:hint="eastAsia"/>
          <w:sz w:val="24"/>
        </w:rPr>
        <w:t>交通银行股份有限公司、</w:t>
      </w:r>
      <w:r w:rsidR="004F4555" w:rsidRPr="004208CB">
        <w:rPr>
          <w:rFonts w:ascii="宋体" w:hAnsi="宋体" w:hint="eastAsia"/>
          <w:sz w:val="24"/>
        </w:rPr>
        <w:t>招商银行股份有限公司、</w:t>
      </w:r>
      <w:r w:rsidR="005A10D1" w:rsidRPr="004208CB">
        <w:rPr>
          <w:rFonts w:ascii="宋体" w:hAnsi="宋体" w:hint="eastAsia"/>
          <w:sz w:val="24"/>
        </w:rPr>
        <w:t>中信银行股份有限公司、平安银行股份有限公司、</w:t>
      </w:r>
      <w:r w:rsidR="004208CB" w:rsidRPr="004208CB">
        <w:rPr>
          <w:rFonts w:ascii="宋体" w:hAnsi="宋体" w:hint="eastAsia"/>
          <w:sz w:val="24"/>
        </w:rPr>
        <w:t>乌鲁木齐市商业银行股份有限公司、</w:t>
      </w:r>
      <w:r w:rsidR="004F4555" w:rsidRPr="000E6338">
        <w:rPr>
          <w:rFonts w:ascii="宋体" w:hAnsi="宋体"/>
          <w:sz w:val="24"/>
        </w:rPr>
        <w:t>华龙证券有限责任公司、国泰君安证券股份有限公司、中</w:t>
      </w:r>
      <w:proofErr w:type="gramStart"/>
      <w:r w:rsidR="004F4555" w:rsidRPr="000E6338">
        <w:rPr>
          <w:rFonts w:ascii="宋体" w:hAnsi="宋体"/>
          <w:sz w:val="24"/>
        </w:rPr>
        <w:t>信建投证券</w:t>
      </w:r>
      <w:proofErr w:type="gramEnd"/>
      <w:r w:rsidR="004F4555" w:rsidRPr="000E6338">
        <w:rPr>
          <w:rFonts w:ascii="宋体" w:hAnsi="宋体"/>
          <w:sz w:val="24"/>
        </w:rPr>
        <w:t>股份有限公司、招商证券股份有限公司、</w:t>
      </w:r>
      <w:r w:rsidR="004F4555" w:rsidRPr="000E6338">
        <w:rPr>
          <w:rFonts w:ascii="宋体" w:hAnsi="宋体" w:hint="eastAsia"/>
          <w:sz w:val="24"/>
        </w:rPr>
        <w:t>广发证券股份有限公司、</w:t>
      </w:r>
      <w:r w:rsidR="004F4555" w:rsidRPr="000E6338">
        <w:rPr>
          <w:rFonts w:ascii="宋体" w:hAnsi="宋体"/>
          <w:sz w:val="24"/>
        </w:rPr>
        <w:t>中信证券股份有限公司、中国银河证券股份有限公司、海通证券股份有限公司、申银万国证券股份有限公司、长江证券股份有限公司、安信证券股份有限公司、中信证券（浙江）有限责任公司、</w:t>
      </w:r>
      <w:r w:rsidR="004F4555" w:rsidRPr="008B7A98">
        <w:rPr>
          <w:rFonts w:ascii="宋体" w:hAnsi="宋体"/>
          <w:color w:val="000000"/>
          <w:sz w:val="24"/>
        </w:rPr>
        <w:t>华泰证券股份有限公司、</w:t>
      </w:r>
      <w:r w:rsidR="004F4555" w:rsidRPr="000E6338">
        <w:rPr>
          <w:rFonts w:ascii="宋体" w:hAnsi="宋体"/>
          <w:sz w:val="24"/>
        </w:rPr>
        <w:t>山西证券股份有限公司、</w:t>
      </w:r>
      <w:r w:rsidR="00234CCC" w:rsidRPr="009365FA">
        <w:rPr>
          <w:rFonts w:ascii="宋体" w:hAnsi="宋体" w:hint="eastAsia"/>
          <w:sz w:val="24"/>
        </w:rPr>
        <w:t>中信证券（山东）有限责任公司</w:t>
      </w:r>
      <w:r w:rsidR="00234CCC">
        <w:rPr>
          <w:rFonts w:ascii="宋体" w:hAnsi="宋体" w:hint="eastAsia"/>
          <w:sz w:val="24"/>
        </w:rPr>
        <w:t>、</w:t>
      </w:r>
      <w:r w:rsidR="00A06D65">
        <w:rPr>
          <w:rFonts w:ascii="宋体" w:hAnsi="宋体"/>
          <w:sz w:val="24"/>
        </w:rPr>
        <w:t>信</w:t>
      </w:r>
      <w:proofErr w:type="gramStart"/>
      <w:r w:rsidR="00A06D65">
        <w:rPr>
          <w:rFonts w:ascii="宋体" w:hAnsi="宋体"/>
          <w:sz w:val="24"/>
        </w:rPr>
        <w:t>达证券</w:t>
      </w:r>
      <w:proofErr w:type="gramEnd"/>
      <w:r w:rsidR="00A06D65">
        <w:rPr>
          <w:rFonts w:ascii="宋体" w:hAnsi="宋体"/>
          <w:sz w:val="24"/>
        </w:rPr>
        <w:t>股份有限公司、光大证券股份有限公司、东北证券股份有限公司、国联证券股份有限公司、</w:t>
      </w:r>
      <w:proofErr w:type="gramStart"/>
      <w:r w:rsidR="00A06D65">
        <w:rPr>
          <w:rFonts w:ascii="宋体" w:hAnsi="宋体"/>
          <w:sz w:val="24"/>
        </w:rPr>
        <w:t>浙商证券</w:t>
      </w:r>
      <w:proofErr w:type="gramEnd"/>
      <w:r w:rsidR="00A06D65">
        <w:rPr>
          <w:rFonts w:ascii="宋体" w:hAnsi="宋体"/>
          <w:sz w:val="24"/>
        </w:rPr>
        <w:t>股份有限公司、平安证券有限责任公司、华安证券股份有限公司、东莞证券有限责任公司、国都证券有限责任公司、东海证券</w:t>
      </w:r>
      <w:r w:rsidR="00A06D65">
        <w:rPr>
          <w:rFonts w:ascii="宋体" w:hAnsi="宋体" w:hint="eastAsia"/>
          <w:sz w:val="24"/>
        </w:rPr>
        <w:t>股份</w:t>
      </w:r>
      <w:r w:rsidR="00A06D65">
        <w:rPr>
          <w:rFonts w:ascii="宋体" w:hAnsi="宋体"/>
          <w:sz w:val="24"/>
        </w:rPr>
        <w:t>有限公司、国盛证券有限责任公司、宏</w:t>
      </w:r>
      <w:proofErr w:type="gramStart"/>
      <w:r w:rsidR="00A06D65">
        <w:rPr>
          <w:rFonts w:ascii="宋体" w:hAnsi="宋体"/>
          <w:sz w:val="24"/>
        </w:rPr>
        <w:t>源证券</w:t>
      </w:r>
      <w:proofErr w:type="gramEnd"/>
      <w:r w:rsidR="00A06D65">
        <w:rPr>
          <w:rFonts w:ascii="宋体" w:hAnsi="宋体"/>
          <w:sz w:val="24"/>
        </w:rPr>
        <w:t>股份有限公司、齐鲁证券有限公司、世纪证券有限责任公司、华福证券有限责任公司、</w:t>
      </w:r>
      <w:r w:rsidR="00545FEB" w:rsidRPr="00545FEB">
        <w:rPr>
          <w:rFonts w:ascii="宋体" w:hAnsi="宋体" w:hint="eastAsia"/>
          <w:sz w:val="24"/>
        </w:rPr>
        <w:t>华宝证券有限责任公司</w:t>
      </w:r>
      <w:r w:rsidR="00213EC2">
        <w:rPr>
          <w:rFonts w:ascii="宋体" w:hAnsi="宋体" w:hint="eastAsia"/>
          <w:sz w:val="24"/>
        </w:rPr>
        <w:t>、</w:t>
      </w:r>
      <w:r w:rsidR="004F4555" w:rsidRPr="00234CCC">
        <w:rPr>
          <w:rFonts w:ascii="宋体" w:hAnsi="宋体"/>
          <w:sz w:val="24"/>
        </w:rPr>
        <w:t>中国中投证券有限责任公司、</w:t>
      </w:r>
      <w:r w:rsidR="00A06D65">
        <w:rPr>
          <w:rFonts w:ascii="宋体" w:hAnsi="宋体"/>
          <w:sz w:val="24"/>
        </w:rPr>
        <w:t>江海</w:t>
      </w:r>
      <w:r w:rsidR="00A06D65">
        <w:rPr>
          <w:rFonts w:ascii="宋体" w:hAnsi="宋体" w:hint="eastAsia"/>
          <w:sz w:val="24"/>
        </w:rPr>
        <w:t>证券有限</w:t>
      </w:r>
      <w:r w:rsidR="00A06D65">
        <w:rPr>
          <w:rFonts w:ascii="宋体" w:hAnsi="宋体"/>
          <w:sz w:val="24"/>
        </w:rPr>
        <w:t>公司、国金证券股份有限公司、厦门证券有限公司、广州证券有限责任公司、华鑫证券有限责任公司、东吴证券股份有限公司、东兴证券股份有限公司、天</w:t>
      </w:r>
      <w:proofErr w:type="gramStart"/>
      <w:r w:rsidR="00A06D65">
        <w:rPr>
          <w:rFonts w:ascii="宋体" w:hAnsi="宋体"/>
          <w:sz w:val="24"/>
        </w:rPr>
        <w:t>相投资</w:t>
      </w:r>
      <w:proofErr w:type="gramEnd"/>
      <w:r w:rsidR="00A06D65">
        <w:rPr>
          <w:rFonts w:ascii="宋体" w:hAnsi="宋体"/>
          <w:sz w:val="24"/>
        </w:rPr>
        <w:t>顾问有限公司、深圳</w:t>
      </w:r>
      <w:proofErr w:type="gramStart"/>
      <w:r w:rsidR="00A06D65">
        <w:rPr>
          <w:rFonts w:ascii="宋体" w:hAnsi="宋体"/>
          <w:sz w:val="24"/>
        </w:rPr>
        <w:t>众禄基金</w:t>
      </w:r>
      <w:proofErr w:type="gramEnd"/>
      <w:r w:rsidR="00A06D65">
        <w:rPr>
          <w:rFonts w:ascii="宋体" w:hAnsi="宋体"/>
          <w:sz w:val="24"/>
        </w:rPr>
        <w:t>销售有限公司、杭州数米基金销售有限公司、上海长</w:t>
      </w:r>
      <w:proofErr w:type="gramStart"/>
      <w:r w:rsidR="00A06D65">
        <w:rPr>
          <w:rFonts w:ascii="宋体" w:hAnsi="宋体"/>
          <w:sz w:val="24"/>
        </w:rPr>
        <w:t>量基金</w:t>
      </w:r>
      <w:proofErr w:type="gramEnd"/>
      <w:r w:rsidR="00A06D65">
        <w:rPr>
          <w:rFonts w:ascii="宋体" w:hAnsi="宋体"/>
          <w:sz w:val="24"/>
        </w:rPr>
        <w:t>销售投资顾问有限公司、上海好买基金销售有限公司、诺亚正行（上海）基金销售投资顾问有限公司、中期时代基金销售（北京）有限公司、北京</w:t>
      </w:r>
      <w:proofErr w:type="gramStart"/>
      <w:r w:rsidR="00A06D65">
        <w:rPr>
          <w:rFonts w:ascii="宋体" w:hAnsi="宋体"/>
          <w:sz w:val="24"/>
        </w:rPr>
        <w:t>展恒基金</w:t>
      </w:r>
      <w:proofErr w:type="gramEnd"/>
      <w:r w:rsidR="00A06D65">
        <w:rPr>
          <w:rFonts w:ascii="宋体" w:hAnsi="宋体"/>
          <w:sz w:val="24"/>
        </w:rPr>
        <w:t>销售有限公司</w:t>
      </w:r>
      <w:r w:rsidR="00A06D65">
        <w:rPr>
          <w:rFonts w:ascii="宋体" w:hAnsi="宋体" w:hint="eastAsia"/>
          <w:sz w:val="24"/>
        </w:rPr>
        <w:t>、</w:t>
      </w:r>
      <w:r w:rsidR="00A06D65">
        <w:rPr>
          <w:rFonts w:ascii="宋体" w:hAnsi="宋体"/>
          <w:sz w:val="24"/>
        </w:rPr>
        <w:t>上海天天基金销售有限公司、万银财富（北京）基金销售有限公司、浙江同花</w:t>
      </w:r>
      <w:proofErr w:type="gramStart"/>
      <w:r w:rsidR="00A06D65">
        <w:rPr>
          <w:rFonts w:ascii="宋体" w:hAnsi="宋体"/>
          <w:sz w:val="24"/>
        </w:rPr>
        <w:t>顺基金</w:t>
      </w:r>
      <w:proofErr w:type="gramEnd"/>
      <w:r w:rsidR="00A06D65">
        <w:rPr>
          <w:rFonts w:ascii="宋体" w:hAnsi="宋体"/>
          <w:sz w:val="24"/>
        </w:rPr>
        <w:t>销售有限公司、</w:t>
      </w:r>
      <w:proofErr w:type="gramStart"/>
      <w:r w:rsidR="00A06D65">
        <w:rPr>
          <w:rFonts w:ascii="宋体" w:hAnsi="宋体" w:hint="eastAsia"/>
          <w:sz w:val="24"/>
        </w:rPr>
        <w:t>宜信普泽</w:t>
      </w:r>
      <w:proofErr w:type="gramEnd"/>
      <w:r w:rsidR="00A06D65">
        <w:rPr>
          <w:rFonts w:ascii="宋体" w:hAnsi="宋体" w:hint="eastAsia"/>
          <w:sz w:val="24"/>
        </w:rPr>
        <w:t>投资顾问（北京）有限公司、一路财富（北京）信息科技有限公司。</w:t>
      </w:r>
    </w:p>
    <w:p w:rsidR="00D05971" w:rsidRPr="00CF21F0" w:rsidRDefault="00D05971" w:rsidP="00AC5901">
      <w:pPr>
        <w:spacing w:line="360" w:lineRule="auto"/>
        <w:ind w:firstLineChars="150" w:firstLine="361"/>
        <w:rPr>
          <w:rFonts w:ascii="宋体" w:hAnsi="宋体"/>
          <w:b/>
          <w:sz w:val="24"/>
        </w:rPr>
      </w:pPr>
      <w:r w:rsidRPr="00CF21F0">
        <w:rPr>
          <w:rFonts w:ascii="宋体" w:hAnsi="宋体" w:hint="eastAsia"/>
          <w:b/>
          <w:sz w:val="24"/>
        </w:rPr>
        <w:t>重要提示</w:t>
      </w:r>
    </w:p>
    <w:p w:rsidR="00D05971" w:rsidRPr="00CF21F0" w:rsidRDefault="00D05971" w:rsidP="00AF708E">
      <w:pPr>
        <w:spacing w:line="360" w:lineRule="auto"/>
        <w:ind w:firstLineChars="200" w:firstLine="480"/>
        <w:jc w:val="left"/>
        <w:rPr>
          <w:rFonts w:ascii="宋体" w:hAnsi="宋体"/>
          <w:sz w:val="24"/>
        </w:rPr>
      </w:pPr>
      <w:r w:rsidRPr="00CF21F0">
        <w:rPr>
          <w:rFonts w:ascii="宋体" w:hAnsi="宋体" w:hint="eastAsia"/>
          <w:sz w:val="24"/>
        </w:rPr>
        <w:t>1.华商</w:t>
      </w:r>
      <w:r w:rsidR="00545FEB" w:rsidRPr="00545FEB">
        <w:rPr>
          <w:rFonts w:ascii="宋体" w:hAnsi="宋体" w:hint="eastAsia"/>
          <w:sz w:val="24"/>
        </w:rPr>
        <w:t>新锐产业灵活配置</w:t>
      </w:r>
      <w:r w:rsidR="00D85F30">
        <w:rPr>
          <w:rFonts w:ascii="宋体" w:hAnsi="宋体" w:hint="eastAsia"/>
          <w:sz w:val="24"/>
        </w:rPr>
        <w:t>混合型</w:t>
      </w:r>
      <w:r w:rsidRPr="00CF21F0">
        <w:rPr>
          <w:rFonts w:ascii="宋体" w:hAnsi="宋体" w:hint="eastAsia"/>
          <w:sz w:val="24"/>
        </w:rPr>
        <w:t>证券投资基金（以下简称</w:t>
      </w:r>
      <w:r w:rsidR="00C05C93" w:rsidRPr="00EB74ED">
        <w:rPr>
          <w:rFonts w:ascii="宋体" w:hAnsi="宋体" w:hint="eastAsia"/>
          <w:sz w:val="24"/>
        </w:rPr>
        <w:t>“</w:t>
      </w:r>
      <w:r w:rsidR="00C05C93" w:rsidRPr="00EB74ED">
        <w:rPr>
          <w:rFonts w:ascii="宋体" w:hAnsi="宋体"/>
          <w:sz w:val="24"/>
        </w:rPr>
        <w:t>本</w:t>
      </w:r>
      <w:r w:rsidR="00C05C93" w:rsidRPr="00EB74ED">
        <w:rPr>
          <w:rFonts w:ascii="宋体" w:hAnsi="宋体" w:hint="eastAsia"/>
          <w:sz w:val="24"/>
        </w:rPr>
        <w:t>基金</w:t>
      </w:r>
      <w:r w:rsidR="00C05C93" w:rsidRPr="00CF21F0">
        <w:rPr>
          <w:rFonts w:ascii="宋体" w:hAnsi="宋体" w:hint="eastAsia"/>
          <w:sz w:val="24"/>
        </w:rPr>
        <w:t>”</w:t>
      </w:r>
      <w:r w:rsidRPr="00CF21F0">
        <w:rPr>
          <w:rFonts w:ascii="宋体" w:hAnsi="宋体" w:hint="eastAsia"/>
          <w:sz w:val="24"/>
        </w:rPr>
        <w:t>）的募集已获</w:t>
      </w:r>
      <w:r w:rsidR="00A134D0" w:rsidRPr="00A134D0">
        <w:rPr>
          <w:rFonts w:ascii="宋体" w:hAnsi="宋体" w:hint="eastAsia"/>
          <w:sz w:val="24"/>
        </w:rPr>
        <w:t>中国</w:t>
      </w:r>
      <w:r w:rsidR="00A134D0" w:rsidRPr="00A134D0">
        <w:rPr>
          <w:rFonts w:ascii="宋体" w:hAnsi="宋体"/>
          <w:sz w:val="24"/>
        </w:rPr>
        <w:t>证券监督管理委员会证监许可</w:t>
      </w:r>
      <w:r w:rsidR="00A134D0" w:rsidRPr="007F3A68">
        <w:rPr>
          <w:rFonts w:ascii="宋体" w:hAnsi="宋体" w:hint="eastAsia"/>
          <w:sz w:val="24"/>
        </w:rPr>
        <w:t>【</w:t>
      </w:r>
      <w:r w:rsidR="00B76F52" w:rsidRPr="007F3A68">
        <w:rPr>
          <w:rFonts w:ascii="宋体" w:hAnsi="宋体" w:hint="eastAsia"/>
          <w:sz w:val="24"/>
        </w:rPr>
        <w:t xml:space="preserve"> </w:t>
      </w:r>
      <w:r w:rsidR="007F3A68">
        <w:rPr>
          <w:rFonts w:ascii="宋体" w:hAnsi="宋体" w:hint="eastAsia"/>
          <w:sz w:val="24"/>
        </w:rPr>
        <w:t>2014</w:t>
      </w:r>
      <w:r w:rsidR="00B76F52" w:rsidRPr="007F3A68">
        <w:rPr>
          <w:rFonts w:ascii="宋体" w:hAnsi="宋体" w:hint="eastAsia"/>
          <w:sz w:val="24"/>
        </w:rPr>
        <w:t xml:space="preserve"> </w:t>
      </w:r>
      <w:r w:rsidR="00A134D0" w:rsidRPr="007F3A68">
        <w:rPr>
          <w:rFonts w:ascii="宋体" w:hAnsi="宋体" w:hint="eastAsia"/>
          <w:sz w:val="24"/>
        </w:rPr>
        <w:t>】</w:t>
      </w:r>
      <w:r w:rsidR="002F00BD">
        <w:rPr>
          <w:rFonts w:ascii="宋体" w:hAnsi="宋体" w:hint="eastAsia"/>
          <w:sz w:val="24"/>
        </w:rPr>
        <w:t>441</w:t>
      </w:r>
      <w:r w:rsidR="00A134D0" w:rsidRPr="007F3A68">
        <w:rPr>
          <w:rFonts w:ascii="宋体" w:hAnsi="宋体" w:hint="eastAsia"/>
          <w:sz w:val="24"/>
        </w:rPr>
        <w:t>号</w:t>
      </w:r>
      <w:r w:rsidRPr="00CF21F0">
        <w:rPr>
          <w:rFonts w:ascii="宋体" w:hAnsi="宋体" w:hint="eastAsia"/>
          <w:sz w:val="24"/>
        </w:rPr>
        <w:t>文批准。中国证监会对本基金的核准并不代表中国证监会对本基金的风险和收益做出实质性判断、推荐或保证。</w:t>
      </w:r>
    </w:p>
    <w:p w:rsidR="00D05971" w:rsidRPr="00CF21F0" w:rsidRDefault="00D05971" w:rsidP="00AF708E">
      <w:pPr>
        <w:spacing w:line="360" w:lineRule="auto"/>
        <w:ind w:firstLineChars="200" w:firstLine="480"/>
        <w:jc w:val="left"/>
        <w:rPr>
          <w:rFonts w:ascii="宋体" w:hAnsi="宋体"/>
          <w:sz w:val="24"/>
        </w:rPr>
      </w:pPr>
      <w:r w:rsidRPr="00CF21F0">
        <w:rPr>
          <w:rFonts w:ascii="宋体" w:hAnsi="宋体" w:hint="eastAsia"/>
          <w:sz w:val="24"/>
        </w:rPr>
        <w:t>2.本基金是契约型开放式证券投资基金。</w:t>
      </w:r>
    </w:p>
    <w:p w:rsidR="00D05971" w:rsidRPr="00CF21F0" w:rsidRDefault="00D05971" w:rsidP="00AF708E">
      <w:pPr>
        <w:spacing w:line="360" w:lineRule="auto"/>
        <w:ind w:firstLineChars="200" w:firstLine="480"/>
        <w:jc w:val="left"/>
        <w:rPr>
          <w:rFonts w:ascii="宋体" w:hAnsi="宋体"/>
          <w:sz w:val="24"/>
        </w:rPr>
      </w:pPr>
      <w:r w:rsidRPr="00CF21F0">
        <w:rPr>
          <w:rFonts w:ascii="宋体" w:hAnsi="宋体" w:hint="eastAsia"/>
          <w:sz w:val="24"/>
        </w:rPr>
        <w:t>3.本基金管理人为华商基金管理有限公司（以下简称“本公司”）。注册登记</w:t>
      </w:r>
      <w:r w:rsidRPr="00CF21F0">
        <w:rPr>
          <w:rFonts w:ascii="宋体" w:hAnsi="宋体" w:hint="eastAsia"/>
          <w:sz w:val="24"/>
        </w:rPr>
        <w:lastRenderedPageBreak/>
        <w:t>机构为本公司。</w:t>
      </w:r>
    </w:p>
    <w:p w:rsidR="00545FEB" w:rsidRDefault="00D05971" w:rsidP="00545FEB">
      <w:pPr>
        <w:spacing w:line="360" w:lineRule="auto"/>
        <w:ind w:firstLineChars="200" w:firstLine="480"/>
        <w:rPr>
          <w:rFonts w:ascii="宋体" w:hAnsi="宋体"/>
          <w:sz w:val="24"/>
        </w:rPr>
      </w:pPr>
      <w:r w:rsidRPr="00CD2B64">
        <w:rPr>
          <w:rFonts w:ascii="宋体" w:hAnsi="宋体" w:hint="eastAsia"/>
          <w:sz w:val="24"/>
        </w:rPr>
        <w:t>4.本基金销售机构包括直销机构和代销机构。其中直销机构指本公司北京直销中心；代销机构包括</w:t>
      </w:r>
      <w:r w:rsidR="00CD2B64" w:rsidRPr="008B7A98">
        <w:rPr>
          <w:rFonts w:ascii="宋体" w:hAnsi="宋体" w:hint="eastAsia"/>
          <w:color w:val="000000"/>
          <w:sz w:val="24"/>
        </w:rPr>
        <w:t>中国工商银行股份有限公司</w:t>
      </w:r>
      <w:r w:rsidR="00CD2B64">
        <w:rPr>
          <w:rFonts w:ascii="宋体" w:hAnsi="宋体" w:hint="eastAsia"/>
          <w:color w:val="000000"/>
          <w:sz w:val="24"/>
        </w:rPr>
        <w:t>、</w:t>
      </w:r>
      <w:r w:rsidR="00CD2B64" w:rsidRPr="004208CB">
        <w:rPr>
          <w:rFonts w:ascii="宋体" w:hAnsi="宋体" w:hint="eastAsia"/>
          <w:sz w:val="24"/>
        </w:rPr>
        <w:t>中国建设银行股份有限公司</w:t>
      </w:r>
      <w:r w:rsidR="00CD2B64" w:rsidRPr="008B7A98">
        <w:rPr>
          <w:rFonts w:ascii="宋体" w:hAnsi="宋体" w:hint="eastAsia"/>
          <w:color w:val="000000"/>
          <w:sz w:val="24"/>
        </w:rPr>
        <w:t>、</w:t>
      </w:r>
      <w:r w:rsidR="00CD2B64" w:rsidRPr="004208CB">
        <w:rPr>
          <w:rFonts w:ascii="宋体" w:hAnsi="宋体" w:hint="eastAsia"/>
          <w:sz w:val="24"/>
        </w:rPr>
        <w:t>交通银行股份有限公司、招商银行股份有限公司、中信银行股份有限公司、平安银行股份有限公司、乌鲁木齐市商业银行股份有限公司、</w:t>
      </w:r>
      <w:r w:rsidR="00CD2B64" w:rsidRPr="000E6338">
        <w:rPr>
          <w:rFonts w:ascii="宋体" w:hAnsi="宋体"/>
          <w:sz w:val="24"/>
        </w:rPr>
        <w:t>华龙证券有限责任公司、国泰君安证券股份有限公司、中</w:t>
      </w:r>
      <w:proofErr w:type="gramStart"/>
      <w:r w:rsidR="00CD2B64" w:rsidRPr="000E6338">
        <w:rPr>
          <w:rFonts w:ascii="宋体" w:hAnsi="宋体"/>
          <w:sz w:val="24"/>
        </w:rPr>
        <w:t>信建投证券</w:t>
      </w:r>
      <w:proofErr w:type="gramEnd"/>
      <w:r w:rsidR="00CD2B64" w:rsidRPr="000E6338">
        <w:rPr>
          <w:rFonts w:ascii="宋体" w:hAnsi="宋体"/>
          <w:sz w:val="24"/>
        </w:rPr>
        <w:t>股份有限公司、招商证券股份有限公司、</w:t>
      </w:r>
      <w:r w:rsidR="00CD2B64" w:rsidRPr="000E6338">
        <w:rPr>
          <w:rFonts w:ascii="宋体" w:hAnsi="宋体" w:hint="eastAsia"/>
          <w:sz w:val="24"/>
        </w:rPr>
        <w:t>广发证券股份有限公司、</w:t>
      </w:r>
      <w:r w:rsidR="00CD2B64" w:rsidRPr="000E6338">
        <w:rPr>
          <w:rFonts w:ascii="宋体" w:hAnsi="宋体"/>
          <w:sz w:val="24"/>
        </w:rPr>
        <w:t>中信证券股份有限公司、中国银河证券股份有限公司、海通证券股份有限公司、申银万国证券股份有限公司、长江证券股份有限公司、安信证券股份有限公司、中信证券（浙江）有限责任公司、</w:t>
      </w:r>
      <w:r w:rsidR="00CD2B64" w:rsidRPr="008B7A98">
        <w:rPr>
          <w:rFonts w:ascii="宋体" w:hAnsi="宋体"/>
          <w:color w:val="000000"/>
          <w:sz w:val="24"/>
        </w:rPr>
        <w:t>华泰证券股份有限公司、</w:t>
      </w:r>
      <w:r w:rsidR="00CD2B64" w:rsidRPr="000E6338">
        <w:rPr>
          <w:rFonts w:ascii="宋体" w:hAnsi="宋体"/>
          <w:sz w:val="24"/>
        </w:rPr>
        <w:t>山西证券股份有限公司、</w:t>
      </w:r>
      <w:r w:rsidR="00CD2B64" w:rsidRPr="009365FA">
        <w:rPr>
          <w:rFonts w:ascii="宋体" w:hAnsi="宋体" w:hint="eastAsia"/>
          <w:sz w:val="24"/>
        </w:rPr>
        <w:t>中信证券（山东）有限责任公司</w:t>
      </w:r>
      <w:r w:rsidR="00CD2B64">
        <w:rPr>
          <w:rFonts w:ascii="宋体" w:hAnsi="宋体" w:hint="eastAsia"/>
          <w:sz w:val="24"/>
        </w:rPr>
        <w:t>、</w:t>
      </w:r>
      <w:r w:rsidR="00CD2B64">
        <w:rPr>
          <w:rFonts w:ascii="宋体" w:hAnsi="宋体"/>
          <w:sz w:val="24"/>
        </w:rPr>
        <w:t>信</w:t>
      </w:r>
      <w:proofErr w:type="gramStart"/>
      <w:r w:rsidR="00CD2B64">
        <w:rPr>
          <w:rFonts w:ascii="宋体" w:hAnsi="宋体"/>
          <w:sz w:val="24"/>
        </w:rPr>
        <w:t>达证券</w:t>
      </w:r>
      <w:proofErr w:type="gramEnd"/>
      <w:r w:rsidR="00CD2B64">
        <w:rPr>
          <w:rFonts w:ascii="宋体" w:hAnsi="宋体"/>
          <w:sz w:val="24"/>
        </w:rPr>
        <w:t>股份有限公司、光大证券股份有限公司、东北证券股份有限公司、国联证券股份有限公司、</w:t>
      </w:r>
      <w:proofErr w:type="gramStart"/>
      <w:r w:rsidR="00CD2B64">
        <w:rPr>
          <w:rFonts w:ascii="宋体" w:hAnsi="宋体"/>
          <w:sz w:val="24"/>
        </w:rPr>
        <w:t>浙商证券</w:t>
      </w:r>
      <w:proofErr w:type="gramEnd"/>
      <w:r w:rsidR="00CD2B64">
        <w:rPr>
          <w:rFonts w:ascii="宋体" w:hAnsi="宋体"/>
          <w:sz w:val="24"/>
        </w:rPr>
        <w:t>股份有限公司、平安证券有限责任公司、华安证券股份有限公司、东莞证券有限责任公司、国都证券有限责任公司、东海证券</w:t>
      </w:r>
      <w:r w:rsidR="00CD2B64">
        <w:rPr>
          <w:rFonts w:ascii="宋体" w:hAnsi="宋体" w:hint="eastAsia"/>
          <w:sz w:val="24"/>
        </w:rPr>
        <w:t>股份</w:t>
      </w:r>
      <w:r w:rsidR="00CD2B64">
        <w:rPr>
          <w:rFonts w:ascii="宋体" w:hAnsi="宋体"/>
          <w:sz w:val="24"/>
        </w:rPr>
        <w:t>有限公司、国盛证券有限责任公司、宏</w:t>
      </w:r>
      <w:proofErr w:type="gramStart"/>
      <w:r w:rsidR="00CD2B64">
        <w:rPr>
          <w:rFonts w:ascii="宋体" w:hAnsi="宋体"/>
          <w:sz w:val="24"/>
        </w:rPr>
        <w:t>源证券</w:t>
      </w:r>
      <w:proofErr w:type="gramEnd"/>
      <w:r w:rsidR="00CD2B64">
        <w:rPr>
          <w:rFonts w:ascii="宋体" w:hAnsi="宋体"/>
          <w:sz w:val="24"/>
        </w:rPr>
        <w:t>股份有限公司、齐鲁证券有限公司、世纪证券有限责任公司、华福证券有限责任公司、</w:t>
      </w:r>
      <w:r w:rsidR="00CD2B64" w:rsidRPr="000932FE">
        <w:rPr>
          <w:rFonts w:ascii="宋体" w:hAnsi="宋体" w:hint="eastAsia"/>
          <w:sz w:val="24"/>
        </w:rPr>
        <w:t>华宝证券有限责任公司</w:t>
      </w:r>
      <w:r w:rsidR="00CD2B64">
        <w:rPr>
          <w:rFonts w:ascii="宋体" w:hAnsi="宋体" w:hint="eastAsia"/>
          <w:sz w:val="24"/>
        </w:rPr>
        <w:t>、</w:t>
      </w:r>
      <w:r w:rsidR="00CD2B64" w:rsidRPr="00234CCC">
        <w:rPr>
          <w:rFonts w:ascii="宋体" w:hAnsi="宋体"/>
          <w:sz w:val="24"/>
        </w:rPr>
        <w:t>中国中投证券有限责任公司、</w:t>
      </w:r>
      <w:r w:rsidR="00CD2B64">
        <w:rPr>
          <w:rFonts w:ascii="宋体" w:hAnsi="宋体"/>
          <w:sz w:val="24"/>
        </w:rPr>
        <w:t>江海</w:t>
      </w:r>
      <w:r w:rsidR="00CD2B64">
        <w:rPr>
          <w:rFonts w:ascii="宋体" w:hAnsi="宋体" w:hint="eastAsia"/>
          <w:sz w:val="24"/>
        </w:rPr>
        <w:t>证券有限</w:t>
      </w:r>
      <w:r w:rsidR="00CD2B64">
        <w:rPr>
          <w:rFonts w:ascii="宋体" w:hAnsi="宋体"/>
          <w:sz w:val="24"/>
        </w:rPr>
        <w:t>公司、国金证券股份有限公司、厦门证券有限公司、广州证券有限责任公司、华鑫证券有限责任公司、东吴证券股份有限公司、东兴证券股份有限公司、天</w:t>
      </w:r>
      <w:proofErr w:type="gramStart"/>
      <w:r w:rsidR="00CD2B64">
        <w:rPr>
          <w:rFonts w:ascii="宋体" w:hAnsi="宋体"/>
          <w:sz w:val="24"/>
        </w:rPr>
        <w:t>相投资</w:t>
      </w:r>
      <w:proofErr w:type="gramEnd"/>
      <w:r w:rsidR="00CD2B64">
        <w:rPr>
          <w:rFonts w:ascii="宋体" w:hAnsi="宋体"/>
          <w:sz w:val="24"/>
        </w:rPr>
        <w:t>顾问有限公司、深圳</w:t>
      </w:r>
      <w:proofErr w:type="gramStart"/>
      <w:r w:rsidR="00CD2B64">
        <w:rPr>
          <w:rFonts w:ascii="宋体" w:hAnsi="宋体"/>
          <w:sz w:val="24"/>
        </w:rPr>
        <w:t>众禄基金</w:t>
      </w:r>
      <w:proofErr w:type="gramEnd"/>
      <w:r w:rsidR="00CD2B64">
        <w:rPr>
          <w:rFonts w:ascii="宋体" w:hAnsi="宋体"/>
          <w:sz w:val="24"/>
        </w:rPr>
        <w:t>销售有限公司、杭州数米基金销售有限公司、上海长</w:t>
      </w:r>
      <w:proofErr w:type="gramStart"/>
      <w:r w:rsidR="00CD2B64">
        <w:rPr>
          <w:rFonts w:ascii="宋体" w:hAnsi="宋体"/>
          <w:sz w:val="24"/>
        </w:rPr>
        <w:t>量基金</w:t>
      </w:r>
      <w:proofErr w:type="gramEnd"/>
      <w:r w:rsidR="00CD2B64">
        <w:rPr>
          <w:rFonts w:ascii="宋体" w:hAnsi="宋体"/>
          <w:sz w:val="24"/>
        </w:rPr>
        <w:t>销售投资顾问有限公司、上海好买基金销售有限公司、诺亚正行（上海）基金销售投资顾问有限公司、中期时代基金销售（北京）有限公司、北京</w:t>
      </w:r>
      <w:proofErr w:type="gramStart"/>
      <w:r w:rsidR="00CD2B64">
        <w:rPr>
          <w:rFonts w:ascii="宋体" w:hAnsi="宋体"/>
          <w:sz w:val="24"/>
        </w:rPr>
        <w:t>展恒基金</w:t>
      </w:r>
      <w:proofErr w:type="gramEnd"/>
      <w:r w:rsidR="00CD2B64">
        <w:rPr>
          <w:rFonts w:ascii="宋体" w:hAnsi="宋体"/>
          <w:sz w:val="24"/>
        </w:rPr>
        <w:t>销售有限公司</w:t>
      </w:r>
      <w:r w:rsidR="00CD2B64">
        <w:rPr>
          <w:rFonts w:ascii="宋体" w:hAnsi="宋体" w:hint="eastAsia"/>
          <w:sz w:val="24"/>
        </w:rPr>
        <w:t>、</w:t>
      </w:r>
      <w:r w:rsidR="00CD2B64">
        <w:rPr>
          <w:rFonts w:ascii="宋体" w:hAnsi="宋体"/>
          <w:sz w:val="24"/>
        </w:rPr>
        <w:t>上海天天基金销售有限公司、万银财富（北京）基金销售有限公司、浙江同花</w:t>
      </w:r>
      <w:proofErr w:type="gramStart"/>
      <w:r w:rsidR="00CD2B64">
        <w:rPr>
          <w:rFonts w:ascii="宋体" w:hAnsi="宋体"/>
          <w:sz w:val="24"/>
        </w:rPr>
        <w:t>顺基金</w:t>
      </w:r>
      <w:proofErr w:type="gramEnd"/>
      <w:r w:rsidR="00CD2B64">
        <w:rPr>
          <w:rFonts w:ascii="宋体" w:hAnsi="宋体"/>
          <w:sz w:val="24"/>
        </w:rPr>
        <w:t>销售有限公司、</w:t>
      </w:r>
      <w:proofErr w:type="gramStart"/>
      <w:r w:rsidR="00CD2B64">
        <w:rPr>
          <w:rFonts w:ascii="宋体" w:hAnsi="宋体" w:hint="eastAsia"/>
          <w:sz w:val="24"/>
        </w:rPr>
        <w:t>宜信普泽</w:t>
      </w:r>
      <w:proofErr w:type="gramEnd"/>
      <w:r w:rsidR="00CD2B64">
        <w:rPr>
          <w:rFonts w:ascii="宋体" w:hAnsi="宋体" w:hint="eastAsia"/>
          <w:sz w:val="24"/>
        </w:rPr>
        <w:t>投资顾问（北京）有限公司、一路财富（北京）信息科技有限公司。</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5.销售网点指本公司北京直销中心及代销机构销售网点。</w:t>
      </w:r>
    </w:p>
    <w:p w:rsidR="00D05971" w:rsidRPr="00CF21F0" w:rsidRDefault="00D05971" w:rsidP="00AF708E">
      <w:pPr>
        <w:spacing w:line="360" w:lineRule="auto"/>
        <w:ind w:firstLineChars="200" w:firstLine="480"/>
        <w:jc w:val="left"/>
        <w:rPr>
          <w:rFonts w:ascii="宋体" w:hAnsi="宋体"/>
          <w:sz w:val="24"/>
        </w:rPr>
      </w:pPr>
      <w:r w:rsidRPr="00CF21F0">
        <w:rPr>
          <w:rFonts w:ascii="宋体" w:hAnsi="宋体" w:hint="eastAsia"/>
          <w:sz w:val="24"/>
        </w:rPr>
        <w:t>6.本基金自</w:t>
      </w:r>
      <w:r w:rsidR="00D85F30" w:rsidRPr="00C538AE">
        <w:rPr>
          <w:rFonts w:ascii="宋体" w:hAnsi="宋体" w:hint="eastAsia"/>
          <w:sz w:val="24"/>
        </w:rPr>
        <w:t>2014</w:t>
      </w:r>
      <w:r w:rsidR="007A69E3" w:rsidRPr="00C538AE">
        <w:rPr>
          <w:rFonts w:ascii="宋体" w:hAnsi="宋体" w:hint="eastAsia"/>
          <w:sz w:val="24"/>
        </w:rPr>
        <w:t>年</w:t>
      </w:r>
      <w:r w:rsidR="00421FDA">
        <w:rPr>
          <w:rFonts w:ascii="宋体" w:hAnsi="宋体" w:hint="eastAsia"/>
          <w:sz w:val="24"/>
        </w:rPr>
        <w:t>6</w:t>
      </w:r>
      <w:r w:rsidR="00F31997" w:rsidRPr="00F31997">
        <w:rPr>
          <w:rFonts w:ascii="宋体" w:hAnsi="宋体" w:hint="eastAsia"/>
          <w:sz w:val="24"/>
        </w:rPr>
        <w:t>月</w:t>
      </w:r>
      <w:r w:rsidR="00421FDA">
        <w:rPr>
          <w:rFonts w:ascii="宋体" w:hAnsi="宋体" w:hint="eastAsia"/>
          <w:sz w:val="24"/>
        </w:rPr>
        <w:t>23</w:t>
      </w:r>
      <w:r w:rsidR="00F31997" w:rsidRPr="00F31997">
        <w:rPr>
          <w:rFonts w:ascii="宋体" w:hAnsi="宋体" w:hint="eastAsia"/>
          <w:sz w:val="24"/>
        </w:rPr>
        <w:t>日</w:t>
      </w:r>
      <w:r w:rsidRPr="00C538AE">
        <w:rPr>
          <w:rFonts w:ascii="宋体" w:hAnsi="宋体" w:hint="eastAsia"/>
          <w:sz w:val="24"/>
        </w:rPr>
        <w:t>起至</w:t>
      </w:r>
      <w:r w:rsidR="00D85F30" w:rsidRPr="00C538AE">
        <w:rPr>
          <w:rFonts w:ascii="宋体" w:hAnsi="宋体" w:hint="eastAsia"/>
          <w:sz w:val="24"/>
        </w:rPr>
        <w:t>2014</w:t>
      </w:r>
      <w:r w:rsidRPr="00C538AE">
        <w:rPr>
          <w:rFonts w:ascii="宋体" w:hAnsi="宋体" w:hint="eastAsia"/>
          <w:sz w:val="24"/>
        </w:rPr>
        <w:t>年</w:t>
      </w:r>
      <w:r w:rsidR="00421FDA">
        <w:rPr>
          <w:rFonts w:ascii="宋体" w:hAnsi="宋体" w:hint="eastAsia"/>
          <w:sz w:val="24"/>
        </w:rPr>
        <w:t>7</w:t>
      </w:r>
      <w:r w:rsidR="00F31997" w:rsidRPr="00F31997">
        <w:rPr>
          <w:rFonts w:ascii="宋体" w:hAnsi="宋体" w:hint="eastAsia"/>
          <w:sz w:val="24"/>
        </w:rPr>
        <w:t>月</w:t>
      </w:r>
      <w:r w:rsidR="00421FDA">
        <w:rPr>
          <w:rFonts w:ascii="宋体" w:hAnsi="宋体" w:hint="eastAsia"/>
          <w:sz w:val="24"/>
        </w:rPr>
        <w:t>22</w:t>
      </w:r>
      <w:r w:rsidR="00F31997" w:rsidRPr="00F31997">
        <w:rPr>
          <w:rFonts w:ascii="宋体" w:hAnsi="宋体" w:hint="eastAsia"/>
          <w:sz w:val="24"/>
        </w:rPr>
        <w:t>日</w:t>
      </w:r>
      <w:r w:rsidRPr="00CF21F0">
        <w:rPr>
          <w:rFonts w:ascii="宋体" w:hAnsi="宋体" w:hint="eastAsia"/>
          <w:sz w:val="24"/>
        </w:rPr>
        <w:t>通过销售机构公开发售。</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7.本基金募集对象为</w:t>
      </w:r>
      <w:r w:rsidRPr="00CF21F0">
        <w:rPr>
          <w:rFonts w:ascii="宋体" w:hAnsi="宋体" w:cs="宋体"/>
          <w:kern w:val="0"/>
          <w:sz w:val="24"/>
        </w:rPr>
        <w:t>中华人民共和国有关法律法规允许投资证券投资基金的个人投资者与机构投资者(法律法规禁止投资证券投资基金的除外)</w:t>
      </w:r>
      <w:r w:rsidR="00CC2E2A">
        <w:rPr>
          <w:rFonts w:ascii="宋体" w:hAnsi="宋体" w:cs="宋体" w:hint="eastAsia"/>
          <w:kern w:val="0"/>
          <w:sz w:val="24"/>
        </w:rPr>
        <w:t>、</w:t>
      </w:r>
      <w:r w:rsidRPr="00CF21F0">
        <w:rPr>
          <w:rFonts w:ascii="宋体" w:hAnsi="宋体" w:cs="宋体"/>
          <w:kern w:val="0"/>
          <w:sz w:val="24"/>
        </w:rPr>
        <w:t>合格境外机构投资者</w:t>
      </w:r>
      <w:r w:rsidR="00CC2E2A" w:rsidRPr="00CC2E2A">
        <w:rPr>
          <w:rFonts w:ascii="宋体" w:hAnsi="宋体" w:cs="宋体"/>
          <w:kern w:val="0"/>
          <w:sz w:val="24"/>
        </w:rPr>
        <w:t>以及法律法规或中国证监会允许购买证券投资基金的其他投资人</w:t>
      </w:r>
      <w:r w:rsidRPr="00CC2E2A">
        <w:rPr>
          <w:rFonts w:ascii="宋体" w:hAnsi="宋体" w:cs="宋体" w:hint="eastAsia"/>
          <w:kern w:val="0"/>
          <w:sz w:val="24"/>
        </w:rPr>
        <w:t>。个人投资者是指依据中华人民共和国有关法律法规及其他有关规定可以投资于证</w:t>
      </w:r>
      <w:r w:rsidRPr="00CC2E2A">
        <w:rPr>
          <w:rFonts w:ascii="宋体" w:hAnsi="宋体" w:cs="宋体" w:hint="eastAsia"/>
          <w:kern w:val="0"/>
          <w:sz w:val="24"/>
        </w:rPr>
        <w:lastRenderedPageBreak/>
        <w:t>券投资基金的自然人投资者（法律法规禁止购买者除外）；机构投资者指在中华人民共和国境内合法注册登记或</w:t>
      </w:r>
      <w:r w:rsidRPr="00CF21F0">
        <w:rPr>
          <w:rFonts w:hint="eastAsia"/>
          <w:sz w:val="24"/>
        </w:rPr>
        <w:t>经有关政府部门批准设立的企业法人、事业法人、社会团体或其他组织及合格境外机构投资者（法律法规禁止购买者除外）</w:t>
      </w:r>
      <w:r w:rsidRPr="00CF21F0">
        <w:rPr>
          <w:rFonts w:ascii="宋体" w:hAnsi="宋体" w:hint="eastAsia"/>
          <w:sz w:val="24"/>
        </w:rPr>
        <w:t>；合格境外机构投资者指符合相关法律法规规定可以投资于在中国境内合法募集的开放式证券投资基金的中国境外的机构投资者(包括但不限于中国境外基金管理机构、保险公司、证券公司以及其他资产管理机构)。</w:t>
      </w:r>
    </w:p>
    <w:p w:rsidR="00D05971" w:rsidRPr="00CF21F0" w:rsidRDefault="00D05971" w:rsidP="00AF708E">
      <w:pPr>
        <w:spacing w:line="360" w:lineRule="auto"/>
        <w:ind w:firstLineChars="200" w:firstLine="480"/>
        <w:rPr>
          <w:rFonts w:ascii="宋体" w:hAnsi="宋体"/>
          <w:sz w:val="24"/>
        </w:rPr>
      </w:pPr>
      <w:bookmarkStart w:id="0" w:name="OLE_LINK9"/>
      <w:bookmarkStart w:id="1" w:name="OLE_LINK10"/>
      <w:r w:rsidRPr="00CF21F0">
        <w:rPr>
          <w:rFonts w:ascii="宋体" w:hAnsi="宋体" w:hint="eastAsia"/>
          <w:sz w:val="24"/>
        </w:rPr>
        <w:t>8.本基金</w:t>
      </w:r>
      <w:r w:rsidR="00B61EB1" w:rsidRPr="00CF21F0">
        <w:rPr>
          <w:rFonts w:ascii="宋体" w:hAnsi="宋体" w:cs="宋体" w:hint="eastAsia"/>
          <w:kern w:val="0"/>
          <w:sz w:val="24"/>
        </w:rPr>
        <w:t>不</w:t>
      </w:r>
      <w:r w:rsidR="00B61EB1" w:rsidRPr="00CF21F0">
        <w:rPr>
          <w:rFonts w:ascii="宋体" w:hAnsi="宋体" w:cs="宋体"/>
          <w:kern w:val="0"/>
          <w:sz w:val="24"/>
        </w:rPr>
        <w:t>设募集</w:t>
      </w:r>
      <w:r w:rsidR="00B61EB1" w:rsidRPr="00CF21F0">
        <w:rPr>
          <w:rFonts w:ascii="宋体" w:hAnsi="宋体" w:cs="宋体" w:hint="eastAsia"/>
          <w:kern w:val="0"/>
          <w:sz w:val="24"/>
        </w:rPr>
        <w:t>规模</w:t>
      </w:r>
      <w:r w:rsidR="00B61EB1" w:rsidRPr="00CF21F0">
        <w:rPr>
          <w:rFonts w:ascii="宋体" w:hAnsi="宋体" w:cs="宋体"/>
          <w:kern w:val="0"/>
          <w:sz w:val="24"/>
        </w:rPr>
        <w:t>上限</w:t>
      </w:r>
      <w:r w:rsidR="00B61EB1" w:rsidRPr="00CF21F0">
        <w:rPr>
          <w:rFonts w:ascii="宋体" w:hAnsi="宋体" w:cs="宋体" w:hint="eastAsia"/>
          <w:kern w:val="0"/>
          <w:sz w:val="24"/>
        </w:rPr>
        <w:t>。</w:t>
      </w:r>
    </w:p>
    <w:bookmarkEnd w:id="0"/>
    <w:bookmarkEnd w:id="1"/>
    <w:p w:rsidR="00D05971" w:rsidRPr="00CF21F0" w:rsidRDefault="00D05971" w:rsidP="00AF708E">
      <w:pPr>
        <w:spacing w:line="360" w:lineRule="auto"/>
        <w:ind w:firstLineChars="200" w:firstLine="480"/>
        <w:jc w:val="left"/>
        <w:rPr>
          <w:rFonts w:ascii="宋体" w:hAnsi="宋体"/>
          <w:sz w:val="24"/>
        </w:rPr>
      </w:pPr>
      <w:r w:rsidRPr="00CF21F0">
        <w:rPr>
          <w:rFonts w:ascii="宋体" w:hAnsi="宋体" w:hint="eastAsia"/>
          <w:sz w:val="24"/>
        </w:rPr>
        <w:t>9.投资者欲购买本基金，需事先开立本公司“基金账户”和在各代销机构开立的“交易账户”才能办理本基金的认购手续。募集期内代销机构网点和直销机构均可为投资者办理开立基金账户的手续。投资者可在不同销售机构开户，但每个投资者只允许开立一个基金账户。若投资者在不同的销售机构处重复开立基金账户导致认购失败的，基金管理人和代销机构不承担认购失败责任。如果投资者在开立基金账户的销售机构以外的其他销售机构购买本基金，则需要在新销售机构网点办理增开“交易账户”，然后再认购本基金。个人投资者必须本人亲自办理开户和认购手续。投资者在办理完开户和认购手续后，应及时到销售网点查询确认结果。</w:t>
      </w:r>
    </w:p>
    <w:p w:rsidR="00D05971" w:rsidRPr="00CF21F0" w:rsidRDefault="00D05971" w:rsidP="00AF708E">
      <w:pPr>
        <w:spacing w:line="360" w:lineRule="auto"/>
        <w:ind w:firstLineChars="200" w:firstLine="480"/>
        <w:jc w:val="left"/>
        <w:rPr>
          <w:rFonts w:ascii="宋体" w:hAnsi="宋体"/>
          <w:sz w:val="24"/>
        </w:rPr>
      </w:pPr>
      <w:r w:rsidRPr="00CF21F0">
        <w:rPr>
          <w:rFonts w:ascii="宋体" w:hAnsi="宋体" w:hint="eastAsia"/>
          <w:sz w:val="24"/>
        </w:rPr>
        <w:t>10.在办理基金账户开户的当日可以同时办理基金的认购申请及修改分红方式申请手续。</w:t>
      </w:r>
    </w:p>
    <w:p w:rsidR="009D4431" w:rsidRPr="00CF21F0" w:rsidRDefault="00D05971" w:rsidP="00AF708E">
      <w:pPr>
        <w:spacing w:line="360" w:lineRule="auto"/>
        <w:ind w:firstLineChars="200" w:firstLine="480"/>
        <w:jc w:val="left"/>
        <w:rPr>
          <w:rFonts w:ascii="宋体" w:hAnsi="宋体"/>
          <w:sz w:val="24"/>
        </w:rPr>
      </w:pPr>
      <w:r w:rsidRPr="00CF21F0">
        <w:rPr>
          <w:rFonts w:ascii="宋体" w:hAnsi="宋体" w:hint="eastAsia"/>
          <w:sz w:val="24"/>
        </w:rPr>
        <w:t>11.在募集期内，</w:t>
      </w:r>
      <w:r w:rsidR="00D03C7D" w:rsidRPr="00563E53">
        <w:rPr>
          <w:rFonts w:ascii="宋体" w:hAnsi="宋体"/>
          <w:sz w:val="24"/>
        </w:rPr>
        <w:t>投资者认购基金份额时，需按销售机构规定的方式全额交付认购款项。投资者可以多次认购本基金份额，每次认购金额不得低于1,000.00元。</w:t>
      </w:r>
      <w:r w:rsidR="009D4431" w:rsidRPr="00563E53">
        <w:rPr>
          <w:rFonts w:ascii="宋体" w:hAnsi="宋体"/>
          <w:sz w:val="24"/>
        </w:rPr>
        <w:t>认购申请受理完成后，投资者不得撤销。</w:t>
      </w:r>
    </w:p>
    <w:p w:rsidR="00D05971" w:rsidRPr="00CF21F0" w:rsidRDefault="00D05971" w:rsidP="00B76F52">
      <w:pPr>
        <w:spacing w:line="360" w:lineRule="auto"/>
        <w:ind w:firstLineChars="200" w:firstLine="480"/>
        <w:rPr>
          <w:rFonts w:ascii="宋体" w:hAnsi="宋体"/>
          <w:sz w:val="24"/>
        </w:rPr>
      </w:pPr>
      <w:r w:rsidRPr="00CF21F0">
        <w:rPr>
          <w:rFonts w:ascii="宋体" w:hAnsi="宋体" w:hint="eastAsia"/>
          <w:sz w:val="24"/>
        </w:rPr>
        <w:t>12.销售机构对</w:t>
      </w:r>
      <w:r w:rsidR="00682BF3" w:rsidRPr="00563E53">
        <w:rPr>
          <w:rFonts w:hint="eastAsia"/>
          <w:bCs/>
          <w:sz w:val="24"/>
        </w:rPr>
        <w:t>认购</w:t>
      </w:r>
      <w:r w:rsidRPr="00CF21F0">
        <w:rPr>
          <w:rFonts w:ascii="宋体" w:hAnsi="宋体" w:hint="eastAsia"/>
          <w:sz w:val="24"/>
        </w:rPr>
        <w:t>申请的受理并不表示对该申请的</w:t>
      </w:r>
      <w:r w:rsidR="00682BF3" w:rsidRPr="00563E53">
        <w:rPr>
          <w:rFonts w:hint="eastAsia"/>
          <w:bCs/>
          <w:sz w:val="24"/>
        </w:rPr>
        <w:t>一定</w:t>
      </w:r>
      <w:r w:rsidRPr="00CF21F0">
        <w:rPr>
          <w:rFonts w:ascii="宋体" w:hAnsi="宋体" w:hint="eastAsia"/>
          <w:sz w:val="24"/>
        </w:rPr>
        <w:t>成功，而仅代表销售网点确实接受了认购申请</w:t>
      </w:r>
      <w:r w:rsidR="00682BF3">
        <w:rPr>
          <w:rFonts w:ascii="宋体" w:hAnsi="宋体" w:hint="eastAsia"/>
          <w:sz w:val="24"/>
        </w:rPr>
        <w:t>。</w:t>
      </w:r>
      <w:r w:rsidR="00682BF3" w:rsidRPr="00563E53">
        <w:rPr>
          <w:rFonts w:hint="eastAsia"/>
          <w:bCs/>
          <w:sz w:val="24"/>
        </w:rPr>
        <w:t>认购的确认以登记机构或基金管理人的确认结果为准。对于认购申请及认购份额的确认情况，投资人应及时查询并妥善行使合法权利。</w:t>
      </w:r>
    </w:p>
    <w:p w:rsidR="00D05971" w:rsidRPr="00CF21F0" w:rsidRDefault="00D05971" w:rsidP="00AF708E">
      <w:pPr>
        <w:tabs>
          <w:tab w:val="left" w:pos="1080"/>
        </w:tabs>
        <w:spacing w:line="360" w:lineRule="auto"/>
        <w:ind w:firstLineChars="200" w:firstLine="480"/>
        <w:jc w:val="left"/>
        <w:rPr>
          <w:rFonts w:ascii="宋体" w:hAnsi="宋体"/>
          <w:sz w:val="24"/>
        </w:rPr>
      </w:pPr>
      <w:r w:rsidRPr="00CF21F0">
        <w:rPr>
          <w:rFonts w:ascii="宋体" w:hAnsi="宋体" w:hint="eastAsia"/>
          <w:sz w:val="24"/>
        </w:rPr>
        <w:t>13.本公告仅对本基金发售的有关事项和规定予以说明。投资者欲了解本基金的详细情况，请详细阅读刊登在</w:t>
      </w:r>
      <w:r w:rsidR="00B652F7" w:rsidRPr="00EB74ED">
        <w:rPr>
          <w:rFonts w:ascii="宋体" w:hAnsi="宋体" w:hint="eastAsia"/>
          <w:sz w:val="24"/>
        </w:rPr>
        <w:t>2014</w:t>
      </w:r>
      <w:r w:rsidR="00991484" w:rsidRPr="00EB74ED">
        <w:rPr>
          <w:rFonts w:ascii="宋体" w:hAnsi="宋体" w:hint="eastAsia"/>
          <w:sz w:val="24"/>
        </w:rPr>
        <w:t>年</w:t>
      </w:r>
      <w:r w:rsidR="00143CFF">
        <w:rPr>
          <w:rFonts w:ascii="宋体" w:hAnsi="宋体" w:hint="eastAsia"/>
          <w:sz w:val="24"/>
        </w:rPr>
        <w:t>6</w:t>
      </w:r>
      <w:r w:rsidR="00F31997" w:rsidRPr="00F31997">
        <w:rPr>
          <w:rFonts w:ascii="宋体" w:hAnsi="宋体" w:hint="eastAsia"/>
          <w:sz w:val="24"/>
        </w:rPr>
        <w:t>月</w:t>
      </w:r>
      <w:r w:rsidR="00143CFF">
        <w:rPr>
          <w:rFonts w:ascii="宋体" w:hAnsi="宋体" w:hint="eastAsia"/>
          <w:sz w:val="24"/>
        </w:rPr>
        <w:t>20</w:t>
      </w:r>
      <w:r w:rsidR="00F31997" w:rsidRPr="00F31997">
        <w:rPr>
          <w:rFonts w:ascii="宋体" w:hAnsi="宋体" w:hint="eastAsia"/>
          <w:sz w:val="24"/>
        </w:rPr>
        <w:t>日</w:t>
      </w:r>
      <w:r w:rsidR="00F741EB">
        <w:rPr>
          <w:rFonts w:ascii="宋体" w:hAnsi="宋体" w:hint="eastAsia"/>
          <w:sz w:val="24"/>
        </w:rPr>
        <w:t>指定报刊</w:t>
      </w:r>
      <w:r w:rsidRPr="00CF21F0">
        <w:rPr>
          <w:rFonts w:ascii="宋体" w:hAnsi="宋体" w:hint="eastAsia"/>
          <w:sz w:val="24"/>
        </w:rPr>
        <w:t>以及登载在本公司网站</w:t>
      </w:r>
      <w:r w:rsidRPr="00CF21F0">
        <w:rPr>
          <w:rFonts w:ascii="宋体" w:hAnsi="宋体"/>
          <w:sz w:val="24"/>
        </w:rPr>
        <w:t>(www</w:t>
      </w:r>
      <w:r w:rsidRPr="00CF21F0">
        <w:rPr>
          <w:rFonts w:ascii="宋体" w:hAnsi="宋体" w:hint="eastAsia"/>
          <w:sz w:val="24"/>
        </w:rPr>
        <w:t>.hsfund.com)上的</w:t>
      </w:r>
      <w:r w:rsidR="00B652F7" w:rsidRPr="00CF21F0">
        <w:rPr>
          <w:rFonts w:ascii="宋体" w:hAnsi="宋体" w:hint="eastAsia"/>
          <w:sz w:val="24"/>
        </w:rPr>
        <w:t>《华商</w:t>
      </w:r>
      <w:r w:rsidR="00545FEB" w:rsidRPr="00545FEB">
        <w:rPr>
          <w:rFonts w:ascii="宋体" w:hAnsi="宋体" w:hint="eastAsia"/>
          <w:sz w:val="24"/>
        </w:rPr>
        <w:t>新锐产业灵活配置</w:t>
      </w:r>
      <w:r w:rsidR="00B652F7">
        <w:rPr>
          <w:rFonts w:ascii="宋体" w:hAnsi="宋体" w:hint="eastAsia"/>
          <w:sz w:val="24"/>
        </w:rPr>
        <w:t>混合型</w:t>
      </w:r>
      <w:r w:rsidR="00B652F7" w:rsidRPr="00CF21F0">
        <w:rPr>
          <w:rFonts w:ascii="宋体" w:hAnsi="宋体" w:hint="eastAsia"/>
          <w:sz w:val="24"/>
        </w:rPr>
        <w:t>证券投资基金招募说明书》</w:t>
      </w:r>
      <w:r w:rsidRPr="00CF21F0">
        <w:rPr>
          <w:rFonts w:ascii="宋体" w:hAnsi="宋体" w:hint="eastAsia"/>
          <w:sz w:val="24"/>
        </w:rPr>
        <w:t>。</w:t>
      </w:r>
    </w:p>
    <w:p w:rsidR="00D05971" w:rsidRPr="00CF21F0" w:rsidRDefault="00D05971" w:rsidP="00AF708E">
      <w:pPr>
        <w:tabs>
          <w:tab w:val="left" w:pos="1080"/>
        </w:tabs>
        <w:spacing w:line="360" w:lineRule="auto"/>
        <w:ind w:firstLineChars="200" w:firstLine="480"/>
        <w:jc w:val="left"/>
        <w:rPr>
          <w:rFonts w:ascii="宋体" w:hAnsi="宋体"/>
          <w:sz w:val="24"/>
        </w:rPr>
      </w:pPr>
      <w:r w:rsidRPr="00CF21F0">
        <w:rPr>
          <w:rFonts w:ascii="宋体" w:hAnsi="宋体" w:hint="eastAsia"/>
          <w:sz w:val="24"/>
        </w:rPr>
        <w:lastRenderedPageBreak/>
        <w:t>14.投资者可通过本公司网站（</w:t>
      </w:r>
      <w:r w:rsidRPr="00CF21F0">
        <w:rPr>
          <w:rFonts w:ascii="宋体" w:hAnsi="宋体"/>
          <w:sz w:val="24"/>
        </w:rPr>
        <w:t>www.</w:t>
      </w:r>
      <w:r w:rsidRPr="00CF21F0">
        <w:rPr>
          <w:rFonts w:ascii="宋体" w:hAnsi="宋体" w:hint="eastAsia"/>
          <w:sz w:val="24"/>
        </w:rPr>
        <w:t>hsfund.com）下载基金业务申请表格和了解本基金发售的相关事宜。</w:t>
      </w:r>
    </w:p>
    <w:p w:rsidR="00D05971" w:rsidRPr="00CF21F0" w:rsidRDefault="00D05971" w:rsidP="00AF708E">
      <w:pPr>
        <w:tabs>
          <w:tab w:val="left" w:pos="1080"/>
        </w:tabs>
        <w:spacing w:line="360" w:lineRule="auto"/>
        <w:ind w:firstLineChars="200" w:firstLine="480"/>
        <w:jc w:val="left"/>
        <w:rPr>
          <w:rFonts w:ascii="宋体" w:hAnsi="宋体"/>
          <w:sz w:val="24"/>
        </w:rPr>
      </w:pPr>
      <w:r w:rsidRPr="00CF21F0">
        <w:rPr>
          <w:rFonts w:ascii="宋体" w:hAnsi="宋体" w:hint="eastAsia"/>
          <w:sz w:val="24"/>
        </w:rPr>
        <w:t>15.代销机构代销本基金的城市名称、网点名称、联系方式以及开户和认购等具体事项请详见各代销机构的相关业务公告。</w:t>
      </w:r>
    </w:p>
    <w:p w:rsidR="00D05971" w:rsidRPr="00CF21F0" w:rsidRDefault="00D05971" w:rsidP="00AF708E">
      <w:pPr>
        <w:spacing w:line="360" w:lineRule="auto"/>
        <w:ind w:firstLineChars="200" w:firstLine="480"/>
        <w:jc w:val="left"/>
        <w:rPr>
          <w:rFonts w:ascii="宋体" w:hAnsi="宋体"/>
          <w:sz w:val="24"/>
        </w:rPr>
      </w:pPr>
      <w:r w:rsidRPr="00CF21F0">
        <w:rPr>
          <w:rFonts w:ascii="宋体" w:hAnsi="宋体" w:hint="eastAsia"/>
          <w:sz w:val="24"/>
        </w:rPr>
        <w:t>16.在募集期间，各代销机构还将适时增加部分基金销售城市和网点。具体城市名单、联系方式及相关认购事宜，请留意近期本公司及各代销机构的公告，或拨打本公司及各代销机构客户服务电话咨询。</w:t>
      </w:r>
    </w:p>
    <w:p w:rsidR="00D05971" w:rsidRPr="00CF21F0" w:rsidRDefault="00D05971" w:rsidP="00AF708E">
      <w:pPr>
        <w:tabs>
          <w:tab w:val="left" w:pos="1080"/>
        </w:tabs>
        <w:spacing w:line="360" w:lineRule="auto"/>
        <w:ind w:firstLineChars="200" w:firstLine="480"/>
        <w:jc w:val="left"/>
        <w:rPr>
          <w:rFonts w:ascii="宋体" w:hAnsi="宋体"/>
          <w:sz w:val="24"/>
        </w:rPr>
      </w:pPr>
      <w:r w:rsidRPr="00CF21F0">
        <w:rPr>
          <w:rFonts w:ascii="宋体" w:hAnsi="宋体" w:hint="eastAsia"/>
          <w:sz w:val="24"/>
        </w:rPr>
        <w:t>17.对未开设销售网点的地方的投资者，请拨打本公司的客户服务电话（4007008880（免长途费），010-</w:t>
      </w:r>
      <w:r w:rsidR="0041011F">
        <w:rPr>
          <w:rFonts w:ascii="宋体" w:hAnsi="宋体" w:hint="eastAsia"/>
          <w:sz w:val="24"/>
        </w:rPr>
        <w:t>58573300</w:t>
      </w:r>
      <w:r w:rsidRPr="00CF21F0">
        <w:rPr>
          <w:rFonts w:ascii="宋体" w:hAnsi="宋体"/>
          <w:sz w:val="24"/>
        </w:rPr>
        <w:t>）</w:t>
      </w:r>
      <w:r w:rsidRPr="00CF21F0">
        <w:rPr>
          <w:rFonts w:ascii="宋体" w:hAnsi="宋体" w:hint="eastAsia"/>
          <w:sz w:val="24"/>
        </w:rPr>
        <w:t>及直销专线电话（010-</w:t>
      </w:r>
      <w:r w:rsidR="0041011F">
        <w:rPr>
          <w:rFonts w:ascii="宋体" w:hAnsi="宋体" w:hint="eastAsia"/>
          <w:sz w:val="24"/>
        </w:rPr>
        <w:t>58573768</w:t>
      </w:r>
      <w:r w:rsidRPr="00CF21F0">
        <w:rPr>
          <w:rFonts w:ascii="宋体" w:hAnsi="宋体" w:hint="eastAsia"/>
          <w:sz w:val="24"/>
        </w:rPr>
        <w:t>）咨询购买事宜。对认购金额在1000万元以上的投资者，本公司提供上门服务。</w:t>
      </w:r>
    </w:p>
    <w:p w:rsidR="00D05971" w:rsidRPr="00CF21F0" w:rsidRDefault="00D05971" w:rsidP="00AF708E">
      <w:pPr>
        <w:tabs>
          <w:tab w:val="left" w:pos="1080"/>
        </w:tabs>
        <w:spacing w:line="360" w:lineRule="auto"/>
        <w:ind w:firstLineChars="200" w:firstLine="480"/>
        <w:jc w:val="left"/>
        <w:rPr>
          <w:rFonts w:ascii="宋体" w:hAnsi="宋体"/>
          <w:sz w:val="24"/>
        </w:rPr>
      </w:pPr>
      <w:r w:rsidRPr="00CF21F0">
        <w:rPr>
          <w:rFonts w:ascii="宋体" w:hAnsi="宋体" w:hint="eastAsia"/>
          <w:sz w:val="24"/>
        </w:rPr>
        <w:t>18.基金管理人可综合各种情况对募集安排做适当调整。</w:t>
      </w:r>
    </w:p>
    <w:tbl>
      <w:tblPr>
        <w:tblW w:w="0" w:type="auto"/>
        <w:tblInd w:w="625" w:type="dxa"/>
        <w:tblLook w:val="01E0"/>
      </w:tblPr>
      <w:tblGrid>
        <w:gridCol w:w="2700"/>
        <w:gridCol w:w="4994"/>
      </w:tblGrid>
      <w:tr w:rsidR="00D05971" w:rsidRPr="00E629E4" w:rsidTr="00E629E4">
        <w:tc>
          <w:tcPr>
            <w:tcW w:w="2700" w:type="dxa"/>
          </w:tcPr>
          <w:p w:rsidR="00D05971" w:rsidRPr="00B652F7" w:rsidRDefault="00D05971" w:rsidP="00AF708E">
            <w:pPr>
              <w:tabs>
                <w:tab w:val="left" w:pos="945"/>
              </w:tabs>
              <w:spacing w:line="360" w:lineRule="auto"/>
              <w:ind w:firstLine="200"/>
              <w:rPr>
                <w:sz w:val="24"/>
              </w:rPr>
            </w:pPr>
            <w:r w:rsidRPr="00B652F7">
              <w:rPr>
                <w:rFonts w:hint="eastAsia"/>
                <w:sz w:val="24"/>
              </w:rPr>
              <w:t>基金管理人</w:t>
            </w:r>
          </w:p>
        </w:tc>
        <w:tc>
          <w:tcPr>
            <w:tcW w:w="4994" w:type="dxa"/>
          </w:tcPr>
          <w:p w:rsidR="00D05971" w:rsidRPr="00E629E4" w:rsidRDefault="00D05971" w:rsidP="00B76F52">
            <w:pPr>
              <w:tabs>
                <w:tab w:val="left" w:pos="945"/>
              </w:tabs>
              <w:spacing w:line="360" w:lineRule="auto"/>
              <w:rPr>
                <w:szCs w:val="21"/>
              </w:rPr>
            </w:pPr>
            <w:r w:rsidRPr="00B652F7">
              <w:rPr>
                <w:rFonts w:hint="eastAsia"/>
                <w:sz w:val="24"/>
                <w:szCs w:val="21"/>
              </w:rPr>
              <w:t>华商基金管理有限公司</w:t>
            </w:r>
          </w:p>
        </w:tc>
      </w:tr>
      <w:tr w:rsidR="00D05971" w:rsidRPr="00E629E4" w:rsidTr="00E629E4">
        <w:tc>
          <w:tcPr>
            <w:tcW w:w="2700" w:type="dxa"/>
          </w:tcPr>
          <w:p w:rsidR="00D05971" w:rsidRPr="00B652F7" w:rsidRDefault="00D05971" w:rsidP="00AF708E">
            <w:pPr>
              <w:tabs>
                <w:tab w:val="left" w:pos="945"/>
              </w:tabs>
              <w:spacing w:line="360" w:lineRule="auto"/>
              <w:ind w:firstLine="200"/>
              <w:rPr>
                <w:sz w:val="24"/>
              </w:rPr>
            </w:pPr>
            <w:r w:rsidRPr="00B652F7">
              <w:rPr>
                <w:rFonts w:hint="eastAsia"/>
                <w:sz w:val="24"/>
              </w:rPr>
              <w:t>基金托管人</w:t>
            </w:r>
          </w:p>
        </w:tc>
        <w:tc>
          <w:tcPr>
            <w:tcW w:w="4994" w:type="dxa"/>
          </w:tcPr>
          <w:p w:rsidR="00545FEB" w:rsidRPr="00545FEB" w:rsidRDefault="00545FEB" w:rsidP="00545FEB">
            <w:pPr>
              <w:widowControl/>
              <w:snapToGrid w:val="0"/>
              <w:spacing w:line="360" w:lineRule="auto"/>
              <w:rPr>
                <w:sz w:val="24"/>
                <w:szCs w:val="21"/>
              </w:rPr>
            </w:pPr>
            <w:r w:rsidRPr="00545FEB">
              <w:rPr>
                <w:rFonts w:hint="eastAsia"/>
                <w:sz w:val="24"/>
                <w:szCs w:val="21"/>
              </w:rPr>
              <w:t>中国工商银行股份有限公司</w:t>
            </w:r>
          </w:p>
        </w:tc>
      </w:tr>
      <w:tr w:rsidR="00D05971" w:rsidRPr="00E629E4" w:rsidTr="00E629E4">
        <w:tc>
          <w:tcPr>
            <w:tcW w:w="2700" w:type="dxa"/>
          </w:tcPr>
          <w:p w:rsidR="00D05971" w:rsidRPr="00B652F7" w:rsidRDefault="00D05971" w:rsidP="00AF708E">
            <w:pPr>
              <w:tabs>
                <w:tab w:val="left" w:pos="945"/>
              </w:tabs>
              <w:spacing w:line="360" w:lineRule="auto"/>
              <w:ind w:firstLine="200"/>
              <w:rPr>
                <w:sz w:val="24"/>
              </w:rPr>
            </w:pPr>
            <w:r w:rsidRPr="00B652F7">
              <w:rPr>
                <w:rFonts w:hint="eastAsia"/>
                <w:sz w:val="24"/>
              </w:rPr>
              <w:t>注册登记机构</w:t>
            </w:r>
          </w:p>
        </w:tc>
        <w:tc>
          <w:tcPr>
            <w:tcW w:w="4994" w:type="dxa"/>
          </w:tcPr>
          <w:p w:rsidR="00D05971" w:rsidRPr="00E629E4" w:rsidRDefault="00D05971" w:rsidP="00B76F52">
            <w:pPr>
              <w:tabs>
                <w:tab w:val="left" w:pos="945"/>
              </w:tabs>
              <w:spacing w:line="360" w:lineRule="auto"/>
              <w:rPr>
                <w:szCs w:val="21"/>
              </w:rPr>
            </w:pPr>
            <w:r w:rsidRPr="00B652F7">
              <w:rPr>
                <w:rFonts w:hint="eastAsia"/>
                <w:sz w:val="24"/>
                <w:szCs w:val="21"/>
              </w:rPr>
              <w:t>华商基金管理有限公司</w:t>
            </w:r>
          </w:p>
        </w:tc>
      </w:tr>
      <w:tr w:rsidR="00D05971" w:rsidRPr="00437F7E" w:rsidTr="00E629E4">
        <w:tc>
          <w:tcPr>
            <w:tcW w:w="2700" w:type="dxa"/>
          </w:tcPr>
          <w:p w:rsidR="00D05971" w:rsidRPr="00B652F7" w:rsidRDefault="00D05971" w:rsidP="00AF708E">
            <w:pPr>
              <w:tabs>
                <w:tab w:val="left" w:pos="945"/>
              </w:tabs>
              <w:spacing w:line="360" w:lineRule="auto"/>
              <w:ind w:firstLine="200"/>
              <w:rPr>
                <w:sz w:val="24"/>
              </w:rPr>
            </w:pPr>
            <w:r w:rsidRPr="00B652F7">
              <w:rPr>
                <w:rFonts w:hint="eastAsia"/>
                <w:sz w:val="24"/>
              </w:rPr>
              <w:t>基金销售机构</w:t>
            </w:r>
          </w:p>
        </w:tc>
        <w:tc>
          <w:tcPr>
            <w:tcW w:w="4994" w:type="dxa"/>
          </w:tcPr>
          <w:p w:rsidR="00545FEB" w:rsidRPr="00545FEB" w:rsidRDefault="00545FEB" w:rsidP="00545FEB">
            <w:pPr>
              <w:spacing w:line="360" w:lineRule="auto"/>
              <w:rPr>
                <w:rFonts w:ascii="宋体" w:hAnsi="宋体" w:cs="宋体"/>
                <w:kern w:val="0"/>
                <w:sz w:val="24"/>
              </w:rPr>
            </w:pPr>
            <w:r w:rsidRPr="00545FEB">
              <w:rPr>
                <w:rFonts w:ascii="宋体" w:hAnsi="宋体" w:cs="宋体" w:hint="eastAsia"/>
                <w:kern w:val="0"/>
                <w:sz w:val="24"/>
              </w:rPr>
              <w:t>中国工商银行股份有限公司、中国建设银行股份有限公司、交通银行股份有限公司、招商银行股份有限公司、中信银行股份有限公司、平安银行股份有限公司、乌鲁木齐市商业银行股份有限公司、</w:t>
            </w:r>
            <w:r w:rsidRPr="00545FEB">
              <w:rPr>
                <w:rFonts w:ascii="宋体" w:hAnsi="宋体" w:cs="宋体"/>
                <w:kern w:val="0"/>
                <w:sz w:val="24"/>
              </w:rPr>
              <w:t>华龙证券有限责任公司、国泰君安证券股份有限公司、中</w:t>
            </w:r>
            <w:proofErr w:type="gramStart"/>
            <w:r w:rsidRPr="00545FEB">
              <w:rPr>
                <w:rFonts w:ascii="宋体" w:hAnsi="宋体" w:cs="宋体"/>
                <w:kern w:val="0"/>
                <w:sz w:val="24"/>
              </w:rPr>
              <w:t>信建投证券</w:t>
            </w:r>
            <w:proofErr w:type="gramEnd"/>
            <w:r w:rsidRPr="00545FEB">
              <w:rPr>
                <w:rFonts w:ascii="宋体" w:hAnsi="宋体" w:cs="宋体"/>
                <w:kern w:val="0"/>
                <w:sz w:val="24"/>
              </w:rPr>
              <w:t>股份有限公司、招商证券股份有限公司、</w:t>
            </w:r>
            <w:r w:rsidRPr="00545FEB">
              <w:rPr>
                <w:rFonts w:ascii="宋体" w:hAnsi="宋体" w:cs="宋体" w:hint="eastAsia"/>
                <w:kern w:val="0"/>
                <w:sz w:val="24"/>
              </w:rPr>
              <w:t>广发证券股份有限公司、</w:t>
            </w:r>
            <w:r w:rsidRPr="00545FEB">
              <w:rPr>
                <w:rFonts w:ascii="宋体" w:hAnsi="宋体" w:cs="宋体"/>
                <w:kern w:val="0"/>
                <w:sz w:val="24"/>
              </w:rPr>
              <w:t>中信证券股份有限公司、中国银河证券股份有限公司、海通证券股份有限公司、申银万国证券股份有限公司、长江证券股份有限公司、安信证券股份有限公司、中信证券（浙江）有限责任公司、华泰证券股份有限公司、山西证券股份有限公司、</w:t>
            </w:r>
            <w:r w:rsidRPr="00545FEB">
              <w:rPr>
                <w:rFonts w:ascii="宋体" w:hAnsi="宋体" w:cs="宋体" w:hint="eastAsia"/>
                <w:kern w:val="0"/>
                <w:sz w:val="24"/>
              </w:rPr>
              <w:t>中信证券（山东）有限责任公司、</w:t>
            </w:r>
            <w:r w:rsidRPr="00545FEB">
              <w:rPr>
                <w:rFonts w:ascii="宋体" w:hAnsi="宋体" w:cs="宋体"/>
                <w:kern w:val="0"/>
                <w:sz w:val="24"/>
              </w:rPr>
              <w:t>信</w:t>
            </w:r>
            <w:proofErr w:type="gramStart"/>
            <w:r w:rsidRPr="00545FEB">
              <w:rPr>
                <w:rFonts w:ascii="宋体" w:hAnsi="宋体" w:cs="宋体"/>
                <w:kern w:val="0"/>
                <w:sz w:val="24"/>
              </w:rPr>
              <w:t>达证券</w:t>
            </w:r>
            <w:proofErr w:type="gramEnd"/>
            <w:r w:rsidRPr="00545FEB">
              <w:rPr>
                <w:rFonts w:ascii="宋体" w:hAnsi="宋体" w:cs="宋体"/>
                <w:kern w:val="0"/>
                <w:sz w:val="24"/>
              </w:rPr>
              <w:t>股份有限公司、光大证券股份有限公司、东北证券股份有限公司、国</w:t>
            </w:r>
            <w:r w:rsidRPr="00545FEB">
              <w:rPr>
                <w:rFonts w:ascii="宋体" w:hAnsi="宋体" w:cs="宋体"/>
                <w:kern w:val="0"/>
                <w:sz w:val="24"/>
              </w:rPr>
              <w:lastRenderedPageBreak/>
              <w:t>联证券股份有限公司、</w:t>
            </w:r>
            <w:proofErr w:type="gramStart"/>
            <w:r w:rsidRPr="00545FEB">
              <w:rPr>
                <w:rFonts w:ascii="宋体" w:hAnsi="宋体" w:cs="宋体"/>
                <w:kern w:val="0"/>
                <w:sz w:val="24"/>
              </w:rPr>
              <w:t>浙商证券</w:t>
            </w:r>
            <w:proofErr w:type="gramEnd"/>
            <w:r w:rsidRPr="00545FEB">
              <w:rPr>
                <w:rFonts w:ascii="宋体" w:hAnsi="宋体" w:cs="宋体"/>
                <w:kern w:val="0"/>
                <w:sz w:val="24"/>
              </w:rPr>
              <w:t>股份有限公司、平安证券有限责任公司、华安证券股份有限公司、东莞证券有限责任公司、国都证券有限责任公司、东海证券</w:t>
            </w:r>
            <w:r w:rsidRPr="00545FEB">
              <w:rPr>
                <w:rFonts w:ascii="宋体" w:hAnsi="宋体" w:cs="宋体" w:hint="eastAsia"/>
                <w:kern w:val="0"/>
                <w:sz w:val="24"/>
              </w:rPr>
              <w:t>股份</w:t>
            </w:r>
            <w:r w:rsidRPr="00545FEB">
              <w:rPr>
                <w:rFonts w:ascii="宋体" w:hAnsi="宋体" w:cs="宋体"/>
                <w:kern w:val="0"/>
                <w:sz w:val="24"/>
              </w:rPr>
              <w:t>有限公司、国盛证券有限责任公司、宏</w:t>
            </w:r>
            <w:proofErr w:type="gramStart"/>
            <w:r w:rsidRPr="00545FEB">
              <w:rPr>
                <w:rFonts w:ascii="宋体" w:hAnsi="宋体" w:cs="宋体"/>
                <w:kern w:val="0"/>
                <w:sz w:val="24"/>
              </w:rPr>
              <w:t>源证券</w:t>
            </w:r>
            <w:proofErr w:type="gramEnd"/>
            <w:r w:rsidRPr="00545FEB">
              <w:rPr>
                <w:rFonts w:ascii="宋体" w:hAnsi="宋体" w:cs="宋体"/>
                <w:kern w:val="0"/>
                <w:sz w:val="24"/>
              </w:rPr>
              <w:t>股份有限公司、齐鲁证券有限公司、世纪证券有限责任公司、华福证券有限责任公司、</w:t>
            </w:r>
            <w:r w:rsidRPr="00545FEB">
              <w:rPr>
                <w:rFonts w:ascii="宋体" w:hAnsi="宋体" w:cs="宋体" w:hint="eastAsia"/>
                <w:kern w:val="0"/>
                <w:sz w:val="24"/>
              </w:rPr>
              <w:t>华宝证券有限责任公司、</w:t>
            </w:r>
            <w:r w:rsidRPr="00545FEB">
              <w:rPr>
                <w:rFonts w:ascii="宋体" w:hAnsi="宋体" w:cs="宋体"/>
                <w:kern w:val="0"/>
                <w:sz w:val="24"/>
              </w:rPr>
              <w:t>中国中投证券有限责任公司、江海</w:t>
            </w:r>
            <w:r w:rsidRPr="00545FEB">
              <w:rPr>
                <w:rFonts w:ascii="宋体" w:hAnsi="宋体" w:cs="宋体" w:hint="eastAsia"/>
                <w:kern w:val="0"/>
                <w:sz w:val="24"/>
              </w:rPr>
              <w:t>证券有限</w:t>
            </w:r>
            <w:r w:rsidRPr="00545FEB">
              <w:rPr>
                <w:rFonts w:ascii="宋体" w:hAnsi="宋体" w:cs="宋体"/>
                <w:kern w:val="0"/>
                <w:sz w:val="24"/>
              </w:rPr>
              <w:t>公司、国金证券股份有限公司、厦门证券有限公司、广州证券有限责任公司、华鑫证券有限责任公司、东吴证券股份有限公司、东兴证券股份有限公司、天</w:t>
            </w:r>
            <w:proofErr w:type="gramStart"/>
            <w:r w:rsidRPr="00545FEB">
              <w:rPr>
                <w:rFonts w:ascii="宋体" w:hAnsi="宋体" w:cs="宋体"/>
                <w:kern w:val="0"/>
                <w:sz w:val="24"/>
              </w:rPr>
              <w:t>相投资</w:t>
            </w:r>
            <w:proofErr w:type="gramEnd"/>
            <w:r w:rsidRPr="00545FEB">
              <w:rPr>
                <w:rFonts w:ascii="宋体" w:hAnsi="宋体" w:cs="宋体"/>
                <w:kern w:val="0"/>
                <w:sz w:val="24"/>
              </w:rPr>
              <w:t>顾问有限公司、深圳</w:t>
            </w:r>
            <w:proofErr w:type="gramStart"/>
            <w:r w:rsidRPr="00545FEB">
              <w:rPr>
                <w:rFonts w:ascii="宋体" w:hAnsi="宋体" w:cs="宋体"/>
                <w:kern w:val="0"/>
                <w:sz w:val="24"/>
              </w:rPr>
              <w:t>众禄基金</w:t>
            </w:r>
            <w:proofErr w:type="gramEnd"/>
            <w:r w:rsidRPr="00545FEB">
              <w:rPr>
                <w:rFonts w:ascii="宋体" w:hAnsi="宋体" w:cs="宋体"/>
                <w:kern w:val="0"/>
                <w:sz w:val="24"/>
              </w:rPr>
              <w:t>销售有限公司、杭州数米基金销售有限公司、上海长</w:t>
            </w:r>
            <w:proofErr w:type="gramStart"/>
            <w:r w:rsidRPr="00545FEB">
              <w:rPr>
                <w:rFonts w:ascii="宋体" w:hAnsi="宋体" w:cs="宋体"/>
                <w:kern w:val="0"/>
                <w:sz w:val="24"/>
              </w:rPr>
              <w:t>量基金</w:t>
            </w:r>
            <w:proofErr w:type="gramEnd"/>
            <w:r w:rsidRPr="00545FEB">
              <w:rPr>
                <w:rFonts w:ascii="宋体" w:hAnsi="宋体" w:cs="宋体"/>
                <w:kern w:val="0"/>
                <w:sz w:val="24"/>
              </w:rPr>
              <w:t>销售投资顾问有限公司、上海好买基金销售有限公司、诺亚正行（上海）基金销售投资顾问有限公司、中期时代基金销售（北京）有限公司、北京</w:t>
            </w:r>
            <w:proofErr w:type="gramStart"/>
            <w:r w:rsidRPr="00545FEB">
              <w:rPr>
                <w:rFonts w:ascii="宋体" w:hAnsi="宋体" w:cs="宋体"/>
                <w:kern w:val="0"/>
                <w:sz w:val="24"/>
              </w:rPr>
              <w:t>展恒基金</w:t>
            </w:r>
            <w:proofErr w:type="gramEnd"/>
            <w:r w:rsidRPr="00545FEB">
              <w:rPr>
                <w:rFonts w:ascii="宋体" w:hAnsi="宋体" w:cs="宋体"/>
                <w:kern w:val="0"/>
                <w:sz w:val="24"/>
              </w:rPr>
              <w:t>销售有限公司</w:t>
            </w:r>
            <w:r w:rsidRPr="00545FEB">
              <w:rPr>
                <w:rFonts w:ascii="宋体" w:hAnsi="宋体" w:cs="宋体" w:hint="eastAsia"/>
                <w:kern w:val="0"/>
                <w:sz w:val="24"/>
              </w:rPr>
              <w:t>、</w:t>
            </w:r>
            <w:r w:rsidRPr="00545FEB">
              <w:rPr>
                <w:rFonts w:ascii="宋体" w:hAnsi="宋体" w:cs="宋体"/>
                <w:kern w:val="0"/>
                <w:sz w:val="24"/>
              </w:rPr>
              <w:t>上海天天基金销售有限公司、万银财富（北京）基金销售有限公司、浙江同花</w:t>
            </w:r>
            <w:proofErr w:type="gramStart"/>
            <w:r w:rsidRPr="00545FEB">
              <w:rPr>
                <w:rFonts w:ascii="宋体" w:hAnsi="宋体" w:cs="宋体"/>
                <w:kern w:val="0"/>
                <w:sz w:val="24"/>
              </w:rPr>
              <w:t>顺基金</w:t>
            </w:r>
            <w:proofErr w:type="gramEnd"/>
            <w:r w:rsidRPr="00545FEB">
              <w:rPr>
                <w:rFonts w:ascii="宋体" w:hAnsi="宋体" w:cs="宋体"/>
                <w:kern w:val="0"/>
                <w:sz w:val="24"/>
              </w:rPr>
              <w:t>销售有限公司、</w:t>
            </w:r>
            <w:proofErr w:type="gramStart"/>
            <w:r w:rsidRPr="00545FEB">
              <w:rPr>
                <w:rFonts w:ascii="宋体" w:hAnsi="宋体" w:cs="宋体" w:hint="eastAsia"/>
                <w:kern w:val="0"/>
                <w:sz w:val="24"/>
              </w:rPr>
              <w:t>宜信普泽</w:t>
            </w:r>
            <w:proofErr w:type="gramEnd"/>
            <w:r w:rsidRPr="00545FEB">
              <w:rPr>
                <w:rFonts w:ascii="宋体" w:hAnsi="宋体" w:cs="宋体" w:hint="eastAsia"/>
                <w:kern w:val="0"/>
                <w:sz w:val="24"/>
              </w:rPr>
              <w:t>投资顾问（北京）有限公司、一路财富（北京）信息科技有限公司。</w:t>
            </w:r>
          </w:p>
        </w:tc>
      </w:tr>
    </w:tbl>
    <w:p w:rsidR="00545FEB" w:rsidRDefault="00D05971" w:rsidP="00545FEB">
      <w:pPr>
        <w:autoSpaceDE w:val="0"/>
        <w:autoSpaceDN w:val="0"/>
        <w:adjustRightInd w:val="0"/>
        <w:spacing w:line="360" w:lineRule="auto"/>
        <w:ind w:firstLineChars="200" w:firstLine="480"/>
        <w:rPr>
          <w:rFonts w:ascii="宋体" w:hAnsi="宋体"/>
          <w:sz w:val="24"/>
        </w:rPr>
      </w:pPr>
      <w:r w:rsidRPr="00CF21F0">
        <w:rPr>
          <w:rFonts w:ascii="宋体" w:hAnsi="宋体"/>
          <w:sz w:val="24"/>
        </w:rPr>
        <w:lastRenderedPageBreak/>
        <w:t>1</w:t>
      </w:r>
      <w:r w:rsidRPr="00CF21F0">
        <w:rPr>
          <w:rFonts w:ascii="宋体" w:hAnsi="宋体" w:hint="eastAsia"/>
          <w:sz w:val="24"/>
        </w:rPr>
        <w:t>9</w:t>
      </w:r>
      <w:r w:rsidRPr="00CF21F0">
        <w:rPr>
          <w:rFonts w:ascii="宋体" w:hAnsi="宋体"/>
          <w:sz w:val="24"/>
        </w:rPr>
        <w:t>．</w:t>
      </w:r>
      <w:r w:rsidRPr="00CF21F0">
        <w:rPr>
          <w:rFonts w:ascii="宋体" w:hAnsi="宋体" w:hint="eastAsia"/>
          <w:sz w:val="24"/>
        </w:rPr>
        <w:t>本基金投资于证券市场，基金净值会因为证券市场波动等因素产生波动</w:t>
      </w:r>
      <w:r w:rsidRPr="00CF21F0">
        <w:rPr>
          <w:rFonts w:ascii="宋体" w:hAnsi="宋体"/>
          <w:sz w:val="24"/>
        </w:rPr>
        <w:t>，投资者在投资本基金前，应全面了解本基金的产品特性，充分考虑自身的风险承受能力，理性判断市场，对认购基金的意愿、时机、数量等投资行为</w:t>
      </w:r>
      <w:proofErr w:type="gramStart"/>
      <w:r w:rsidRPr="00CF21F0">
        <w:rPr>
          <w:rFonts w:ascii="宋体" w:hAnsi="宋体"/>
          <w:sz w:val="24"/>
        </w:rPr>
        <w:t>作出</w:t>
      </w:r>
      <w:proofErr w:type="gramEnd"/>
      <w:r w:rsidRPr="00CF21F0">
        <w:rPr>
          <w:rFonts w:ascii="宋体" w:hAnsi="宋体"/>
          <w:sz w:val="24"/>
        </w:rPr>
        <w:t>独立决策，获得基金投资收益，</w:t>
      </w:r>
      <w:proofErr w:type="gramStart"/>
      <w:r w:rsidRPr="00CF21F0">
        <w:rPr>
          <w:rFonts w:ascii="宋体" w:hAnsi="宋体"/>
          <w:sz w:val="24"/>
        </w:rPr>
        <w:t>亦承担</w:t>
      </w:r>
      <w:proofErr w:type="gramEnd"/>
      <w:r w:rsidRPr="00CF21F0">
        <w:rPr>
          <w:rFonts w:ascii="宋体" w:hAnsi="宋体"/>
          <w:sz w:val="24"/>
        </w:rPr>
        <w:t>基金投资中出现的各类风险，包括：因整体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等等。投</w:t>
      </w:r>
      <w:r w:rsidRPr="00CF21F0">
        <w:rPr>
          <w:rFonts w:ascii="宋体" w:hAnsi="宋体"/>
          <w:sz w:val="24"/>
        </w:rPr>
        <w:lastRenderedPageBreak/>
        <w:t>资者在进行投资决策前，请仔细阅读本基金的《招募说明书》及《基金合同》。</w:t>
      </w:r>
    </w:p>
    <w:p w:rsidR="00D05971" w:rsidRPr="00CF21F0" w:rsidRDefault="00D05971" w:rsidP="00B76F52">
      <w:pPr>
        <w:spacing w:line="360" w:lineRule="auto"/>
        <w:ind w:firstLineChars="196" w:firstLine="551"/>
        <w:rPr>
          <w:rFonts w:ascii="宋体" w:hAnsi="宋体"/>
          <w:b/>
          <w:sz w:val="28"/>
          <w:szCs w:val="28"/>
        </w:rPr>
      </w:pPr>
      <w:r w:rsidRPr="00CF21F0">
        <w:rPr>
          <w:rFonts w:ascii="宋体" w:hAnsi="宋体" w:hint="eastAsia"/>
          <w:b/>
          <w:sz w:val="28"/>
          <w:szCs w:val="28"/>
        </w:rPr>
        <w:t>一、本次募集基本情况</w:t>
      </w:r>
    </w:p>
    <w:p w:rsidR="00D05971" w:rsidRPr="00CF21F0" w:rsidRDefault="00D05971" w:rsidP="00B76F52">
      <w:pPr>
        <w:tabs>
          <w:tab w:val="left" w:pos="0"/>
        </w:tabs>
        <w:spacing w:line="360" w:lineRule="auto"/>
        <w:ind w:firstLineChars="200" w:firstLine="480"/>
        <w:rPr>
          <w:rFonts w:ascii="宋体" w:hAnsi="宋体"/>
          <w:sz w:val="24"/>
        </w:rPr>
      </w:pPr>
      <w:r w:rsidRPr="00CF21F0">
        <w:rPr>
          <w:rFonts w:ascii="宋体" w:hAnsi="宋体" w:hint="eastAsia"/>
          <w:sz w:val="24"/>
        </w:rPr>
        <w:t>1.基金名称：</w:t>
      </w:r>
      <w:r w:rsidR="00B13610">
        <w:rPr>
          <w:rFonts w:ascii="宋体" w:hAnsi="宋体" w:hint="eastAsia"/>
          <w:sz w:val="24"/>
        </w:rPr>
        <w:t>华商</w:t>
      </w:r>
      <w:r w:rsidR="00CF1DEC" w:rsidRPr="00E0214B">
        <w:rPr>
          <w:rFonts w:ascii="宋体" w:hAnsi="宋体" w:hint="eastAsia"/>
          <w:sz w:val="24"/>
        </w:rPr>
        <w:t>新锐产业灵活配置</w:t>
      </w:r>
      <w:r w:rsidR="00650AFB">
        <w:rPr>
          <w:rFonts w:ascii="宋体" w:hAnsi="宋体" w:hint="eastAsia"/>
          <w:sz w:val="24"/>
        </w:rPr>
        <w:t>混合型</w:t>
      </w:r>
      <w:r w:rsidRPr="00CF21F0">
        <w:rPr>
          <w:rFonts w:ascii="宋体" w:hAnsi="宋体" w:hint="eastAsia"/>
          <w:sz w:val="24"/>
        </w:rPr>
        <w:t>证券投资基金</w:t>
      </w:r>
    </w:p>
    <w:p w:rsidR="00D05971" w:rsidRPr="00CF21F0" w:rsidRDefault="00D05971" w:rsidP="00AF708E">
      <w:pPr>
        <w:tabs>
          <w:tab w:val="left" w:pos="0"/>
        </w:tabs>
        <w:spacing w:line="360" w:lineRule="auto"/>
        <w:ind w:firstLineChars="200" w:firstLine="480"/>
        <w:rPr>
          <w:rFonts w:ascii="宋体" w:hAnsi="宋体"/>
          <w:sz w:val="24"/>
        </w:rPr>
      </w:pPr>
      <w:r w:rsidRPr="00CF21F0">
        <w:rPr>
          <w:rFonts w:ascii="宋体" w:hAnsi="宋体" w:hint="eastAsia"/>
          <w:sz w:val="24"/>
        </w:rPr>
        <w:t>2.基金代码：</w:t>
      </w:r>
      <w:r w:rsidR="00B76F52">
        <w:rPr>
          <w:rFonts w:ascii="宋体" w:hAnsi="宋体" w:hint="eastAsia"/>
          <w:sz w:val="24"/>
        </w:rPr>
        <w:t xml:space="preserve"> </w:t>
      </w:r>
      <w:r w:rsidR="008C2B4A">
        <w:rPr>
          <w:rFonts w:ascii="宋体" w:hAnsi="宋体" w:hint="eastAsia"/>
          <w:sz w:val="24"/>
        </w:rPr>
        <w:t>000</w:t>
      </w:r>
      <w:r w:rsidR="00CF1DEC">
        <w:rPr>
          <w:rFonts w:ascii="宋体" w:hAnsi="宋体" w:hint="eastAsia"/>
          <w:sz w:val="24"/>
        </w:rPr>
        <w:t>654</w:t>
      </w:r>
    </w:p>
    <w:p w:rsidR="00D05971" w:rsidRPr="00CF21F0" w:rsidRDefault="00D05971" w:rsidP="00AF708E">
      <w:pPr>
        <w:tabs>
          <w:tab w:val="left" w:pos="0"/>
        </w:tabs>
        <w:spacing w:line="360" w:lineRule="auto"/>
        <w:ind w:firstLineChars="200" w:firstLine="480"/>
        <w:rPr>
          <w:rFonts w:ascii="宋体" w:hAnsi="宋体"/>
          <w:sz w:val="24"/>
        </w:rPr>
      </w:pPr>
      <w:r w:rsidRPr="00CF21F0">
        <w:rPr>
          <w:rFonts w:ascii="宋体" w:hAnsi="宋体" w:hint="eastAsia"/>
          <w:sz w:val="24"/>
        </w:rPr>
        <w:t>3.基金类型：</w:t>
      </w:r>
      <w:r w:rsidR="00B729A8" w:rsidRPr="00B729A8">
        <w:rPr>
          <w:rFonts w:ascii="宋体" w:hAnsi="宋体"/>
          <w:sz w:val="24"/>
        </w:rPr>
        <w:t>契约型开放式</w:t>
      </w:r>
    </w:p>
    <w:p w:rsidR="00D05971" w:rsidRPr="00CF21F0" w:rsidRDefault="00D05971" w:rsidP="00AF708E">
      <w:pPr>
        <w:tabs>
          <w:tab w:val="left" w:pos="0"/>
        </w:tabs>
        <w:spacing w:line="360" w:lineRule="auto"/>
        <w:ind w:firstLineChars="200" w:firstLine="480"/>
        <w:rPr>
          <w:rFonts w:ascii="宋体" w:hAnsi="宋体"/>
          <w:sz w:val="24"/>
        </w:rPr>
      </w:pPr>
      <w:r w:rsidRPr="00CF21F0">
        <w:rPr>
          <w:rFonts w:ascii="宋体" w:hAnsi="宋体" w:hint="eastAsia"/>
          <w:sz w:val="24"/>
        </w:rPr>
        <w:t>4.基金存续期限：不定期</w:t>
      </w:r>
    </w:p>
    <w:p w:rsidR="00D05971" w:rsidRPr="00CF21F0" w:rsidRDefault="00D05971" w:rsidP="00AF708E">
      <w:pPr>
        <w:tabs>
          <w:tab w:val="left" w:pos="0"/>
        </w:tabs>
        <w:spacing w:line="360" w:lineRule="auto"/>
        <w:ind w:firstLineChars="200" w:firstLine="480"/>
        <w:rPr>
          <w:rFonts w:ascii="宋体" w:hAnsi="宋体"/>
          <w:sz w:val="24"/>
        </w:rPr>
      </w:pPr>
      <w:r w:rsidRPr="00CF21F0">
        <w:rPr>
          <w:rFonts w:ascii="宋体" w:hAnsi="宋体" w:hint="eastAsia"/>
          <w:sz w:val="24"/>
        </w:rPr>
        <w:t>5.基金份额面值：每份基金份额面值</w:t>
      </w:r>
      <w:r w:rsidRPr="006879BE">
        <w:rPr>
          <w:rFonts w:ascii="宋体" w:hAnsi="宋体" w:hint="eastAsia"/>
          <w:sz w:val="24"/>
        </w:rPr>
        <w:t>为1</w:t>
      </w:r>
      <w:r w:rsidRPr="006879BE">
        <w:rPr>
          <w:rFonts w:ascii="宋体" w:hAnsi="宋体"/>
          <w:sz w:val="24"/>
        </w:rPr>
        <w:t>.</w:t>
      </w:r>
      <w:r w:rsidRPr="006879BE">
        <w:rPr>
          <w:rFonts w:ascii="宋体" w:hAnsi="宋体" w:hint="eastAsia"/>
          <w:sz w:val="24"/>
        </w:rPr>
        <w:t>00元</w:t>
      </w:r>
      <w:r w:rsidRPr="00CF21F0">
        <w:rPr>
          <w:rFonts w:ascii="宋体" w:hAnsi="宋体" w:hint="eastAsia"/>
          <w:sz w:val="24"/>
        </w:rPr>
        <w:t>人民币</w:t>
      </w:r>
    </w:p>
    <w:p w:rsidR="00D05971" w:rsidRPr="00CF21F0" w:rsidRDefault="00D05971" w:rsidP="00AF708E">
      <w:pPr>
        <w:tabs>
          <w:tab w:val="left" w:pos="0"/>
        </w:tabs>
        <w:spacing w:line="360" w:lineRule="auto"/>
        <w:ind w:firstLineChars="200" w:firstLine="480"/>
        <w:rPr>
          <w:rFonts w:ascii="宋体" w:hAnsi="宋体"/>
          <w:sz w:val="24"/>
        </w:rPr>
      </w:pPr>
      <w:r w:rsidRPr="00CF21F0">
        <w:rPr>
          <w:rFonts w:ascii="宋体" w:hAnsi="宋体" w:hint="eastAsia"/>
          <w:sz w:val="24"/>
        </w:rPr>
        <w:t>6.募集目标：</w:t>
      </w:r>
      <w:r w:rsidR="00CA4C17" w:rsidRPr="00CF21F0">
        <w:rPr>
          <w:rFonts w:ascii="宋体" w:hAnsi="宋体" w:hint="eastAsia"/>
          <w:sz w:val="24"/>
        </w:rPr>
        <w:t>本基金</w:t>
      </w:r>
      <w:r w:rsidR="00CA4C17" w:rsidRPr="00CF21F0">
        <w:rPr>
          <w:rFonts w:ascii="宋体" w:hAnsi="宋体" w:cs="宋体" w:hint="eastAsia"/>
          <w:kern w:val="0"/>
          <w:sz w:val="24"/>
        </w:rPr>
        <w:t>不</w:t>
      </w:r>
      <w:r w:rsidR="00CA4C17" w:rsidRPr="00CF21F0">
        <w:rPr>
          <w:rFonts w:ascii="宋体" w:hAnsi="宋体" w:cs="宋体"/>
          <w:kern w:val="0"/>
          <w:sz w:val="24"/>
        </w:rPr>
        <w:t>设募集</w:t>
      </w:r>
      <w:r w:rsidR="00CA4C17" w:rsidRPr="00CF21F0">
        <w:rPr>
          <w:rFonts w:ascii="宋体" w:hAnsi="宋体" w:cs="宋体" w:hint="eastAsia"/>
          <w:kern w:val="0"/>
          <w:sz w:val="24"/>
        </w:rPr>
        <w:t>规模</w:t>
      </w:r>
      <w:r w:rsidR="00CA4C17" w:rsidRPr="00CF21F0">
        <w:rPr>
          <w:rFonts w:ascii="宋体" w:hAnsi="宋体" w:cs="宋体"/>
          <w:kern w:val="0"/>
          <w:sz w:val="24"/>
        </w:rPr>
        <w:t>上限</w:t>
      </w:r>
      <w:r w:rsidRPr="00CF21F0">
        <w:rPr>
          <w:rFonts w:ascii="宋体" w:hAnsi="宋体"/>
          <w:sz w:val="24"/>
        </w:rPr>
        <w:t>。</w:t>
      </w:r>
    </w:p>
    <w:p w:rsidR="00D05971" w:rsidRPr="00234CCC" w:rsidRDefault="00D05971" w:rsidP="00234CCC">
      <w:pPr>
        <w:spacing w:line="360" w:lineRule="auto"/>
        <w:ind w:firstLineChars="200" w:firstLine="480"/>
        <w:rPr>
          <w:rFonts w:ascii="宋体" w:hAnsi="宋体"/>
          <w:bCs/>
          <w:sz w:val="24"/>
        </w:rPr>
      </w:pPr>
      <w:r w:rsidRPr="00CF21F0">
        <w:rPr>
          <w:rFonts w:ascii="宋体" w:hAnsi="宋体" w:hint="eastAsia"/>
          <w:sz w:val="24"/>
        </w:rPr>
        <w:t>7.投资目标：</w:t>
      </w:r>
      <w:r w:rsidR="006D5160" w:rsidRPr="006D5160">
        <w:rPr>
          <w:rFonts w:ascii="宋体" w:hAnsi="宋体" w:hint="eastAsia"/>
          <w:sz w:val="24"/>
        </w:rPr>
        <w:t>本基金主要投资于新锐产业中的优质上市公司，在有效管理投资风险的前提下，追求超过基准的投资回报及基金资产的长期稳定增值</w:t>
      </w:r>
      <w:r w:rsidR="006D5160" w:rsidRPr="00290819">
        <w:rPr>
          <w:rFonts w:ascii="宋体" w:hAnsi="宋体" w:hint="eastAsia"/>
          <w:bCs/>
          <w:sz w:val="24"/>
        </w:rPr>
        <w:t>。</w:t>
      </w:r>
    </w:p>
    <w:p w:rsidR="00BF7988" w:rsidRPr="00BF7988" w:rsidRDefault="00D05971">
      <w:pPr>
        <w:spacing w:line="360" w:lineRule="auto"/>
        <w:ind w:firstLine="480"/>
        <w:rPr>
          <w:bCs/>
        </w:rPr>
      </w:pPr>
      <w:r w:rsidRPr="00CF21F0">
        <w:rPr>
          <w:rFonts w:ascii="宋体" w:hAnsi="宋体" w:hint="eastAsia"/>
          <w:sz w:val="24"/>
        </w:rPr>
        <w:t>8.投资</w:t>
      </w:r>
      <w:r w:rsidR="007D6BEB" w:rsidRPr="00CF21F0">
        <w:rPr>
          <w:rFonts w:ascii="宋体" w:hAnsi="宋体" w:hint="eastAsia"/>
          <w:sz w:val="24"/>
        </w:rPr>
        <w:t>范围</w:t>
      </w:r>
      <w:r w:rsidRPr="00CF21F0">
        <w:rPr>
          <w:rFonts w:ascii="宋体" w:hAnsi="宋体" w:hint="eastAsia"/>
          <w:sz w:val="24"/>
        </w:rPr>
        <w:t>：</w:t>
      </w:r>
      <w:r w:rsidR="00545FEB" w:rsidRPr="00545FEB">
        <w:rPr>
          <w:rFonts w:ascii="宋体" w:hAnsi="宋体" w:hint="eastAsia"/>
          <w:sz w:val="24"/>
        </w:rPr>
        <w:t>本基金的投资范围包括国内依法发行上市的股票（含中小板、创业板及其他经中国证监会核准上市的股票）、债券（包括中小企业私募债券）、货币市场工具、银行存款、权证、资产支持证券、股指期货及法律法规或中国证监会允许基金投资的其他金融工具，但须符合中国证监会相关规定。</w:t>
      </w:r>
      <w:r w:rsidR="00380D35" w:rsidRPr="00290819">
        <w:rPr>
          <w:bCs/>
          <w:sz w:val="24"/>
        </w:rPr>
        <w:t>如法律法规或监管机构以后允许基金投资其他品种，基金管理人在履行适当程序后，可以将其纳入投资范围。</w:t>
      </w:r>
    </w:p>
    <w:p w:rsidR="00BF7988" w:rsidRPr="00BF7988" w:rsidRDefault="002C2DDD">
      <w:pPr>
        <w:spacing w:line="360" w:lineRule="auto"/>
        <w:ind w:firstLineChars="200" w:firstLine="480"/>
        <w:rPr>
          <w:bCs/>
          <w:sz w:val="24"/>
        </w:rPr>
      </w:pPr>
      <w:r w:rsidRPr="002C2DDD">
        <w:rPr>
          <w:rFonts w:ascii="宋体" w:hAnsi="宋体" w:hint="eastAsia"/>
          <w:sz w:val="24"/>
        </w:rPr>
        <w:t>本基金的投资组合比例为：</w:t>
      </w:r>
      <w:r w:rsidR="00820829" w:rsidRPr="00290819">
        <w:rPr>
          <w:rFonts w:hint="eastAsia"/>
          <w:bCs/>
          <w:sz w:val="24"/>
        </w:rPr>
        <w:t>本基金股票资产的投资比例为基金资产的</w:t>
      </w:r>
      <w:r w:rsidR="00820829" w:rsidRPr="00290819">
        <w:rPr>
          <w:rFonts w:hint="eastAsia"/>
          <w:bCs/>
          <w:sz w:val="24"/>
        </w:rPr>
        <w:t>0-95%</w:t>
      </w:r>
      <w:r w:rsidR="00820829" w:rsidRPr="00290819">
        <w:rPr>
          <w:rFonts w:hint="eastAsia"/>
          <w:bCs/>
          <w:sz w:val="24"/>
        </w:rPr>
        <w:t>，其中投资于质地优秀的新锐产业方向的上市公司股票不低于非现金基金资产的</w:t>
      </w:r>
      <w:r w:rsidR="00820829" w:rsidRPr="00290819">
        <w:rPr>
          <w:rFonts w:hint="eastAsia"/>
          <w:bCs/>
          <w:sz w:val="24"/>
        </w:rPr>
        <w:t>80%</w:t>
      </w:r>
      <w:r w:rsidR="00820829" w:rsidRPr="00290819">
        <w:rPr>
          <w:rFonts w:hint="eastAsia"/>
          <w:bCs/>
          <w:sz w:val="24"/>
        </w:rPr>
        <w:t>，债券、权证、现金、货币市场工具和资产支持证券及法律法规或中国证监会允许基金投资的其他金融工具占基金资产的</w:t>
      </w:r>
      <w:r w:rsidR="00820829" w:rsidRPr="00290819">
        <w:rPr>
          <w:rFonts w:hint="eastAsia"/>
          <w:bCs/>
          <w:sz w:val="24"/>
        </w:rPr>
        <w:t>5%</w:t>
      </w:r>
      <w:r w:rsidR="00820829" w:rsidRPr="00290819">
        <w:rPr>
          <w:rFonts w:hint="eastAsia"/>
          <w:bCs/>
          <w:sz w:val="24"/>
        </w:rPr>
        <w:t>—</w:t>
      </w:r>
      <w:r w:rsidR="00820829" w:rsidRPr="00290819">
        <w:rPr>
          <w:rFonts w:hint="eastAsia"/>
          <w:bCs/>
          <w:sz w:val="24"/>
        </w:rPr>
        <w:t>100%</w:t>
      </w:r>
      <w:r w:rsidR="00820829" w:rsidRPr="00290819">
        <w:rPr>
          <w:rFonts w:hint="eastAsia"/>
          <w:bCs/>
          <w:sz w:val="24"/>
        </w:rPr>
        <w:t>，其中权证占基金资产净值的</w:t>
      </w:r>
      <w:r w:rsidR="00820829" w:rsidRPr="00290819">
        <w:rPr>
          <w:rFonts w:hint="eastAsia"/>
          <w:bCs/>
          <w:sz w:val="24"/>
        </w:rPr>
        <w:t>0</w:t>
      </w:r>
      <w:r w:rsidR="00820829" w:rsidRPr="00290819">
        <w:rPr>
          <w:rFonts w:hint="eastAsia"/>
          <w:bCs/>
          <w:sz w:val="24"/>
        </w:rPr>
        <w:t>—</w:t>
      </w:r>
      <w:r w:rsidR="00820829" w:rsidRPr="00290819">
        <w:rPr>
          <w:rFonts w:hint="eastAsia"/>
          <w:bCs/>
          <w:sz w:val="24"/>
        </w:rPr>
        <w:t>3%</w:t>
      </w:r>
      <w:r w:rsidR="00820829" w:rsidRPr="00290819">
        <w:rPr>
          <w:rFonts w:hint="eastAsia"/>
          <w:bCs/>
          <w:sz w:val="24"/>
        </w:rPr>
        <w:t>，每个交易日日终在扣除股指期货合约需缴纳的交易保证金后，保持现金或者到期日在一年以内的政府债券的比例合计不低于基金资产净值的</w:t>
      </w:r>
      <w:r w:rsidR="00820829" w:rsidRPr="00290819">
        <w:rPr>
          <w:rFonts w:hint="eastAsia"/>
          <w:bCs/>
          <w:sz w:val="24"/>
        </w:rPr>
        <w:t>5%</w:t>
      </w:r>
      <w:r w:rsidR="00820829" w:rsidRPr="00290819">
        <w:rPr>
          <w:rFonts w:hint="eastAsia"/>
          <w:bCs/>
          <w:sz w:val="24"/>
        </w:rPr>
        <w:t>，本基金参与股指期货交易，应符合法律法规规定和基金合同约定的投资限制并遵守相关期货交易所的业务规则。</w:t>
      </w:r>
    </w:p>
    <w:p w:rsidR="00545FEB" w:rsidRDefault="00D05971" w:rsidP="00545FEB">
      <w:pPr>
        <w:spacing w:line="360" w:lineRule="auto"/>
        <w:ind w:firstLineChars="200" w:firstLine="480"/>
        <w:rPr>
          <w:rFonts w:ascii="宋体" w:hAnsi="宋体"/>
          <w:sz w:val="24"/>
        </w:rPr>
      </w:pPr>
      <w:r w:rsidRPr="00CF21F0">
        <w:rPr>
          <w:rFonts w:ascii="宋体" w:hAnsi="宋体" w:hint="eastAsia"/>
          <w:sz w:val="24"/>
        </w:rPr>
        <w:t>9.募集对象：</w:t>
      </w:r>
      <w:r w:rsidR="00C63438" w:rsidRPr="00563E53">
        <w:rPr>
          <w:rFonts w:ascii="宋体" w:hAnsi="宋体"/>
          <w:bCs/>
          <w:sz w:val="24"/>
        </w:rPr>
        <w:t>符合法律法规规定的可投资于证券投资基金的个人投资者、机构投资者和合格境外机构投资者以及法律法规或中国证监会允许购买证券投资基金的其他投资人</w:t>
      </w:r>
      <w:r w:rsidR="00C63438" w:rsidRPr="00563E53">
        <w:rPr>
          <w:rFonts w:ascii="宋体" w:hAnsi="宋体"/>
          <w:sz w:val="24"/>
        </w:rPr>
        <w:t>。</w:t>
      </w:r>
    </w:p>
    <w:p w:rsidR="00D05971" w:rsidRPr="00CF21F0" w:rsidRDefault="00D05971" w:rsidP="00AF708E">
      <w:pPr>
        <w:tabs>
          <w:tab w:val="left" w:pos="0"/>
        </w:tabs>
        <w:spacing w:line="360" w:lineRule="auto"/>
        <w:ind w:firstLineChars="200" w:firstLine="480"/>
        <w:rPr>
          <w:rFonts w:ascii="宋体" w:hAnsi="宋体"/>
          <w:sz w:val="24"/>
        </w:rPr>
      </w:pPr>
      <w:r w:rsidRPr="00CF21F0">
        <w:rPr>
          <w:rFonts w:ascii="宋体" w:hAnsi="宋体" w:hint="eastAsia"/>
          <w:sz w:val="24"/>
        </w:rPr>
        <w:t>10.销售渠道与销售地点</w:t>
      </w:r>
    </w:p>
    <w:p w:rsidR="001F7D24" w:rsidRPr="00CF21F0" w:rsidRDefault="001F7D24" w:rsidP="00AF708E">
      <w:pPr>
        <w:pStyle w:val="a0"/>
        <w:spacing w:line="360" w:lineRule="auto"/>
        <w:ind w:firstLineChars="200" w:firstLine="480"/>
        <w:rPr>
          <w:rFonts w:ascii="宋体" w:hAnsi="宋体"/>
          <w:bCs/>
          <w:sz w:val="24"/>
          <w:szCs w:val="24"/>
        </w:rPr>
      </w:pPr>
      <w:r w:rsidRPr="00CF21F0">
        <w:rPr>
          <w:rFonts w:ascii="宋体" w:hAnsi="宋体" w:hint="eastAsia"/>
          <w:bCs/>
          <w:sz w:val="24"/>
          <w:szCs w:val="24"/>
        </w:rPr>
        <w:t>1</w:t>
      </w:r>
      <w:r w:rsidR="0055351E" w:rsidRPr="00CF21F0">
        <w:rPr>
          <w:rFonts w:ascii="宋体" w:hAnsi="宋体" w:hint="eastAsia"/>
          <w:bCs/>
          <w:sz w:val="24"/>
          <w:szCs w:val="24"/>
        </w:rPr>
        <w:t>）</w:t>
      </w:r>
      <w:r w:rsidRPr="00CF21F0">
        <w:rPr>
          <w:rFonts w:ascii="宋体" w:hAnsi="宋体" w:hint="eastAsia"/>
          <w:bCs/>
          <w:sz w:val="24"/>
          <w:szCs w:val="24"/>
        </w:rPr>
        <w:t>直销机构：</w:t>
      </w:r>
    </w:p>
    <w:p w:rsidR="001F7D24" w:rsidRPr="00CF21F0" w:rsidRDefault="001F7D24" w:rsidP="00AF708E">
      <w:pPr>
        <w:spacing w:line="360" w:lineRule="auto"/>
        <w:ind w:firstLineChars="200" w:firstLine="480"/>
        <w:rPr>
          <w:rFonts w:ascii="宋体" w:hAnsi="宋体"/>
          <w:sz w:val="24"/>
        </w:rPr>
      </w:pPr>
      <w:r w:rsidRPr="00CF21F0">
        <w:rPr>
          <w:rFonts w:ascii="宋体" w:hAnsi="宋体" w:hint="eastAsia"/>
          <w:sz w:val="24"/>
        </w:rPr>
        <w:lastRenderedPageBreak/>
        <w:t>名称：华商基金管理有限公司</w:t>
      </w:r>
    </w:p>
    <w:p w:rsidR="00D70305" w:rsidRPr="00CF21F0" w:rsidRDefault="001F7D24" w:rsidP="00AF708E">
      <w:pPr>
        <w:spacing w:line="360" w:lineRule="auto"/>
        <w:ind w:firstLineChars="200" w:firstLine="480"/>
        <w:rPr>
          <w:rFonts w:ascii="宋体" w:hAnsi="宋体"/>
          <w:sz w:val="24"/>
        </w:rPr>
      </w:pPr>
      <w:r w:rsidRPr="00CF21F0">
        <w:rPr>
          <w:rFonts w:ascii="宋体" w:hAnsi="宋体" w:hint="eastAsia"/>
          <w:sz w:val="24"/>
        </w:rPr>
        <w:t>住所：</w:t>
      </w:r>
      <w:r w:rsidR="00C43929" w:rsidRPr="00563E53">
        <w:rPr>
          <w:rFonts w:hint="eastAsia"/>
          <w:bCs/>
          <w:sz w:val="24"/>
        </w:rPr>
        <w:t>北京市西城区平安里西大街</w:t>
      </w:r>
      <w:r w:rsidR="00C43929" w:rsidRPr="00563E53">
        <w:rPr>
          <w:rFonts w:hint="eastAsia"/>
          <w:bCs/>
          <w:sz w:val="24"/>
        </w:rPr>
        <w:t>28</w:t>
      </w:r>
      <w:r w:rsidR="00C43929" w:rsidRPr="00563E53">
        <w:rPr>
          <w:rFonts w:hint="eastAsia"/>
          <w:bCs/>
          <w:sz w:val="24"/>
        </w:rPr>
        <w:t>号中海国际中心</w:t>
      </w:r>
      <w:r w:rsidR="00C43929" w:rsidRPr="00563E53">
        <w:rPr>
          <w:rFonts w:hint="eastAsia"/>
          <w:bCs/>
          <w:sz w:val="24"/>
        </w:rPr>
        <w:t>19</w:t>
      </w:r>
      <w:r w:rsidR="00C43929" w:rsidRPr="00563E53">
        <w:rPr>
          <w:rFonts w:hint="eastAsia"/>
          <w:bCs/>
          <w:sz w:val="24"/>
        </w:rPr>
        <w:t>层</w:t>
      </w:r>
    </w:p>
    <w:p w:rsidR="001F7D24" w:rsidRPr="00CF21F0" w:rsidRDefault="001F7D24" w:rsidP="00AF708E">
      <w:pPr>
        <w:spacing w:line="360" w:lineRule="auto"/>
        <w:ind w:firstLineChars="200" w:firstLine="480"/>
        <w:rPr>
          <w:rFonts w:ascii="宋体" w:hAnsi="宋体"/>
          <w:sz w:val="24"/>
        </w:rPr>
      </w:pPr>
      <w:r w:rsidRPr="00CF21F0">
        <w:rPr>
          <w:rFonts w:ascii="宋体" w:hAnsi="宋体" w:hint="eastAsia"/>
          <w:sz w:val="24"/>
        </w:rPr>
        <w:t>办公地址：</w:t>
      </w:r>
      <w:r w:rsidR="00C43929" w:rsidRPr="00563E53">
        <w:rPr>
          <w:rFonts w:hint="eastAsia"/>
          <w:bCs/>
          <w:sz w:val="24"/>
        </w:rPr>
        <w:t>北京市西城区平安里西大街</w:t>
      </w:r>
      <w:r w:rsidR="00C43929" w:rsidRPr="00563E53">
        <w:rPr>
          <w:rFonts w:hint="eastAsia"/>
          <w:bCs/>
          <w:sz w:val="24"/>
        </w:rPr>
        <w:t>28</w:t>
      </w:r>
      <w:r w:rsidR="00C43929" w:rsidRPr="00563E53">
        <w:rPr>
          <w:rFonts w:hint="eastAsia"/>
          <w:bCs/>
          <w:sz w:val="24"/>
        </w:rPr>
        <w:t>号中海国际中心</w:t>
      </w:r>
      <w:r w:rsidR="00C43929" w:rsidRPr="00563E53">
        <w:rPr>
          <w:rFonts w:hint="eastAsia"/>
          <w:bCs/>
          <w:sz w:val="24"/>
        </w:rPr>
        <w:t>9</w:t>
      </w:r>
      <w:r w:rsidR="00C43929" w:rsidRPr="00563E53">
        <w:rPr>
          <w:rFonts w:hint="eastAsia"/>
          <w:bCs/>
          <w:sz w:val="24"/>
        </w:rPr>
        <w:t>层</w:t>
      </w:r>
    </w:p>
    <w:p w:rsidR="001F7D24" w:rsidRPr="00CF21F0" w:rsidRDefault="001F7D24" w:rsidP="00AF708E">
      <w:pPr>
        <w:spacing w:line="360" w:lineRule="auto"/>
        <w:ind w:firstLineChars="200" w:firstLine="480"/>
        <w:rPr>
          <w:rFonts w:ascii="宋体" w:hAnsi="宋体"/>
          <w:sz w:val="24"/>
        </w:rPr>
      </w:pPr>
      <w:r w:rsidRPr="00CF21F0">
        <w:rPr>
          <w:rFonts w:ascii="宋体" w:hAnsi="宋体" w:hint="eastAsia"/>
          <w:sz w:val="24"/>
        </w:rPr>
        <w:t>法定代表人：李晓安</w:t>
      </w:r>
    </w:p>
    <w:p w:rsidR="001F7D24" w:rsidRPr="00CF21F0" w:rsidRDefault="001F7D24" w:rsidP="00AF708E">
      <w:pPr>
        <w:spacing w:line="360" w:lineRule="auto"/>
        <w:ind w:firstLineChars="200" w:firstLine="480"/>
        <w:rPr>
          <w:rFonts w:ascii="宋体" w:hAnsi="宋体"/>
          <w:sz w:val="24"/>
        </w:rPr>
      </w:pPr>
      <w:r w:rsidRPr="00CF21F0">
        <w:rPr>
          <w:rFonts w:ascii="宋体" w:hAnsi="宋体" w:hint="eastAsia"/>
          <w:sz w:val="24"/>
        </w:rPr>
        <w:t>直销中心：华商基金管理有限公司</w:t>
      </w:r>
    </w:p>
    <w:p w:rsidR="00994CA9" w:rsidRPr="00994CA9" w:rsidRDefault="00994CA9" w:rsidP="00ED798B">
      <w:pPr>
        <w:spacing w:line="360" w:lineRule="auto"/>
        <w:ind w:firstLineChars="200" w:firstLine="480"/>
        <w:rPr>
          <w:rFonts w:ascii="宋体" w:hAnsi="宋体"/>
          <w:sz w:val="24"/>
        </w:rPr>
      </w:pPr>
      <w:r w:rsidRPr="00994CA9">
        <w:rPr>
          <w:rFonts w:ascii="宋体" w:hAnsi="宋体"/>
          <w:sz w:val="24"/>
        </w:rPr>
        <w:t>电话：010-58573768</w:t>
      </w:r>
    </w:p>
    <w:p w:rsidR="00994CA9" w:rsidRPr="009F3678" w:rsidRDefault="00994CA9" w:rsidP="00ED798B">
      <w:pPr>
        <w:spacing w:line="360" w:lineRule="auto"/>
        <w:ind w:firstLineChars="200" w:firstLine="480"/>
        <w:rPr>
          <w:rFonts w:ascii="宋体" w:hAnsi="宋体"/>
          <w:sz w:val="24"/>
        </w:rPr>
      </w:pPr>
      <w:r w:rsidRPr="009F3678">
        <w:rPr>
          <w:bCs/>
          <w:sz w:val="24"/>
        </w:rPr>
        <w:t>传</w:t>
      </w:r>
      <w:r w:rsidRPr="009F3678">
        <w:rPr>
          <w:rFonts w:ascii="宋体" w:hAnsi="宋体"/>
          <w:sz w:val="24"/>
        </w:rPr>
        <w:t>真：010-58573737</w:t>
      </w:r>
    </w:p>
    <w:p w:rsidR="001F7D24" w:rsidRPr="009F3678" w:rsidRDefault="001F7D24" w:rsidP="00AF708E">
      <w:pPr>
        <w:spacing w:line="360" w:lineRule="auto"/>
        <w:ind w:firstLineChars="200" w:firstLine="480"/>
        <w:rPr>
          <w:rFonts w:ascii="宋体" w:hAnsi="宋体"/>
          <w:sz w:val="24"/>
        </w:rPr>
      </w:pPr>
      <w:r w:rsidRPr="009F3678">
        <w:rPr>
          <w:rFonts w:ascii="宋体" w:hAnsi="宋体" w:hint="eastAsia"/>
          <w:sz w:val="24"/>
        </w:rPr>
        <w:t>网址：</w:t>
      </w:r>
      <w:hyperlink r:id="rId10" w:history="1">
        <w:r w:rsidR="008D6134" w:rsidRPr="009F3678">
          <w:rPr>
            <w:rFonts w:ascii="宋体" w:hAnsi="宋体" w:hint="eastAsia"/>
            <w:sz w:val="24"/>
          </w:rPr>
          <w:t>www.hsfund.com</w:t>
        </w:r>
      </w:hyperlink>
    </w:p>
    <w:p w:rsidR="008D6134" w:rsidRPr="008D6134" w:rsidRDefault="008D6134" w:rsidP="00ED798B">
      <w:pPr>
        <w:spacing w:line="360" w:lineRule="auto"/>
        <w:ind w:firstLineChars="200" w:firstLine="480"/>
        <w:rPr>
          <w:bCs/>
          <w:sz w:val="24"/>
        </w:rPr>
      </w:pPr>
      <w:bookmarkStart w:id="2" w:name="OLE_LINK6"/>
      <w:r w:rsidRPr="008D6134">
        <w:rPr>
          <w:bCs/>
          <w:sz w:val="24"/>
        </w:rPr>
        <w:t>网上直销：华商基金管理有限公司网上交易</w:t>
      </w:r>
      <w:r w:rsidRPr="008D6134">
        <w:rPr>
          <w:bCs/>
          <w:sz w:val="24"/>
        </w:rPr>
        <w:t>(</w:t>
      </w:r>
      <w:r w:rsidRPr="008D6134">
        <w:rPr>
          <w:bCs/>
          <w:sz w:val="24"/>
        </w:rPr>
        <w:t>支持建行卡、工行卡、招行卡、农行卡、中行卡、</w:t>
      </w:r>
      <w:r w:rsidR="00451C08" w:rsidRPr="000F606F">
        <w:rPr>
          <w:rFonts w:hint="eastAsia"/>
          <w:bCs/>
          <w:sz w:val="24"/>
        </w:rPr>
        <w:t>民生卡</w:t>
      </w:r>
      <w:r w:rsidR="00451C08">
        <w:rPr>
          <w:rFonts w:hint="eastAsia"/>
          <w:bCs/>
          <w:sz w:val="24"/>
        </w:rPr>
        <w:t>、</w:t>
      </w:r>
      <w:r w:rsidRPr="008D6134">
        <w:rPr>
          <w:bCs/>
          <w:sz w:val="24"/>
        </w:rPr>
        <w:t>兴业卡、浦发卡、中信卡、光大银行、温州银行、顺德农村商行、</w:t>
      </w:r>
      <w:proofErr w:type="gramStart"/>
      <w:r w:rsidRPr="008D6134">
        <w:rPr>
          <w:bCs/>
          <w:sz w:val="24"/>
        </w:rPr>
        <w:t>浙商银行</w:t>
      </w:r>
      <w:proofErr w:type="gramEnd"/>
      <w:r w:rsidRPr="008D6134">
        <w:rPr>
          <w:bCs/>
          <w:sz w:val="24"/>
        </w:rPr>
        <w:t>、广发银行、</w:t>
      </w:r>
      <w:r w:rsidR="00F741EB" w:rsidRPr="000F606F">
        <w:rPr>
          <w:rFonts w:hint="eastAsia"/>
          <w:bCs/>
          <w:sz w:val="24"/>
        </w:rPr>
        <w:t>南京银行、</w:t>
      </w:r>
      <w:r w:rsidRPr="008D6134">
        <w:rPr>
          <w:bCs/>
          <w:sz w:val="24"/>
        </w:rPr>
        <w:t>长沙银行、金华银行、上海农村商业银行、天天盈、支付宝</w:t>
      </w:r>
      <w:r w:rsidRPr="008D6134">
        <w:rPr>
          <w:bCs/>
          <w:sz w:val="24"/>
        </w:rPr>
        <w:t>)</w:t>
      </w:r>
    </w:p>
    <w:p w:rsidR="008D6134" w:rsidRPr="008D6134" w:rsidRDefault="008D6134" w:rsidP="00ED798B">
      <w:pPr>
        <w:spacing w:line="360" w:lineRule="auto"/>
        <w:ind w:firstLineChars="200" w:firstLine="480"/>
        <w:rPr>
          <w:bCs/>
          <w:sz w:val="24"/>
        </w:rPr>
      </w:pPr>
      <w:r w:rsidRPr="008D6134">
        <w:rPr>
          <w:bCs/>
          <w:sz w:val="24"/>
        </w:rPr>
        <w:t>网上交易网址：</w:t>
      </w:r>
      <w:r w:rsidRPr="00451A69">
        <w:rPr>
          <w:rFonts w:ascii="宋体" w:hAnsi="宋体"/>
          <w:sz w:val="24"/>
        </w:rPr>
        <w:t>https://trade.hsfund.com</w:t>
      </w:r>
    </w:p>
    <w:p w:rsidR="008D6134" w:rsidRPr="008D6134" w:rsidRDefault="008D6134" w:rsidP="00ED798B">
      <w:pPr>
        <w:spacing w:line="360" w:lineRule="auto"/>
        <w:ind w:firstLineChars="200" w:firstLine="480"/>
        <w:rPr>
          <w:bCs/>
          <w:sz w:val="24"/>
        </w:rPr>
      </w:pPr>
      <w:r w:rsidRPr="008D6134">
        <w:rPr>
          <w:bCs/>
          <w:sz w:val="24"/>
        </w:rPr>
        <w:t>客服电话：</w:t>
      </w:r>
      <w:r w:rsidRPr="008D6134">
        <w:rPr>
          <w:bCs/>
          <w:sz w:val="24"/>
        </w:rPr>
        <w:t>400-700-8880</w:t>
      </w:r>
      <w:r w:rsidRPr="008D6134">
        <w:rPr>
          <w:bCs/>
          <w:sz w:val="24"/>
        </w:rPr>
        <w:t>（免长途费）</w:t>
      </w:r>
      <w:bookmarkEnd w:id="2"/>
    </w:p>
    <w:p w:rsidR="00545FEB" w:rsidRDefault="001F7D24" w:rsidP="00545FEB">
      <w:pPr>
        <w:spacing w:line="360" w:lineRule="auto"/>
        <w:ind w:firstLineChars="200" w:firstLine="480"/>
        <w:rPr>
          <w:rFonts w:ascii="宋体" w:hAnsi="宋体"/>
          <w:sz w:val="24"/>
        </w:rPr>
      </w:pPr>
      <w:r w:rsidRPr="00CF21F0">
        <w:rPr>
          <w:rFonts w:ascii="宋体" w:hAnsi="宋体" w:hint="eastAsia"/>
          <w:sz w:val="24"/>
        </w:rPr>
        <w:t>2</w:t>
      </w:r>
      <w:r w:rsidR="005D16E1" w:rsidRPr="00CF21F0">
        <w:rPr>
          <w:rFonts w:ascii="宋体" w:hAnsi="宋体" w:hint="eastAsia"/>
          <w:sz w:val="24"/>
        </w:rPr>
        <w:t>）</w:t>
      </w:r>
      <w:r w:rsidRPr="00CF21F0">
        <w:rPr>
          <w:rFonts w:ascii="宋体" w:hAnsi="宋体" w:hint="eastAsia"/>
          <w:sz w:val="24"/>
        </w:rPr>
        <w:t>代销机构</w:t>
      </w:r>
      <w:r w:rsidR="001B13D7" w:rsidRPr="00CF21F0">
        <w:rPr>
          <w:rFonts w:ascii="宋体" w:hAnsi="宋体" w:hint="eastAsia"/>
          <w:sz w:val="24"/>
        </w:rPr>
        <w:t>(以下排名不分先后)</w:t>
      </w:r>
      <w:r w:rsidRPr="00CF21F0">
        <w:rPr>
          <w:rFonts w:ascii="宋体" w:hAnsi="宋体" w:hint="eastAsia"/>
          <w:sz w:val="24"/>
        </w:rPr>
        <w:t>：</w:t>
      </w:r>
    </w:p>
    <w:p w:rsidR="00545FEB" w:rsidRPr="00545FEB" w:rsidRDefault="00545FEB" w:rsidP="00545FEB">
      <w:pPr>
        <w:pStyle w:val="af1"/>
        <w:numPr>
          <w:ilvl w:val="0"/>
          <w:numId w:val="47"/>
        </w:numPr>
        <w:spacing w:line="360" w:lineRule="auto"/>
        <w:ind w:firstLineChars="0"/>
        <w:rPr>
          <w:rFonts w:ascii="宋体" w:hAnsi="宋体"/>
          <w:sz w:val="24"/>
        </w:rPr>
      </w:pPr>
      <w:r w:rsidRPr="00545FEB">
        <w:rPr>
          <w:rFonts w:ascii="宋体" w:hAnsi="宋体" w:hint="eastAsia"/>
          <w:sz w:val="24"/>
        </w:rPr>
        <w:t>中国工商银行股份有限公司</w:t>
      </w:r>
      <w:r w:rsidRPr="00545FEB">
        <w:rPr>
          <w:rFonts w:ascii="宋体" w:hAnsi="宋体"/>
          <w:sz w:val="24"/>
        </w:rPr>
        <w:t xml:space="preserve"> </w:t>
      </w:r>
    </w:p>
    <w:p w:rsidR="00234CCC" w:rsidRPr="00C538AE" w:rsidRDefault="00234CCC" w:rsidP="00234CCC">
      <w:pPr>
        <w:spacing w:line="360" w:lineRule="auto"/>
        <w:ind w:leftChars="228" w:left="479"/>
        <w:rPr>
          <w:rFonts w:ascii="宋体" w:hAnsi="宋体"/>
          <w:color w:val="000000"/>
          <w:sz w:val="24"/>
        </w:rPr>
      </w:pPr>
      <w:r w:rsidRPr="00C538AE">
        <w:rPr>
          <w:rFonts w:ascii="宋体" w:hAnsi="宋体" w:hint="eastAsia"/>
          <w:color w:val="000000"/>
          <w:sz w:val="24"/>
        </w:rPr>
        <w:t xml:space="preserve">注册地址：中国北京复兴门内大街55号 </w:t>
      </w:r>
      <w:r w:rsidRPr="00C538AE">
        <w:rPr>
          <w:rFonts w:ascii="宋体" w:hAnsi="宋体" w:hint="eastAsia"/>
          <w:color w:val="000000"/>
          <w:sz w:val="24"/>
        </w:rPr>
        <w:br/>
        <w:t xml:space="preserve">办公地址：中国北京复兴门内大街55号 </w:t>
      </w:r>
      <w:r w:rsidRPr="00C538AE">
        <w:rPr>
          <w:rFonts w:ascii="宋体" w:hAnsi="宋体" w:hint="eastAsia"/>
          <w:color w:val="000000"/>
          <w:sz w:val="24"/>
        </w:rPr>
        <w:br/>
        <w:t>法定代表人：姜建清</w:t>
      </w:r>
    </w:p>
    <w:p w:rsidR="00545FEB" w:rsidRPr="00545FEB" w:rsidRDefault="00234CCC" w:rsidP="00545FEB">
      <w:pPr>
        <w:spacing w:line="360" w:lineRule="auto"/>
        <w:ind w:leftChars="208" w:left="437"/>
        <w:rPr>
          <w:rFonts w:ascii="宋体" w:hAnsi="宋体"/>
          <w:color w:val="000000"/>
          <w:sz w:val="24"/>
        </w:rPr>
      </w:pPr>
      <w:r w:rsidRPr="00C538AE">
        <w:rPr>
          <w:rFonts w:ascii="宋体" w:hAnsi="宋体" w:hint="eastAsia"/>
          <w:color w:val="000000"/>
          <w:sz w:val="24"/>
        </w:rPr>
        <w:t>客服电话：95588</w:t>
      </w:r>
      <w:r w:rsidRPr="00C538AE">
        <w:rPr>
          <w:rFonts w:ascii="宋体" w:hAnsi="宋体" w:hint="eastAsia"/>
          <w:color w:val="000000"/>
          <w:sz w:val="24"/>
        </w:rPr>
        <w:br/>
        <w:t>网址：</w:t>
      </w:r>
      <w:hyperlink r:id="rId11" w:history="1">
        <w:r w:rsidRPr="00C538AE">
          <w:rPr>
            <w:rStyle w:val="a4"/>
            <w:rFonts w:ascii="宋体" w:hAnsi="宋体" w:hint="eastAsia"/>
            <w:color w:val="000000"/>
            <w:sz w:val="24"/>
            <w:u w:val="none"/>
          </w:rPr>
          <w:t>www.icbc.com.cn</w:t>
        </w:r>
      </w:hyperlink>
    </w:p>
    <w:p w:rsidR="00545FEB" w:rsidRDefault="0065640B" w:rsidP="00545FEB">
      <w:pPr>
        <w:pStyle w:val="af1"/>
        <w:numPr>
          <w:ilvl w:val="0"/>
          <w:numId w:val="47"/>
        </w:numPr>
        <w:spacing w:line="360" w:lineRule="auto"/>
        <w:ind w:firstLineChars="0"/>
        <w:rPr>
          <w:rFonts w:ascii="宋体" w:hAnsi="宋体"/>
          <w:sz w:val="24"/>
        </w:rPr>
      </w:pPr>
      <w:r>
        <w:rPr>
          <w:rFonts w:ascii="宋体" w:hAnsi="宋体" w:hint="eastAsia"/>
          <w:sz w:val="24"/>
        </w:rPr>
        <w:t>中国建设银行股份有限公司</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注册地址：北京市西城区金融大街</w:t>
      </w:r>
      <w:r w:rsidRPr="00545FEB">
        <w:rPr>
          <w:rFonts w:ascii="宋体" w:hAnsi="宋体"/>
          <w:color w:val="000000"/>
          <w:sz w:val="24"/>
        </w:rPr>
        <w:t>25号</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办公地址：北京市西城区闹市口大街</w:t>
      </w:r>
      <w:r w:rsidRPr="00545FEB">
        <w:rPr>
          <w:rFonts w:ascii="宋体" w:hAnsi="宋体"/>
          <w:color w:val="000000"/>
          <w:sz w:val="24"/>
        </w:rPr>
        <w:t>1号院1号楼</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法定代表人：王洪章</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客服电话：</w:t>
      </w:r>
      <w:r w:rsidRPr="00545FEB">
        <w:rPr>
          <w:rFonts w:ascii="宋体" w:hAnsi="宋体"/>
          <w:color w:val="000000"/>
          <w:sz w:val="24"/>
        </w:rPr>
        <w:t>95533</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网址：</w:t>
      </w:r>
      <w:hyperlink r:id="rId12" w:history="1">
        <w:r w:rsidRPr="00545FEB">
          <w:rPr>
            <w:color w:val="000000"/>
          </w:rPr>
          <w:t>www.ccb.com</w:t>
        </w:r>
      </w:hyperlink>
    </w:p>
    <w:p w:rsidR="00545FEB" w:rsidRDefault="00545FEB" w:rsidP="00545FEB">
      <w:pPr>
        <w:pStyle w:val="af1"/>
        <w:numPr>
          <w:ilvl w:val="0"/>
          <w:numId w:val="47"/>
        </w:numPr>
        <w:spacing w:line="360" w:lineRule="auto"/>
        <w:ind w:firstLineChars="0"/>
        <w:rPr>
          <w:rFonts w:ascii="宋体" w:hAnsi="宋体"/>
          <w:color w:val="000000"/>
          <w:sz w:val="24"/>
        </w:rPr>
      </w:pPr>
      <w:r w:rsidRPr="00545FEB">
        <w:rPr>
          <w:rFonts w:ascii="宋体" w:hAnsi="宋体" w:hint="eastAsia"/>
          <w:sz w:val="24"/>
        </w:rPr>
        <w:t>交通银行股份有限公司 </w:t>
      </w:r>
      <w:r w:rsidRPr="00545FEB">
        <w:rPr>
          <w:rFonts w:ascii="宋体" w:hAnsi="宋体" w:hint="eastAsia"/>
          <w:color w:val="000000"/>
          <w:sz w:val="24"/>
        </w:rPr>
        <w:t> </w:t>
      </w:r>
    </w:p>
    <w:p w:rsidR="00545FEB" w:rsidRPr="00545FEB" w:rsidRDefault="0009007C" w:rsidP="00545FEB">
      <w:pPr>
        <w:spacing w:line="360" w:lineRule="auto"/>
        <w:ind w:leftChars="228" w:left="479"/>
        <w:rPr>
          <w:rFonts w:ascii="宋体" w:hAnsi="宋体"/>
          <w:color w:val="000000"/>
          <w:sz w:val="24"/>
        </w:rPr>
      </w:pPr>
      <w:r w:rsidRPr="00C538AE">
        <w:rPr>
          <w:rFonts w:ascii="宋体" w:hAnsi="宋体" w:hint="eastAsia"/>
          <w:color w:val="000000"/>
          <w:sz w:val="24"/>
        </w:rPr>
        <w:t>注册地址：</w:t>
      </w:r>
      <w:r w:rsidRPr="0009007C">
        <w:rPr>
          <w:rFonts w:ascii="宋体" w:hAnsi="宋体" w:hint="eastAsia"/>
          <w:color w:val="000000"/>
          <w:sz w:val="24"/>
        </w:rPr>
        <w:t>上海市银城中路188号</w:t>
      </w:r>
      <w:r w:rsidR="00545FEB" w:rsidRPr="00545FEB">
        <w:rPr>
          <w:rFonts w:ascii="宋体" w:hAnsi="宋体" w:hint="eastAsia"/>
          <w:color w:val="000000"/>
          <w:sz w:val="24"/>
        </w:rPr>
        <w:t>   </w:t>
      </w:r>
      <w:r w:rsidR="00545FEB" w:rsidRPr="00545FEB">
        <w:rPr>
          <w:rFonts w:ascii="宋体" w:hAnsi="宋体"/>
          <w:color w:val="000000"/>
          <w:sz w:val="24"/>
        </w:rPr>
        <w:t xml:space="preserve"> </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lastRenderedPageBreak/>
        <w:t>办公地址：上海市银城中路</w:t>
      </w:r>
      <w:r w:rsidRPr="00545FEB">
        <w:rPr>
          <w:rFonts w:ascii="宋体" w:hAnsi="宋体"/>
          <w:color w:val="000000"/>
          <w:sz w:val="24"/>
        </w:rPr>
        <w:t>188号</w:t>
      </w:r>
      <w:r w:rsidRPr="00545FEB">
        <w:rPr>
          <w:rFonts w:ascii="宋体" w:hAnsi="宋体"/>
          <w:color w:val="000000"/>
          <w:sz w:val="24"/>
        </w:rPr>
        <w:br/>
      </w:r>
      <w:r w:rsidRPr="00545FEB">
        <w:rPr>
          <w:rFonts w:ascii="宋体" w:hAnsi="宋体" w:hint="eastAsia"/>
          <w:color w:val="000000"/>
          <w:sz w:val="24"/>
        </w:rPr>
        <w:t>法定代表人：</w:t>
      </w:r>
      <w:proofErr w:type="gramStart"/>
      <w:r w:rsidRPr="00545FEB">
        <w:rPr>
          <w:rFonts w:ascii="宋体" w:hAnsi="宋体" w:hint="eastAsia"/>
          <w:color w:val="000000"/>
          <w:sz w:val="24"/>
        </w:rPr>
        <w:t>牛锡明</w:t>
      </w:r>
      <w:proofErr w:type="gramEnd"/>
      <w:r w:rsidRPr="00545FEB">
        <w:rPr>
          <w:rFonts w:ascii="宋体" w:hAnsi="宋体"/>
          <w:color w:val="000000"/>
          <w:sz w:val="24"/>
        </w:rPr>
        <w:br/>
      </w:r>
      <w:r w:rsidRPr="00545FEB">
        <w:rPr>
          <w:rFonts w:ascii="宋体" w:hAnsi="宋体" w:hint="eastAsia"/>
          <w:color w:val="000000"/>
          <w:sz w:val="24"/>
        </w:rPr>
        <w:t>联系人：陈铭</w:t>
      </w:r>
      <w:proofErr w:type="gramStart"/>
      <w:r w:rsidRPr="00545FEB">
        <w:rPr>
          <w:rFonts w:ascii="宋体" w:hAnsi="宋体" w:hint="eastAsia"/>
          <w:color w:val="000000"/>
          <w:sz w:val="24"/>
        </w:rPr>
        <w:t>铭</w:t>
      </w:r>
      <w:proofErr w:type="gramEnd"/>
      <w:r w:rsidRPr="00545FEB">
        <w:rPr>
          <w:rFonts w:ascii="宋体" w:hAnsi="宋体"/>
          <w:color w:val="000000"/>
          <w:sz w:val="24"/>
        </w:rPr>
        <w:br/>
      </w:r>
      <w:r w:rsidRPr="00545FEB">
        <w:rPr>
          <w:rFonts w:ascii="宋体" w:hAnsi="宋体" w:hint="eastAsia"/>
          <w:color w:val="000000"/>
          <w:sz w:val="24"/>
        </w:rPr>
        <w:t>联系电话：</w:t>
      </w:r>
      <w:r w:rsidRPr="00545FEB">
        <w:rPr>
          <w:rFonts w:ascii="宋体" w:hAnsi="宋体"/>
          <w:color w:val="000000"/>
          <w:sz w:val="24"/>
        </w:rPr>
        <w:t>021-58781234</w:t>
      </w:r>
      <w:r w:rsidRPr="00545FEB">
        <w:rPr>
          <w:rFonts w:ascii="宋体" w:hAnsi="宋体"/>
          <w:color w:val="000000"/>
          <w:sz w:val="24"/>
        </w:rPr>
        <w:br/>
      </w:r>
      <w:r w:rsidRPr="00545FEB">
        <w:rPr>
          <w:rFonts w:ascii="宋体" w:hAnsi="宋体" w:hint="eastAsia"/>
          <w:color w:val="000000"/>
          <w:sz w:val="24"/>
        </w:rPr>
        <w:t>客服电话：</w:t>
      </w:r>
      <w:r w:rsidRPr="00545FEB">
        <w:rPr>
          <w:rFonts w:ascii="宋体" w:hAnsi="宋体"/>
          <w:color w:val="000000"/>
          <w:sz w:val="24"/>
        </w:rPr>
        <w:t>95559</w:t>
      </w:r>
      <w:r w:rsidRPr="00545FEB">
        <w:rPr>
          <w:rFonts w:ascii="宋体" w:hAnsi="宋体"/>
          <w:color w:val="000000"/>
          <w:sz w:val="24"/>
        </w:rPr>
        <w:br/>
      </w:r>
      <w:r w:rsidR="0009007C">
        <w:rPr>
          <w:rFonts w:ascii="宋体" w:hAnsi="宋体" w:hint="eastAsia"/>
          <w:color w:val="000000"/>
          <w:sz w:val="24"/>
        </w:rPr>
        <w:t>网址</w:t>
      </w:r>
      <w:r w:rsidRPr="00545FEB">
        <w:rPr>
          <w:rFonts w:ascii="宋体" w:hAnsi="宋体" w:hint="eastAsia"/>
          <w:color w:val="000000"/>
          <w:sz w:val="24"/>
        </w:rPr>
        <w:t>：</w:t>
      </w:r>
      <w:hyperlink r:id="rId13" w:history="1">
        <w:r w:rsidRPr="00545FEB">
          <w:rPr>
            <w:rFonts w:ascii="宋体" w:hAnsi="宋体"/>
            <w:color w:val="000000"/>
            <w:sz w:val="24"/>
          </w:rPr>
          <w:t>www.bankcomm.com</w:t>
        </w:r>
      </w:hyperlink>
    </w:p>
    <w:p w:rsidR="00545FEB" w:rsidRDefault="00545FEB" w:rsidP="00545FEB">
      <w:pPr>
        <w:pStyle w:val="af1"/>
        <w:numPr>
          <w:ilvl w:val="0"/>
          <w:numId w:val="47"/>
        </w:numPr>
        <w:spacing w:line="360" w:lineRule="auto"/>
        <w:ind w:firstLineChars="0"/>
        <w:rPr>
          <w:rFonts w:ascii="宋体" w:hAnsi="宋体"/>
          <w:sz w:val="24"/>
        </w:rPr>
      </w:pPr>
      <w:r w:rsidRPr="00545FEB">
        <w:rPr>
          <w:rFonts w:ascii="宋体" w:hAnsi="宋体" w:hint="eastAsia"/>
          <w:sz w:val="24"/>
        </w:rPr>
        <w:t>招商银行股份有限公司</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注册地点：深圳市深南大道</w:t>
      </w:r>
      <w:r w:rsidRPr="00545FEB">
        <w:rPr>
          <w:rFonts w:ascii="宋体" w:hAnsi="宋体"/>
          <w:color w:val="000000"/>
          <w:sz w:val="24"/>
        </w:rPr>
        <w:t>7088号招商银行大厦</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办公地址：深圳市深南大道</w:t>
      </w:r>
      <w:r w:rsidRPr="00545FEB">
        <w:rPr>
          <w:rFonts w:ascii="宋体" w:hAnsi="宋体"/>
          <w:color w:val="000000"/>
          <w:sz w:val="24"/>
        </w:rPr>
        <w:t>7088号招商银行大厦</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法定代表人：</w:t>
      </w:r>
      <w:proofErr w:type="gramStart"/>
      <w:r w:rsidRPr="00545FEB">
        <w:rPr>
          <w:rFonts w:ascii="宋体" w:hAnsi="宋体" w:hint="eastAsia"/>
          <w:color w:val="000000"/>
          <w:sz w:val="24"/>
        </w:rPr>
        <w:t>傅育宁</w:t>
      </w:r>
      <w:proofErr w:type="gramEnd"/>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电话：</w:t>
      </w:r>
      <w:r w:rsidRPr="00545FEB">
        <w:rPr>
          <w:rFonts w:ascii="宋体" w:hAnsi="宋体"/>
          <w:color w:val="000000"/>
          <w:sz w:val="24"/>
        </w:rPr>
        <w:t>0755-83198888</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传真：</w:t>
      </w:r>
      <w:r w:rsidRPr="00545FEB">
        <w:rPr>
          <w:rFonts w:ascii="宋体" w:hAnsi="宋体"/>
          <w:color w:val="000000"/>
          <w:sz w:val="24"/>
        </w:rPr>
        <w:t>0755-83195109</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客服电话：</w:t>
      </w:r>
      <w:r w:rsidRPr="00545FEB">
        <w:rPr>
          <w:rFonts w:ascii="宋体" w:hAnsi="宋体"/>
          <w:color w:val="000000"/>
          <w:sz w:val="24"/>
        </w:rPr>
        <w:t>95555</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网址：</w:t>
      </w:r>
      <w:hyperlink r:id="rId14" w:history="1">
        <w:r w:rsidRPr="00545FEB">
          <w:rPr>
            <w:color w:val="000000"/>
          </w:rPr>
          <w:t>www.cmbchina.com</w:t>
        </w:r>
      </w:hyperlink>
    </w:p>
    <w:p w:rsidR="00545FEB" w:rsidRPr="00545FEB" w:rsidRDefault="00545FEB" w:rsidP="00545FEB">
      <w:pPr>
        <w:pStyle w:val="af1"/>
        <w:numPr>
          <w:ilvl w:val="0"/>
          <w:numId w:val="47"/>
        </w:numPr>
        <w:spacing w:line="360" w:lineRule="auto"/>
        <w:ind w:firstLineChars="0"/>
        <w:rPr>
          <w:rFonts w:ascii="宋体" w:hAnsi="宋体"/>
          <w:color w:val="000000"/>
          <w:sz w:val="24"/>
        </w:rPr>
      </w:pPr>
      <w:r w:rsidRPr="00545FEB">
        <w:rPr>
          <w:rFonts w:ascii="宋体" w:hAnsi="宋体" w:hint="eastAsia"/>
          <w:color w:val="000000"/>
          <w:sz w:val="24"/>
        </w:rPr>
        <w:t>中信银行股份有限公司</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注册地点：北京市东城区朝阳门北大街</w:t>
      </w:r>
      <w:r w:rsidRPr="00545FEB">
        <w:rPr>
          <w:rFonts w:ascii="宋体" w:hAnsi="宋体"/>
          <w:color w:val="000000"/>
          <w:sz w:val="24"/>
        </w:rPr>
        <w:t>8号富华大厦C座</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办公地址：北京市东城区朝阳门北大街</w:t>
      </w:r>
      <w:r w:rsidRPr="00545FEB">
        <w:rPr>
          <w:rFonts w:ascii="宋体" w:hAnsi="宋体"/>
          <w:color w:val="000000"/>
          <w:sz w:val="24"/>
        </w:rPr>
        <w:t>8号富华大厦C座</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法定代表人：常振明</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联系人：郭伟</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电话：</w:t>
      </w:r>
      <w:r w:rsidRPr="00545FEB">
        <w:rPr>
          <w:rFonts w:ascii="宋体" w:hAnsi="宋体"/>
          <w:color w:val="000000"/>
          <w:sz w:val="24"/>
        </w:rPr>
        <w:t>010-65558888</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传真：</w:t>
      </w:r>
      <w:r w:rsidRPr="00545FEB">
        <w:rPr>
          <w:rFonts w:ascii="宋体" w:hAnsi="宋体"/>
          <w:color w:val="000000"/>
          <w:sz w:val="24"/>
        </w:rPr>
        <w:t>010-65550827</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客服电话：</w:t>
      </w:r>
      <w:r w:rsidRPr="00545FEB">
        <w:rPr>
          <w:rFonts w:ascii="宋体" w:hAnsi="宋体"/>
          <w:color w:val="000000"/>
          <w:sz w:val="24"/>
        </w:rPr>
        <w:t>95558</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公司网址:bank.ecitic.com</w:t>
      </w:r>
    </w:p>
    <w:p w:rsidR="00545FEB" w:rsidRPr="00545FEB" w:rsidRDefault="00545FEB" w:rsidP="00545FEB">
      <w:pPr>
        <w:pStyle w:val="af1"/>
        <w:numPr>
          <w:ilvl w:val="0"/>
          <w:numId w:val="47"/>
        </w:numPr>
        <w:spacing w:line="360" w:lineRule="auto"/>
        <w:ind w:firstLineChars="0"/>
        <w:rPr>
          <w:rFonts w:ascii="宋体" w:hAnsi="宋体"/>
          <w:color w:val="000000"/>
          <w:sz w:val="24"/>
        </w:rPr>
      </w:pPr>
      <w:r w:rsidRPr="00545FEB">
        <w:rPr>
          <w:rFonts w:ascii="宋体" w:hAnsi="宋体" w:hint="eastAsia"/>
          <w:color w:val="000000"/>
          <w:sz w:val="24"/>
        </w:rPr>
        <w:t>平安</w:t>
      </w:r>
      <w:r w:rsidRPr="00545FEB">
        <w:rPr>
          <w:rFonts w:ascii="宋体" w:hAnsi="宋体" w:hint="eastAsia"/>
          <w:sz w:val="24"/>
        </w:rPr>
        <w:t>银行</w:t>
      </w:r>
      <w:r w:rsidRPr="00545FEB">
        <w:rPr>
          <w:rFonts w:ascii="宋体" w:hAnsi="宋体" w:hint="eastAsia"/>
          <w:color w:val="000000"/>
          <w:sz w:val="24"/>
        </w:rPr>
        <w:t>股份有限公司</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注册地址：深圳市深南东路</w:t>
      </w:r>
      <w:r w:rsidRPr="00545FEB">
        <w:rPr>
          <w:rFonts w:ascii="宋体" w:hAnsi="宋体"/>
          <w:color w:val="000000"/>
          <w:sz w:val="24"/>
        </w:rPr>
        <w:t>5047号</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法定代表人：孙建一</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联系人：张莉</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客户服务热线：</w:t>
      </w:r>
      <w:r w:rsidRPr="00545FEB">
        <w:rPr>
          <w:rFonts w:ascii="宋体" w:hAnsi="宋体"/>
          <w:color w:val="000000"/>
          <w:sz w:val="24"/>
        </w:rPr>
        <w:t>95511-3</w:t>
      </w:r>
    </w:p>
    <w:p w:rsidR="00545FEB" w:rsidRPr="00545FEB" w:rsidRDefault="00545FEB" w:rsidP="00545FEB">
      <w:pPr>
        <w:spacing w:line="360" w:lineRule="auto"/>
        <w:ind w:leftChars="228" w:left="479"/>
        <w:rPr>
          <w:rFonts w:ascii="宋体" w:hAnsi="宋体"/>
          <w:color w:val="000000"/>
          <w:sz w:val="24"/>
        </w:rPr>
      </w:pPr>
      <w:r w:rsidRPr="00545FEB">
        <w:rPr>
          <w:rFonts w:ascii="宋体" w:hAnsi="宋体" w:hint="eastAsia"/>
          <w:color w:val="000000"/>
          <w:sz w:val="24"/>
        </w:rPr>
        <w:t>公司网站：</w:t>
      </w:r>
      <w:r w:rsidRPr="00545FEB">
        <w:rPr>
          <w:rFonts w:ascii="宋体" w:hAnsi="宋体"/>
          <w:color w:val="000000"/>
          <w:sz w:val="24"/>
        </w:rPr>
        <w:t>bank.pingan.com</w:t>
      </w:r>
    </w:p>
    <w:p w:rsidR="00545FEB" w:rsidRDefault="00C11DE2"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lastRenderedPageBreak/>
        <w:t>乌鲁木齐市商业银行股份有限公司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 xml:space="preserve">注册地址：乌鲁木齐市新华北路8号　</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 xml:space="preserve">办公地址：乌鲁木齐市扬子江路339号商行科技大厦7楼 　　</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法定代表人：农惠臣</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电话：0991-8824667</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联系人：何佳</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 xml:space="preserve">客服电话：96518　　</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网址：www.uccb.com.cn</w:t>
      </w:r>
    </w:p>
    <w:p w:rsidR="00545FEB" w:rsidRDefault="00C11DE2"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华龙证券有限责任公司</w:t>
      </w:r>
    </w:p>
    <w:p w:rsidR="00615EE4" w:rsidRDefault="00C11DE2" w:rsidP="00AF708E">
      <w:pPr>
        <w:spacing w:line="360" w:lineRule="auto"/>
        <w:ind w:firstLineChars="200" w:firstLine="480"/>
        <w:rPr>
          <w:rFonts w:ascii="宋体" w:hAnsi="宋体"/>
          <w:sz w:val="24"/>
        </w:rPr>
      </w:pPr>
      <w:r w:rsidRPr="00C11DE2">
        <w:rPr>
          <w:rFonts w:ascii="宋体" w:hAnsi="宋体" w:hint="eastAsia"/>
          <w:sz w:val="24"/>
        </w:rPr>
        <w:t>注册地址：甘肃省兰州市城关区东岗西路638号兰州财富中心</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办公地址：兰州市城关区东岗西路638号兰州财富中心</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法定代表人：李晓安</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电话：</w:t>
      </w:r>
      <w:r w:rsidRPr="00C11DE2">
        <w:rPr>
          <w:rFonts w:ascii="宋体" w:hAnsi="宋体"/>
          <w:sz w:val="24"/>
        </w:rPr>
        <w:t>0931-</w:t>
      </w:r>
      <w:r w:rsidRPr="00C11DE2">
        <w:rPr>
          <w:rFonts w:ascii="宋体" w:hAnsi="宋体" w:hint="eastAsia"/>
          <w:sz w:val="24"/>
        </w:rPr>
        <w:t>4890208</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0931-4890628</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联系人：李昕田</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客服热线：</w:t>
      </w:r>
      <w:r w:rsidRPr="00C11DE2">
        <w:rPr>
          <w:rFonts w:ascii="宋体" w:hAnsi="宋体"/>
          <w:sz w:val="24"/>
        </w:rPr>
        <w:t>400-689-8888</w:t>
      </w:r>
      <w:r w:rsidRPr="00C11DE2">
        <w:rPr>
          <w:rFonts w:ascii="宋体" w:hAnsi="宋体" w:hint="eastAsia"/>
          <w:sz w:val="24"/>
        </w:rPr>
        <w:t>、0931-96668</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网址：</w:t>
      </w:r>
      <w:hyperlink r:id="rId15" w:history="1">
        <w:r w:rsidRPr="00C11DE2">
          <w:rPr>
            <w:rStyle w:val="a4"/>
            <w:rFonts w:ascii="宋体" w:hAnsi="宋体" w:hint="eastAsia"/>
            <w:color w:val="auto"/>
            <w:sz w:val="24"/>
            <w:u w:val="none"/>
          </w:rPr>
          <w:t>www.hlzqgs.com</w:t>
        </w:r>
      </w:hyperlink>
    </w:p>
    <w:p w:rsidR="00545FEB" w:rsidRDefault="00615EE4"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国泰君安证券股份有限公司</w:t>
      </w:r>
    </w:p>
    <w:p w:rsidR="00615EE4" w:rsidRPr="00C11DE2" w:rsidRDefault="00615EE4" w:rsidP="00AF708E">
      <w:pPr>
        <w:spacing w:line="360" w:lineRule="auto"/>
        <w:ind w:firstLineChars="200" w:firstLine="480"/>
        <w:rPr>
          <w:rFonts w:ascii="宋体" w:hAnsi="宋体"/>
          <w:sz w:val="24"/>
        </w:rPr>
      </w:pPr>
      <w:r w:rsidRPr="00C11DE2">
        <w:rPr>
          <w:rFonts w:ascii="宋体" w:hAnsi="宋体" w:hint="eastAsia"/>
          <w:sz w:val="24"/>
        </w:rPr>
        <w:t>注册地址：上海市浦东新区商城路618号</w:t>
      </w:r>
    </w:p>
    <w:p w:rsidR="00615EE4" w:rsidRPr="00C11DE2" w:rsidRDefault="00615EE4" w:rsidP="00AF708E">
      <w:pPr>
        <w:spacing w:line="360" w:lineRule="auto"/>
        <w:ind w:firstLineChars="200" w:firstLine="480"/>
        <w:rPr>
          <w:rFonts w:ascii="宋体" w:hAnsi="宋体"/>
          <w:sz w:val="24"/>
        </w:rPr>
      </w:pPr>
      <w:r w:rsidRPr="00C11DE2">
        <w:rPr>
          <w:rFonts w:ascii="宋体" w:hAnsi="宋体" w:hint="eastAsia"/>
          <w:sz w:val="24"/>
        </w:rPr>
        <w:t>办公地址：上海市浦东</w:t>
      </w:r>
      <w:proofErr w:type="gramStart"/>
      <w:r w:rsidRPr="00C11DE2">
        <w:rPr>
          <w:rFonts w:ascii="宋体" w:hAnsi="宋体" w:hint="eastAsia"/>
          <w:sz w:val="24"/>
        </w:rPr>
        <w:t>新区银</w:t>
      </w:r>
      <w:proofErr w:type="gramEnd"/>
      <w:r w:rsidRPr="00C11DE2">
        <w:rPr>
          <w:rFonts w:ascii="宋体" w:hAnsi="宋体" w:hint="eastAsia"/>
          <w:sz w:val="24"/>
        </w:rPr>
        <w:t>城中路168号</w:t>
      </w:r>
    </w:p>
    <w:p w:rsidR="00615EE4" w:rsidRPr="00C11DE2" w:rsidRDefault="00615EE4" w:rsidP="00AF708E">
      <w:pPr>
        <w:spacing w:line="360" w:lineRule="auto"/>
        <w:ind w:firstLineChars="200" w:firstLine="480"/>
        <w:rPr>
          <w:rFonts w:ascii="宋体" w:hAnsi="宋体"/>
          <w:sz w:val="24"/>
        </w:rPr>
      </w:pPr>
      <w:r w:rsidRPr="00C11DE2">
        <w:rPr>
          <w:rFonts w:ascii="宋体" w:hAnsi="宋体" w:hint="eastAsia"/>
          <w:sz w:val="24"/>
        </w:rPr>
        <w:t>法定代表人：万建华</w:t>
      </w:r>
    </w:p>
    <w:p w:rsidR="00615EE4" w:rsidRPr="00C11DE2" w:rsidRDefault="00615EE4" w:rsidP="00AF708E">
      <w:pPr>
        <w:spacing w:line="360" w:lineRule="auto"/>
        <w:ind w:firstLineChars="200" w:firstLine="480"/>
        <w:rPr>
          <w:rFonts w:ascii="宋体" w:hAnsi="宋体"/>
          <w:sz w:val="24"/>
        </w:rPr>
      </w:pPr>
      <w:r w:rsidRPr="00C11DE2">
        <w:rPr>
          <w:rFonts w:ascii="宋体" w:hAnsi="宋体" w:hint="eastAsia"/>
          <w:sz w:val="24"/>
        </w:rPr>
        <w:t>电话：021-38676666</w:t>
      </w:r>
    </w:p>
    <w:p w:rsidR="00615EE4" w:rsidRPr="00C11DE2" w:rsidRDefault="00615EE4" w:rsidP="00AF708E">
      <w:pPr>
        <w:spacing w:line="360" w:lineRule="auto"/>
        <w:ind w:firstLineChars="200" w:firstLine="480"/>
        <w:rPr>
          <w:rFonts w:ascii="宋体" w:hAnsi="宋体"/>
          <w:sz w:val="24"/>
        </w:rPr>
      </w:pPr>
      <w:r w:rsidRPr="00C11DE2">
        <w:rPr>
          <w:rFonts w:ascii="宋体" w:hAnsi="宋体" w:hint="eastAsia"/>
          <w:sz w:val="24"/>
        </w:rPr>
        <w:t>传真：021-38670666</w:t>
      </w:r>
    </w:p>
    <w:p w:rsidR="00615EE4" w:rsidRPr="00C11DE2" w:rsidRDefault="00615EE4" w:rsidP="00AF708E">
      <w:pPr>
        <w:spacing w:line="360" w:lineRule="auto"/>
        <w:ind w:firstLineChars="200" w:firstLine="480"/>
        <w:rPr>
          <w:rFonts w:ascii="宋体" w:hAnsi="宋体"/>
          <w:sz w:val="24"/>
        </w:rPr>
      </w:pPr>
      <w:r w:rsidRPr="00C11DE2">
        <w:rPr>
          <w:rFonts w:ascii="宋体" w:hAnsi="宋体" w:hint="eastAsia"/>
          <w:sz w:val="24"/>
        </w:rPr>
        <w:t>联系人：芮敏祺</w:t>
      </w:r>
    </w:p>
    <w:p w:rsidR="00615EE4" w:rsidRPr="00C11DE2" w:rsidRDefault="00615EE4" w:rsidP="00AF708E">
      <w:pPr>
        <w:spacing w:line="360" w:lineRule="auto"/>
        <w:ind w:firstLineChars="200" w:firstLine="480"/>
        <w:rPr>
          <w:rFonts w:ascii="宋体" w:hAnsi="宋体"/>
          <w:sz w:val="24"/>
        </w:rPr>
      </w:pPr>
      <w:r w:rsidRPr="00C11DE2">
        <w:rPr>
          <w:rFonts w:ascii="宋体" w:hAnsi="宋体" w:hint="eastAsia"/>
          <w:sz w:val="24"/>
        </w:rPr>
        <w:t>客服电话：400-8888-666</w:t>
      </w:r>
    </w:p>
    <w:p w:rsidR="00615EE4" w:rsidRPr="00C11DE2" w:rsidRDefault="00615EE4" w:rsidP="00AF708E">
      <w:pPr>
        <w:spacing w:line="360" w:lineRule="auto"/>
        <w:ind w:firstLineChars="200" w:firstLine="480"/>
        <w:rPr>
          <w:rFonts w:ascii="宋体" w:hAnsi="宋体"/>
          <w:sz w:val="24"/>
        </w:rPr>
      </w:pPr>
      <w:r w:rsidRPr="00C11DE2">
        <w:rPr>
          <w:rFonts w:ascii="宋体" w:hAnsi="宋体" w:hint="eastAsia"/>
          <w:sz w:val="24"/>
        </w:rPr>
        <w:t>网址：</w:t>
      </w:r>
      <w:hyperlink r:id="rId16" w:history="1">
        <w:r w:rsidRPr="00C11DE2">
          <w:rPr>
            <w:rStyle w:val="a4"/>
            <w:rFonts w:ascii="宋体" w:hAnsi="宋体" w:hint="eastAsia"/>
            <w:color w:val="auto"/>
            <w:sz w:val="24"/>
            <w:u w:val="none"/>
          </w:rPr>
          <w:t>www.gtja.com</w:t>
        </w:r>
      </w:hyperlink>
    </w:p>
    <w:p w:rsidR="00545FEB" w:rsidRPr="00545FEB" w:rsidRDefault="00545FEB" w:rsidP="00545FEB">
      <w:pPr>
        <w:pStyle w:val="af1"/>
        <w:numPr>
          <w:ilvl w:val="0"/>
          <w:numId w:val="47"/>
        </w:numPr>
        <w:spacing w:line="360" w:lineRule="auto"/>
        <w:ind w:firstLineChars="0"/>
        <w:rPr>
          <w:rFonts w:ascii="宋体" w:hAnsi="宋体"/>
          <w:color w:val="000000"/>
          <w:sz w:val="24"/>
        </w:rPr>
      </w:pPr>
      <w:r w:rsidRPr="00545FEB">
        <w:rPr>
          <w:rFonts w:ascii="宋体" w:hAnsi="宋体" w:hint="eastAsia"/>
          <w:color w:val="000000"/>
          <w:sz w:val="24"/>
        </w:rPr>
        <w:t>中</w:t>
      </w:r>
      <w:proofErr w:type="gramStart"/>
      <w:r w:rsidRPr="00545FEB">
        <w:rPr>
          <w:rFonts w:ascii="宋体" w:hAnsi="宋体" w:hint="eastAsia"/>
          <w:color w:val="000000"/>
          <w:sz w:val="24"/>
        </w:rPr>
        <w:t>信建投证券</w:t>
      </w:r>
      <w:proofErr w:type="gramEnd"/>
      <w:r w:rsidRPr="00545FEB">
        <w:rPr>
          <w:rFonts w:ascii="宋体" w:hAnsi="宋体" w:hint="eastAsia"/>
          <w:color w:val="000000"/>
          <w:sz w:val="24"/>
        </w:rPr>
        <w:t>股份有限公司</w:t>
      </w:r>
    </w:p>
    <w:p w:rsidR="001E075F" w:rsidRPr="00C11DE2" w:rsidRDefault="001E075F" w:rsidP="00AF708E">
      <w:pPr>
        <w:spacing w:line="360" w:lineRule="auto"/>
        <w:ind w:firstLineChars="200" w:firstLine="480"/>
        <w:rPr>
          <w:rFonts w:ascii="宋体" w:hAnsi="宋体"/>
          <w:sz w:val="24"/>
        </w:rPr>
      </w:pPr>
      <w:r w:rsidRPr="00C11DE2">
        <w:rPr>
          <w:rFonts w:ascii="宋体" w:hAnsi="宋体" w:hint="eastAsia"/>
          <w:sz w:val="24"/>
        </w:rPr>
        <w:t>注册地址：北京市朝阳区安立路66号4号楼</w:t>
      </w:r>
    </w:p>
    <w:p w:rsidR="001E075F" w:rsidRPr="00C11DE2" w:rsidRDefault="001E075F" w:rsidP="00AF708E">
      <w:pPr>
        <w:spacing w:line="360" w:lineRule="auto"/>
        <w:ind w:firstLineChars="200" w:firstLine="480"/>
        <w:rPr>
          <w:rFonts w:ascii="宋体" w:hAnsi="宋体"/>
          <w:sz w:val="24"/>
        </w:rPr>
      </w:pPr>
      <w:r w:rsidRPr="00C11DE2">
        <w:rPr>
          <w:rFonts w:ascii="宋体" w:hAnsi="宋体" w:hint="eastAsia"/>
          <w:sz w:val="24"/>
        </w:rPr>
        <w:t>办公地址：北京市朝阳门内大街188号</w:t>
      </w:r>
    </w:p>
    <w:p w:rsidR="001E075F" w:rsidRPr="00C11DE2" w:rsidRDefault="001E075F" w:rsidP="00AF708E">
      <w:pPr>
        <w:spacing w:line="360" w:lineRule="auto"/>
        <w:ind w:firstLineChars="200" w:firstLine="480"/>
        <w:rPr>
          <w:rFonts w:ascii="宋体" w:hAnsi="宋体"/>
          <w:sz w:val="24"/>
        </w:rPr>
      </w:pPr>
      <w:r w:rsidRPr="00C11DE2">
        <w:rPr>
          <w:rFonts w:ascii="宋体" w:hAnsi="宋体" w:hint="eastAsia"/>
          <w:sz w:val="24"/>
        </w:rPr>
        <w:lastRenderedPageBreak/>
        <w:t>法定代表人：王常青</w:t>
      </w:r>
    </w:p>
    <w:p w:rsidR="001E075F" w:rsidRPr="00C11DE2" w:rsidRDefault="001E075F" w:rsidP="00AF708E">
      <w:pPr>
        <w:spacing w:line="360" w:lineRule="auto"/>
        <w:ind w:firstLineChars="200" w:firstLine="480"/>
        <w:rPr>
          <w:rFonts w:ascii="宋体" w:hAnsi="宋体"/>
          <w:sz w:val="24"/>
        </w:rPr>
      </w:pPr>
      <w:r w:rsidRPr="00C11DE2">
        <w:rPr>
          <w:rFonts w:ascii="宋体" w:hAnsi="宋体" w:hint="eastAsia"/>
          <w:sz w:val="24"/>
        </w:rPr>
        <w:t>开放式基金业务传真：（010）65182261</w:t>
      </w:r>
    </w:p>
    <w:p w:rsidR="001E075F" w:rsidRPr="00C11DE2" w:rsidRDefault="001E075F" w:rsidP="00AF708E">
      <w:pPr>
        <w:spacing w:line="360" w:lineRule="auto"/>
        <w:ind w:firstLineChars="200" w:firstLine="480"/>
        <w:rPr>
          <w:rFonts w:ascii="宋体" w:hAnsi="宋体"/>
          <w:sz w:val="24"/>
        </w:rPr>
      </w:pPr>
      <w:r w:rsidRPr="00C11DE2">
        <w:rPr>
          <w:rFonts w:ascii="宋体" w:hAnsi="宋体" w:hint="eastAsia"/>
          <w:sz w:val="24"/>
        </w:rPr>
        <w:t>联系人：权唐</w:t>
      </w:r>
    </w:p>
    <w:p w:rsidR="001E075F" w:rsidRPr="00C11DE2" w:rsidRDefault="001E075F" w:rsidP="00AF708E">
      <w:pPr>
        <w:spacing w:line="360" w:lineRule="auto"/>
        <w:ind w:firstLineChars="200" w:firstLine="480"/>
        <w:rPr>
          <w:rFonts w:ascii="宋体" w:hAnsi="宋体"/>
          <w:sz w:val="24"/>
        </w:rPr>
      </w:pPr>
      <w:r w:rsidRPr="00C11DE2">
        <w:rPr>
          <w:rFonts w:ascii="宋体" w:hAnsi="宋体" w:hint="eastAsia"/>
          <w:sz w:val="24"/>
        </w:rPr>
        <w:t>客服电话：400-8888-108</w:t>
      </w:r>
    </w:p>
    <w:p w:rsidR="001E075F" w:rsidRPr="00C11DE2" w:rsidRDefault="001E075F" w:rsidP="00AF708E">
      <w:pPr>
        <w:spacing w:line="360" w:lineRule="auto"/>
        <w:ind w:firstLineChars="200" w:firstLine="480"/>
        <w:rPr>
          <w:rFonts w:ascii="宋体" w:hAnsi="宋体"/>
          <w:sz w:val="24"/>
        </w:rPr>
      </w:pPr>
      <w:r w:rsidRPr="00C11DE2">
        <w:rPr>
          <w:rFonts w:ascii="宋体" w:hAnsi="宋体" w:hint="eastAsia"/>
          <w:sz w:val="24"/>
        </w:rPr>
        <w:t>网址：</w:t>
      </w:r>
      <w:hyperlink r:id="rId17" w:history="1">
        <w:r w:rsidRPr="00C11DE2">
          <w:rPr>
            <w:rStyle w:val="a4"/>
            <w:rFonts w:ascii="宋体" w:hAnsi="宋体" w:hint="eastAsia"/>
            <w:color w:val="auto"/>
            <w:sz w:val="24"/>
            <w:u w:val="none"/>
          </w:rPr>
          <w:t>www.csc108.com</w:t>
        </w:r>
      </w:hyperlink>
    </w:p>
    <w:p w:rsidR="00545FEB" w:rsidRDefault="00114F97"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招商证券股份有限公司</w:t>
      </w:r>
    </w:p>
    <w:p w:rsidR="00114F97" w:rsidRPr="00C11DE2" w:rsidRDefault="00114F97" w:rsidP="00AF708E">
      <w:pPr>
        <w:spacing w:line="360" w:lineRule="auto"/>
        <w:ind w:firstLineChars="200" w:firstLine="480"/>
        <w:rPr>
          <w:rFonts w:ascii="宋体" w:hAnsi="宋体"/>
          <w:sz w:val="24"/>
        </w:rPr>
      </w:pPr>
      <w:r w:rsidRPr="00C11DE2">
        <w:rPr>
          <w:rFonts w:ascii="宋体" w:hAnsi="宋体" w:hint="eastAsia"/>
          <w:sz w:val="24"/>
        </w:rPr>
        <w:t>注册地址:深圳市福田区益田路江苏大厦A座38—45层</w:t>
      </w:r>
    </w:p>
    <w:p w:rsidR="00114F97" w:rsidRPr="00C11DE2" w:rsidRDefault="00114F97" w:rsidP="00AF708E">
      <w:pPr>
        <w:spacing w:line="360" w:lineRule="auto"/>
        <w:ind w:firstLineChars="200" w:firstLine="480"/>
        <w:rPr>
          <w:rFonts w:ascii="宋体" w:hAnsi="宋体"/>
          <w:sz w:val="24"/>
        </w:rPr>
      </w:pPr>
      <w:r w:rsidRPr="00C11DE2">
        <w:rPr>
          <w:rFonts w:ascii="宋体" w:hAnsi="宋体" w:hint="eastAsia"/>
          <w:sz w:val="24"/>
        </w:rPr>
        <w:t>办公地址:深圳市福田区益田路江苏大厦A座38—45层</w:t>
      </w:r>
    </w:p>
    <w:p w:rsidR="00114F97" w:rsidRPr="00C11DE2" w:rsidRDefault="00114F97" w:rsidP="00AF708E">
      <w:pPr>
        <w:spacing w:line="360" w:lineRule="auto"/>
        <w:ind w:firstLineChars="200" w:firstLine="480"/>
        <w:rPr>
          <w:rFonts w:ascii="宋体" w:hAnsi="宋体"/>
          <w:sz w:val="24"/>
        </w:rPr>
      </w:pPr>
      <w:r w:rsidRPr="00C11DE2">
        <w:rPr>
          <w:rFonts w:ascii="宋体" w:hAnsi="宋体" w:hint="eastAsia"/>
          <w:sz w:val="24"/>
        </w:rPr>
        <w:t>法定代表人:宫少林</w:t>
      </w:r>
    </w:p>
    <w:p w:rsidR="00114F97" w:rsidRPr="00C11DE2" w:rsidRDefault="00114F97" w:rsidP="00AF708E">
      <w:pPr>
        <w:spacing w:line="360" w:lineRule="auto"/>
        <w:ind w:firstLineChars="200" w:firstLine="480"/>
        <w:rPr>
          <w:rFonts w:ascii="宋体" w:hAnsi="宋体"/>
          <w:sz w:val="24"/>
        </w:rPr>
      </w:pPr>
      <w:r w:rsidRPr="00C11DE2">
        <w:rPr>
          <w:rFonts w:ascii="宋体" w:hAnsi="宋体" w:hint="eastAsia"/>
          <w:sz w:val="24"/>
        </w:rPr>
        <w:t>电话:0755-82943666</w:t>
      </w:r>
    </w:p>
    <w:p w:rsidR="00114F97" w:rsidRPr="00C11DE2" w:rsidRDefault="00114F97" w:rsidP="00AF708E">
      <w:pPr>
        <w:spacing w:line="360" w:lineRule="auto"/>
        <w:ind w:firstLineChars="200" w:firstLine="480"/>
        <w:rPr>
          <w:rFonts w:ascii="宋体" w:hAnsi="宋体"/>
          <w:sz w:val="24"/>
        </w:rPr>
      </w:pPr>
      <w:r w:rsidRPr="00C11DE2">
        <w:rPr>
          <w:rFonts w:ascii="宋体" w:hAnsi="宋体" w:hint="eastAsia"/>
          <w:sz w:val="24"/>
        </w:rPr>
        <w:t>传真:0755-82943636</w:t>
      </w:r>
    </w:p>
    <w:p w:rsidR="00114F97" w:rsidRPr="00C11DE2" w:rsidRDefault="00114F97" w:rsidP="00AF708E">
      <w:pPr>
        <w:spacing w:line="360" w:lineRule="auto"/>
        <w:ind w:firstLineChars="200" w:firstLine="480"/>
        <w:rPr>
          <w:rFonts w:ascii="宋体" w:hAnsi="宋体"/>
          <w:sz w:val="24"/>
        </w:rPr>
      </w:pPr>
      <w:r w:rsidRPr="00C11DE2">
        <w:rPr>
          <w:rFonts w:ascii="宋体" w:hAnsi="宋体" w:hint="eastAsia"/>
          <w:sz w:val="24"/>
        </w:rPr>
        <w:t>联系人:林生迎</w:t>
      </w:r>
    </w:p>
    <w:p w:rsidR="00114F97" w:rsidRPr="00C11DE2" w:rsidRDefault="00114F97" w:rsidP="00AF708E">
      <w:pPr>
        <w:spacing w:line="360" w:lineRule="auto"/>
        <w:ind w:firstLineChars="200" w:firstLine="480"/>
        <w:rPr>
          <w:rFonts w:ascii="宋体" w:hAnsi="宋体"/>
          <w:sz w:val="24"/>
        </w:rPr>
      </w:pPr>
      <w:r w:rsidRPr="00C11DE2">
        <w:rPr>
          <w:rFonts w:ascii="宋体" w:hAnsi="宋体" w:hint="eastAsia"/>
          <w:sz w:val="24"/>
        </w:rPr>
        <w:t>客</w:t>
      </w:r>
      <w:proofErr w:type="gramStart"/>
      <w:r w:rsidRPr="00C11DE2">
        <w:rPr>
          <w:rFonts w:ascii="宋体" w:hAnsi="宋体" w:hint="eastAsia"/>
          <w:sz w:val="24"/>
        </w:rPr>
        <w:t>服电话</w:t>
      </w:r>
      <w:proofErr w:type="gramEnd"/>
      <w:r w:rsidRPr="00C11DE2">
        <w:rPr>
          <w:rFonts w:ascii="宋体" w:hAnsi="宋体" w:hint="eastAsia"/>
          <w:sz w:val="24"/>
        </w:rPr>
        <w:t>:95565</w:t>
      </w:r>
      <w:r w:rsidRPr="00C11DE2">
        <w:rPr>
          <w:rFonts w:ascii="宋体" w:eastAsia="MS Mincho" w:hAnsi="宋体" w:cs="MS Mincho" w:hint="eastAsia"/>
          <w:sz w:val="24"/>
        </w:rPr>
        <w:t>､</w:t>
      </w:r>
      <w:r w:rsidRPr="00C11DE2">
        <w:rPr>
          <w:rFonts w:ascii="宋体" w:hAnsi="宋体" w:hint="eastAsia"/>
          <w:sz w:val="24"/>
        </w:rPr>
        <w:t>4008888111</w:t>
      </w:r>
    </w:p>
    <w:p w:rsidR="00114F97" w:rsidRPr="00C11DE2" w:rsidRDefault="00114F97" w:rsidP="00AF708E">
      <w:pPr>
        <w:spacing w:line="360" w:lineRule="auto"/>
        <w:ind w:firstLineChars="200" w:firstLine="480"/>
        <w:rPr>
          <w:rFonts w:ascii="宋体" w:hAnsi="宋体"/>
          <w:sz w:val="24"/>
        </w:rPr>
      </w:pPr>
      <w:r w:rsidRPr="00C11DE2">
        <w:rPr>
          <w:rFonts w:ascii="宋体" w:hAnsi="宋体" w:hint="eastAsia"/>
          <w:sz w:val="24"/>
        </w:rPr>
        <w:t>网址:www.newone.com.cn</w:t>
      </w:r>
    </w:p>
    <w:p w:rsidR="00545FEB" w:rsidRDefault="00114F97"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广发证券股份有限公司</w:t>
      </w:r>
    </w:p>
    <w:p w:rsidR="00114F97" w:rsidRPr="00C11DE2" w:rsidRDefault="00114F97" w:rsidP="00AF708E">
      <w:pPr>
        <w:spacing w:line="360" w:lineRule="auto"/>
        <w:ind w:firstLineChars="200" w:firstLine="480"/>
        <w:rPr>
          <w:rFonts w:ascii="宋体" w:hAnsi="宋体"/>
          <w:sz w:val="24"/>
        </w:rPr>
      </w:pPr>
      <w:r w:rsidRPr="00C11DE2">
        <w:rPr>
          <w:rFonts w:ascii="宋体" w:hAnsi="宋体" w:hint="eastAsia"/>
          <w:sz w:val="24"/>
        </w:rPr>
        <w:t>注册地址：广东广州天河北路</w:t>
      </w:r>
      <w:r w:rsidRPr="00C11DE2">
        <w:rPr>
          <w:rFonts w:ascii="宋体" w:hAnsi="宋体"/>
          <w:sz w:val="24"/>
        </w:rPr>
        <w:t>183-187</w:t>
      </w:r>
      <w:r w:rsidRPr="00C11DE2">
        <w:rPr>
          <w:rFonts w:ascii="宋体" w:hAnsi="宋体" w:hint="eastAsia"/>
          <w:sz w:val="24"/>
        </w:rPr>
        <w:t>号大都会广场43楼（</w:t>
      </w:r>
      <w:r w:rsidRPr="00C11DE2">
        <w:rPr>
          <w:rFonts w:ascii="宋体" w:hAnsi="宋体"/>
          <w:sz w:val="24"/>
        </w:rPr>
        <w:t>4301-4316</w:t>
      </w:r>
      <w:r w:rsidRPr="00C11DE2">
        <w:rPr>
          <w:rFonts w:ascii="宋体" w:hAnsi="宋体" w:hint="eastAsia"/>
          <w:sz w:val="24"/>
        </w:rPr>
        <w:t>房）</w:t>
      </w:r>
    </w:p>
    <w:p w:rsidR="00114F97" w:rsidRPr="00C11DE2" w:rsidRDefault="00114F97" w:rsidP="00EB74ED">
      <w:pPr>
        <w:spacing w:line="360" w:lineRule="auto"/>
        <w:ind w:leftChars="200" w:left="420"/>
        <w:rPr>
          <w:rFonts w:ascii="宋体" w:hAnsi="宋体"/>
          <w:sz w:val="24"/>
        </w:rPr>
      </w:pPr>
      <w:r w:rsidRPr="00C11DE2">
        <w:rPr>
          <w:rFonts w:ascii="宋体" w:hAnsi="宋体" w:hint="eastAsia"/>
          <w:sz w:val="24"/>
        </w:rPr>
        <w:t>办公地址：广东广州天河北路大都会广场</w:t>
      </w:r>
      <w:r w:rsidRPr="00C11DE2">
        <w:rPr>
          <w:rFonts w:ascii="宋体" w:hAnsi="宋体"/>
          <w:sz w:val="24"/>
        </w:rPr>
        <w:t>5</w:t>
      </w:r>
      <w:r w:rsidRPr="00C11DE2">
        <w:rPr>
          <w:rFonts w:ascii="宋体" w:hAnsi="宋体" w:hint="eastAsia"/>
          <w:sz w:val="24"/>
        </w:rPr>
        <w:t>、</w:t>
      </w:r>
      <w:r w:rsidRPr="00C11DE2">
        <w:rPr>
          <w:rFonts w:ascii="宋体" w:hAnsi="宋体"/>
          <w:sz w:val="24"/>
        </w:rPr>
        <w:t>18</w:t>
      </w:r>
      <w:r w:rsidRPr="00C11DE2">
        <w:rPr>
          <w:rFonts w:ascii="宋体" w:hAnsi="宋体" w:hint="eastAsia"/>
          <w:sz w:val="24"/>
        </w:rPr>
        <w:t>、</w:t>
      </w:r>
      <w:r w:rsidRPr="00C11DE2">
        <w:rPr>
          <w:rFonts w:ascii="宋体" w:hAnsi="宋体"/>
          <w:sz w:val="24"/>
        </w:rPr>
        <w:t>19</w:t>
      </w:r>
      <w:r w:rsidRPr="00C11DE2">
        <w:rPr>
          <w:rFonts w:ascii="宋体" w:hAnsi="宋体" w:hint="eastAsia"/>
          <w:sz w:val="24"/>
        </w:rPr>
        <w:t>、</w:t>
      </w:r>
      <w:r w:rsidRPr="00C11DE2">
        <w:rPr>
          <w:rFonts w:ascii="宋体" w:hAnsi="宋体"/>
          <w:sz w:val="24"/>
        </w:rPr>
        <w:t>36</w:t>
      </w:r>
      <w:r w:rsidRPr="00C11DE2">
        <w:rPr>
          <w:rFonts w:ascii="宋体" w:hAnsi="宋体" w:hint="eastAsia"/>
          <w:sz w:val="24"/>
        </w:rPr>
        <w:t>、</w:t>
      </w:r>
      <w:r w:rsidRPr="00C11DE2">
        <w:rPr>
          <w:rFonts w:ascii="宋体" w:hAnsi="宋体"/>
          <w:sz w:val="24"/>
        </w:rPr>
        <w:t>38</w:t>
      </w:r>
      <w:r w:rsidRPr="00C11DE2">
        <w:rPr>
          <w:rFonts w:ascii="宋体" w:hAnsi="宋体" w:hint="eastAsia"/>
          <w:sz w:val="24"/>
        </w:rPr>
        <w:t>、</w:t>
      </w:r>
      <w:r w:rsidRPr="00C11DE2">
        <w:rPr>
          <w:rFonts w:ascii="宋体" w:hAnsi="宋体"/>
          <w:sz w:val="24"/>
        </w:rPr>
        <w:t>39</w:t>
      </w:r>
      <w:r w:rsidRPr="00C11DE2">
        <w:rPr>
          <w:rFonts w:ascii="宋体" w:hAnsi="宋体" w:hint="eastAsia"/>
          <w:sz w:val="24"/>
        </w:rPr>
        <w:t>、</w:t>
      </w:r>
      <w:r w:rsidRPr="00C11DE2">
        <w:rPr>
          <w:rFonts w:ascii="宋体" w:hAnsi="宋体"/>
          <w:sz w:val="24"/>
        </w:rPr>
        <w:t>41</w:t>
      </w:r>
      <w:r w:rsidRPr="00C11DE2">
        <w:rPr>
          <w:rFonts w:ascii="宋体" w:hAnsi="宋体" w:hint="eastAsia"/>
          <w:sz w:val="24"/>
        </w:rPr>
        <w:t>、</w:t>
      </w:r>
      <w:r w:rsidRPr="00C11DE2">
        <w:rPr>
          <w:rFonts w:ascii="宋体" w:hAnsi="宋体"/>
          <w:sz w:val="24"/>
        </w:rPr>
        <w:t>42</w:t>
      </w:r>
      <w:r w:rsidRPr="00C11DE2">
        <w:rPr>
          <w:rFonts w:ascii="宋体" w:hAnsi="宋体" w:hint="eastAsia"/>
          <w:sz w:val="24"/>
        </w:rPr>
        <w:t>、</w:t>
      </w:r>
      <w:r w:rsidRPr="00C11DE2">
        <w:rPr>
          <w:rFonts w:ascii="宋体" w:hAnsi="宋体"/>
          <w:sz w:val="24"/>
        </w:rPr>
        <w:t>43</w:t>
      </w:r>
      <w:r w:rsidRPr="00C11DE2">
        <w:rPr>
          <w:rFonts w:ascii="宋体" w:hAnsi="宋体" w:hint="eastAsia"/>
          <w:sz w:val="24"/>
        </w:rPr>
        <w:t>、</w:t>
      </w:r>
      <w:r w:rsidRPr="00C11DE2">
        <w:rPr>
          <w:rFonts w:ascii="宋体" w:hAnsi="宋体"/>
          <w:sz w:val="24"/>
        </w:rPr>
        <w:t>44</w:t>
      </w:r>
      <w:r w:rsidRPr="00C11DE2">
        <w:rPr>
          <w:rFonts w:ascii="宋体" w:hAnsi="宋体" w:hint="eastAsia"/>
          <w:sz w:val="24"/>
        </w:rPr>
        <w:t>楼</w:t>
      </w:r>
    </w:p>
    <w:p w:rsidR="00114F97" w:rsidRPr="00C11DE2" w:rsidRDefault="00114F97" w:rsidP="00AF708E">
      <w:pPr>
        <w:spacing w:line="360" w:lineRule="auto"/>
        <w:ind w:firstLineChars="200" w:firstLine="480"/>
        <w:rPr>
          <w:rFonts w:ascii="宋体" w:hAnsi="宋体"/>
          <w:sz w:val="24"/>
        </w:rPr>
      </w:pPr>
      <w:r w:rsidRPr="00C11DE2">
        <w:rPr>
          <w:rFonts w:ascii="宋体" w:hAnsi="宋体" w:hint="eastAsia"/>
          <w:sz w:val="24"/>
        </w:rPr>
        <w:t>法定代表人：孙树明</w:t>
      </w:r>
    </w:p>
    <w:p w:rsidR="00114F97" w:rsidRPr="00C11DE2" w:rsidRDefault="00114F97" w:rsidP="00AF708E">
      <w:pPr>
        <w:spacing w:line="360" w:lineRule="auto"/>
        <w:ind w:firstLineChars="200" w:firstLine="480"/>
        <w:rPr>
          <w:rFonts w:ascii="宋体" w:hAnsi="宋体"/>
          <w:sz w:val="24"/>
        </w:rPr>
      </w:pPr>
      <w:r w:rsidRPr="00C11DE2">
        <w:rPr>
          <w:rFonts w:ascii="宋体" w:hAnsi="宋体" w:hint="eastAsia"/>
          <w:sz w:val="24"/>
        </w:rPr>
        <w:t>联系人：黄岚</w:t>
      </w:r>
    </w:p>
    <w:p w:rsidR="00114F97" w:rsidRPr="00C11DE2" w:rsidRDefault="00114F97" w:rsidP="00AF708E">
      <w:pPr>
        <w:spacing w:line="360" w:lineRule="auto"/>
        <w:ind w:firstLineChars="200" w:firstLine="480"/>
        <w:rPr>
          <w:rFonts w:ascii="宋体" w:hAnsi="宋体"/>
          <w:sz w:val="24"/>
        </w:rPr>
      </w:pPr>
      <w:r w:rsidRPr="00C11DE2">
        <w:rPr>
          <w:rFonts w:ascii="宋体" w:hAnsi="宋体" w:hint="eastAsia"/>
          <w:sz w:val="24"/>
        </w:rPr>
        <w:t>客服电话：95575</w:t>
      </w:r>
    </w:p>
    <w:p w:rsidR="00114F97" w:rsidRPr="00C11DE2" w:rsidRDefault="00114F97" w:rsidP="00AF708E">
      <w:pPr>
        <w:spacing w:line="360" w:lineRule="auto"/>
        <w:ind w:firstLineChars="200" w:firstLine="480"/>
        <w:rPr>
          <w:rFonts w:ascii="宋体" w:hAnsi="宋体"/>
          <w:sz w:val="24"/>
        </w:rPr>
      </w:pPr>
      <w:r w:rsidRPr="00C11DE2">
        <w:rPr>
          <w:rFonts w:ascii="宋体" w:hAnsi="宋体" w:hint="eastAsia"/>
          <w:sz w:val="24"/>
        </w:rPr>
        <w:t>网址：www.gf.com.cn</w:t>
      </w:r>
    </w:p>
    <w:p w:rsidR="00545FEB" w:rsidRDefault="00360F4E"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中信证券股份有限公司</w:t>
      </w:r>
    </w:p>
    <w:p w:rsidR="00360F4E" w:rsidRPr="00C11DE2" w:rsidRDefault="00360F4E" w:rsidP="00AF708E">
      <w:pPr>
        <w:spacing w:line="360" w:lineRule="auto"/>
        <w:ind w:firstLineChars="200" w:firstLine="480"/>
        <w:rPr>
          <w:rFonts w:ascii="宋体" w:hAnsi="宋体"/>
          <w:sz w:val="24"/>
        </w:rPr>
      </w:pPr>
      <w:r w:rsidRPr="00C11DE2">
        <w:rPr>
          <w:rFonts w:ascii="宋体" w:hAnsi="宋体" w:hint="eastAsia"/>
          <w:sz w:val="24"/>
        </w:rPr>
        <w:t>注册地址：广东省深圳市福田区中心三路8号卓越时代广场（二期）北座</w:t>
      </w:r>
    </w:p>
    <w:p w:rsidR="00360F4E" w:rsidRPr="00C11DE2" w:rsidRDefault="00360F4E" w:rsidP="00AF708E">
      <w:pPr>
        <w:spacing w:line="360" w:lineRule="auto"/>
        <w:ind w:firstLineChars="200" w:firstLine="480"/>
        <w:rPr>
          <w:rFonts w:ascii="宋体" w:hAnsi="宋体"/>
          <w:sz w:val="24"/>
        </w:rPr>
      </w:pPr>
      <w:r w:rsidRPr="00C11DE2">
        <w:rPr>
          <w:rFonts w:ascii="宋体" w:hAnsi="宋体" w:hint="eastAsia"/>
          <w:sz w:val="24"/>
        </w:rPr>
        <w:t xml:space="preserve">法定代表人：王东明 </w:t>
      </w:r>
    </w:p>
    <w:p w:rsidR="00360F4E" w:rsidRPr="00C11DE2" w:rsidRDefault="00360F4E" w:rsidP="00AF708E">
      <w:pPr>
        <w:spacing w:line="360" w:lineRule="auto"/>
        <w:ind w:firstLineChars="200" w:firstLine="480"/>
        <w:rPr>
          <w:rFonts w:ascii="宋体" w:hAnsi="宋体"/>
          <w:sz w:val="24"/>
        </w:rPr>
      </w:pPr>
      <w:r w:rsidRPr="00C11DE2">
        <w:rPr>
          <w:rFonts w:ascii="宋体" w:hAnsi="宋体" w:hint="eastAsia"/>
          <w:sz w:val="24"/>
        </w:rPr>
        <w:t xml:space="preserve">联系电话：010-84588888 </w:t>
      </w:r>
    </w:p>
    <w:p w:rsidR="00360F4E" w:rsidRPr="00C11DE2" w:rsidRDefault="00360F4E" w:rsidP="00AF708E">
      <w:pPr>
        <w:spacing w:line="360" w:lineRule="auto"/>
        <w:ind w:firstLineChars="200" w:firstLine="480"/>
        <w:rPr>
          <w:rFonts w:ascii="宋体" w:hAnsi="宋体"/>
          <w:sz w:val="24"/>
        </w:rPr>
      </w:pPr>
      <w:r w:rsidRPr="00C11DE2">
        <w:rPr>
          <w:rFonts w:ascii="宋体" w:hAnsi="宋体" w:hint="eastAsia"/>
          <w:sz w:val="24"/>
        </w:rPr>
        <w:t xml:space="preserve">传真：010-84865560 </w:t>
      </w:r>
    </w:p>
    <w:p w:rsidR="00360F4E" w:rsidRPr="00C11DE2" w:rsidRDefault="00360F4E" w:rsidP="00AF708E">
      <w:pPr>
        <w:spacing w:line="360" w:lineRule="auto"/>
        <w:ind w:firstLineChars="200" w:firstLine="480"/>
        <w:rPr>
          <w:rFonts w:ascii="宋体" w:hAnsi="宋体"/>
          <w:sz w:val="24"/>
        </w:rPr>
      </w:pPr>
      <w:r w:rsidRPr="00C11DE2">
        <w:rPr>
          <w:rFonts w:ascii="宋体" w:hAnsi="宋体" w:hint="eastAsia"/>
          <w:sz w:val="24"/>
        </w:rPr>
        <w:t>联系人：</w:t>
      </w:r>
      <w:r w:rsidR="00E40EE2">
        <w:rPr>
          <w:rFonts w:ascii="宋体" w:hAnsi="宋体" w:hint="eastAsia"/>
          <w:sz w:val="24"/>
        </w:rPr>
        <w:t>顾凌</w:t>
      </w:r>
    </w:p>
    <w:p w:rsidR="00360F4E" w:rsidRPr="00C11DE2" w:rsidRDefault="00360F4E" w:rsidP="00AF708E">
      <w:pPr>
        <w:spacing w:line="360" w:lineRule="auto"/>
        <w:ind w:firstLineChars="200" w:firstLine="480"/>
        <w:rPr>
          <w:rFonts w:ascii="宋体" w:hAnsi="宋体"/>
          <w:sz w:val="24"/>
        </w:rPr>
      </w:pPr>
      <w:r w:rsidRPr="00C11DE2">
        <w:rPr>
          <w:rFonts w:ascii="宋体" w:hAnsi="宋体" w:hint="eastAsia"/>
          <w:sz w:val="24"/>
        </w:rPr>
        <w:t>网址：</w:t>
      </w:r>
      <w:hyperlink r:id="rId18" w:history="1">
        <w:r w:rsidRPr="00C11DE2">
          <w:rPr>
            <w:rStyle w:val="a4"/>
            <w:rFonts w:ascii="宋体" w:hAnsi="宋体" w:hint="eastAsia"/>
            <w:color w:val="auto"/>
            <w:sz w:val="24"/>
            <w:u w:val="none"/>
          </w:rPr>
          <w:t>www.citics.com</w:t>
        </w:r>
      </w:hyperlink>
    </w:p>
    <w:p w:rsidR="00545FEB" w:rsidRDefault="00004511"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lastRenderedPageBreak/>
        <w:t>中国银河证券股份有限公司</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注册地址：北京市西城区金融大街35号国际企业大厦C座</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办公地址：北京市西城区金融大街35号国际企业大厦C座</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法定代表人：陈有安</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电话：010-665684</w:t>
      </w:r>
      <w:r w:rsidR="0079272E">
        <w:rPr>
          <w:rFonts w:ascii="宋体" w:hAnsi="宋体" w:hint="eastAsia"/>
          <w:sz w:val="24"/>
        </w:rPr>
        <w:t>5</w:t>
      </w:r>
      <w:r w:rsidRPr="00C11DE2">
        <w:rPr>
          <w:rFonts w:ascii="宋体" w:hAnsi="宋体" w:hint="eastAsia"/>
          <w:sz w:val="24"/>
        </w:rPr>
        <w:t>0</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传真：010-66568990</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联系人：</w:t>
      </w:r>
      <w:r w:rsidR="0079272E">
        <w:rPr>
          <w:rFonts w:ascii="宋体" w:hAnsi="宋体" w:hint="eastAsia"/>
          <w:sz w:val="24"/>
        </w:rPr>
        <w:t>宋明</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客服电话：4008-888-888</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网址：</w:t>
      </w:r>
      <w:hyperlink r:id="rId19" w:history="1">
        <w:r w:rsidRPr="00C11DE2">
          <w:rPr>
            <w:rStyle w:val="a4"/>
            <w:rFonts w:ascii="宋体" w:hAnsi="宋体" w:hint="eastAsia"/>
            <w:color w:val="auto"/>
            <w:sz w:val="24"/>
            <w:u w:val="none"/>
          </w:rPr>
          <w:t>www.chinastock.com.cn</w:t>
        </w:r>
      </w:hyperlink>
    </w:p>
    <w:p w:rsidR="00545FEB" w:rsidRDefault="00004511"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海通证券股份有限公司</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注册地址：上海市淮海中路98号</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办公地址：上海市广东路689号</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法定代表人：王开国</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电话：021-23219000</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传真：021-23219100</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联系人：金芸、李笑鸣</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客服电话：95553、400-8888-001</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网址：</w:t>
      </w:r>
      <w:hyperlink r:id="rId20" w:history="1">
        <w:r w:rsidRPr="00C11DE2">
          <w:rPr>
            <w:rStyle w:val="a4"/>
            <w:rFonts w:ascii="宋体" w:hAnsi="宋体" w:hint="eastAsia"/>
            <w:color w:val="auto"/>
            <w:sz w:val="24"/>
            <w:u w:val="none"/>
          </w:rPr>
          <w:t>www.htsec.com</w:t>
        </w:r>
      </w:hyperlink>
    </w:p>
    <w:p w:rsidR="00545FEB" w:rsidRDefault="00004511"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申银万国证券股份有限公司</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注册地址：上海市长乐路</w:t>
      </w:r>
      <w:r w:rsidRPr="00C11DE2">
        <w:rPr>
          <w:rFonts w:ascii="宋体" w:hAnsi="宋体"/>
          <w:sz w:val="24"/>
        </w:rPr>
        <w:t>989</w:t>
      </w:r>
      <w:r w:rsidRPr="00C11DE2">
        <w:rPr>
          <w:rFonts w:ascii="宋体" w:hAnsi="宋体" w:hint="eastAsia"/>
          <w:sz w:val="24"/>
        </w:rPr>
        <w:t>号</w:t>
      </w:r>
      <w:r w:rsidRPr="00C11DE2">
        <w:rPr>
          <w:rFonts w:ascii="宋体" w:hAnsi="宋体"/>
          <w:sz w:val="24"/>
        </w:rPr>
        <w:t>45</w:t>
      </w:r>
      <w:r w:rsidRPr="00C11DE2">
        <w:rPr>
          <w:rFonts w:ascii="宋体" w:hAnsi="宋体" w:hint="eastAsia"/>
          <w:sz w:val="24"/>
        </w:rPr>
        <w:t>楼</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办公地址：上海市长乐路</w:t>
      </w:r>
      <w:r w:rsidRPr="00C11DE2">
        <w:rPr>
          <w:rFonts w:ascii="宋体" w:hAnsi="宋体"/>
          <w:sz w:val="24"/>
        </w:rPr>
        <w:t>989</w:t>
      </w:r>
      <w:r w:rsidRPr="00C11DE2">
        <w:rPr>
          <w:rFonts w:ascii="宋体" w:hAnsi="宋体" w:hint="eastAsia"/>
          <w:sz w:val="24"/>
        </w:rPr>
        <w:t>号</w:t>
      </w:r>
      <w:r w:rsidRPr="00C11DE2">
        <w:rPr>
          <w:rFonts w:ascii="宋体" w:hAnsi="宋体"/>
          <w:sz w:val="24"/>
        </w:rPr>
        <w:t>40</w:t>
      </w:r>
      <w:r w:rsidRPr="00C11DE2">
        <w:rPr>
          <w:rFonts w:ascii="宋体" w:hAnsi="宋体" w:hint="eastAsia"/>
          <w:sz w:val="24"/>
        </w:rPr>
        <w:t>楼</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法定代表人：</w:t>
      </w:r>
      <w:proofErr w:type="gramStart"/>
      <w:r w:rsidRPr="00C11DE2">
        <w:rPr>
          <w:rFonts w:ascii="宋体" w:hAnsi="宋体" w:hint="eastAsia"/>
          <w:sz w:val="24"/>
        </w:rPr>
        <w:t>储晓明</w:t>
      </w:r>
      <w:proofErr w:type="gramEnd"/>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电话：</w:t>
      </w:r>
      <w:r w:rsidRPr="00C11DE2">
        <w:rPr>
          <w:rFonts w:ascii="宋体" w:hAnsi="宋体"/>
          <w:sz w:val="24"/>
        </w:rPr>
        <w:t>021-33389888</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021-33388214</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联系人：李清怡</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客服电话：</w:t>
      </w:r>
      <w:r w:rsidRPr="00C11DE2">
        <w:rPr>
          <w:rFonts w:ascii="宋体" w:hAnsi="宋体"/>
          <w:sz w:val="24"/>
        </w:rPr>
        <w:t>95523</w:t>
      </w:r>
      <w:r w:rsidRPr="00C11DE2">
        <w:rPr>
          <w:rFonts w:ascii="宋体" w:hAnsi="宋体" w:hint="eastAsia"/>
          <w:sz w:val="24"/>
        </w:rPr>
        <w:t>或</w:t>
      </w:r>
      <w:r w:rsidRPr="00C11DE2">
        <w:rPr>
          <w:rFonts w:ascii="宋体" w:hAnsi="宋体"/>
          <w:sz w:val="24"/>
        </w:rPr>
        <w:t>4008895523</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网址：</w:t>
      </w:r>
      <w:hyperlink r:id="rId21" w:history="1">
        <w:r w:rsidRPr="00C11DE2">
          <w:rPr>
            <w:rStyle w:val="a4"/>
            <w:rFonts w:ascii="宋体" w:hAnsi="宋体"/>
            <w:color w:val="auto"/>
            <w:sz w:val="24"/>
            <w:u w:val="none"/>
          </w:rPr>
          <w:t>www.sywg.com</w:t>
        </w:r>
      </w:hyperlink>
    </w:p>
    <w:p w:rsidR="00545FEB" w:rsidRDefault="00C11DE2"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长江证券股份有限公司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注册地址：武汉市新华路特8号长江证券大厦</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lastRenderedPageBreak/>
        <w:t>办公地址：武汉市新华路特8号长江证券大厦</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法定代表人：胡运钊</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客户服务热线：95579或4008-888-999</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联系人：李良</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电话：027-65799999</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传真：027-85481900</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 xml:space="preserve">网址：www.95579.com </w:t>
      </w:r>
    </w:p>
    <w:p w:rsidR="00545FEB" w:rsidRDefault="00004511"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安信证券股份有限公司</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注册地址：深圳市福田区金田路2222号安联大厦35层、28层A02单元</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办公地址：深圳市福田区金田路4018号安联大厦35层、28层A02单元</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法定代表人：</w:t>
      </w:r>
      <w:proofErr w:type="gramStart"/>
      <w:r w:rsidRPr="00C11DE2">
        <w:rPr>
          <w:rFonts w:ascii="宋体" w:hAnsi="宋体" w:hint="eastAsia"/>
          <w:sz w:val="24"/>
        </w:rPr>
        <w:t>牛冠兴</w:t>
      </w:r>
      <w:proofErr w:type="gramEnd"/>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电话：4008001001</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传真：0755-82558355</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联系人：陈剑虹</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联系电话：0755-82825551</w:t>
      </w:r>
    </w:p>
    <w:p w:rsidR="00004511" w:rsidRDefault="00004511" w:rsidP="00AF708E">
      <w:pPr>
        <w:spacing w:line="360" w:lineRule="auto"/>
        <w:ind w:firstLineChars="200" w:firstLine="480"/>
        <w:rPr>
          <w:rFonts w:ascii="宋体" w:hAnsi="宋体"/>
          <w:sz w:val="24"/>
        </w:rPr>
      </w:pPr>
      <w:r w:rsidRPr="00C11DE2">
        <w:rPr>
          <w:rFonts w:ascii="宋体" w:hAnsi="宋体" w:hint="eastAsia"/>
          <w:sz w:val="24"/>
        </w:rPr>
        <w:t>网址：</w:t>
      </w:r>
      <w:hyperlink r:id="rId22" w:history="1">
        <w:r w:rsidRPr="00302BC2">
          <w:rPr>
            <w:rStyle w:val="a4"/>
            <w:rFonts w:ascii="宋体" w:hAnsi="宋体" w:hint="eastAsia"/>
            <w:color w:val="auto"/>
            <w:sz w:val="24"/>
            <w:u w:val="none"/>
          </w:rPr>
          <w:t>www.essence.com.cn</w:t>
        </w:r>
      </w:hyperlink>
    </w:p>
    <w:p w:rsidR="00545FEB" w:rsidRDefault="00004511"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中信证券（浙江）有限责任公司</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注册地址：浙江省杭州市解放东路</w:t>
      </w:r>
      <w:r w:rsidRPr="00C11DE2">
        <w:rPr>
          <w:rFonts w:ascii="宋体" w:hAnsi="宋体"/>
          <w:sz w:val="24"/>
        </w:rPr>
        <w:t>29</w:t>
      </w:r>
      <w:r w:rsidRPr="00C11DE2">
        <w:rPr>
          <w:rFonts w:ascii="宋体" w:hAnsi="宋体" w:hint="eastAsia"/>
          <w:sz w:val="24"/>
        </w:rPr>
        <w:t>号</w:t>
      </w:r>
      <w:proofErr w:type="gramStart"/>
      <w:r w:rsidRPr="00C11DE2">
        <w:rPr>
          <w:rFonts w:ascii="宋体" w:hAnsi="宋体" w:hint="eastAsia"/>
          <w:sz w:val="24"/>
        </w:rPr>
        <w:t>迪凯</w:t>
      </w:r>
      <w:proofErr w:type="gramEnd"/>
      <w:r w:rsidRPr="00C11DE2">
        <w:rPr>
          <w:rFonts w:ascii="宋体" w:hAnsi="宋体" w:hint="eastAsia"/>
          <w:sz w:val="24"/>
        </w:rPr>
        <w:t>银座</w:t>
      </w:r>
      <w:r w:rsidRPr="00C11DE2">
        <w:rPr>
          <w:rFonts w:ascii="宋体" w:hAnsi="宋体"/>
          <w:sz w:val="24"/>
        </w:rPr>
        <w:t>22</w:t>
      </w:r>
      <w:r w:rsidRPr="00C11DE2">
        <w:rPr>
          <w:rFonts w:ascii="宋体" w:hAnsi="宋体" w:hint="eastAsia"/>
          <w:sz w:val="24"/>
        </w:rPr>
        <w:t>层</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办公地址：浙江省杭州市解放东路</w:t>
      </w:r>
      <w:r w:rsidRPr="00C11DE2">
        <w:rPr>
          <w:rFonts w:ascii="宋体" w:hAnsi="宋体"/>
          <w:sz w:val="24"/>
        </w:rPr>
        <w:t>29</w:t>
      </w:r>
      <w:r w:rsidRPr="00C11DE2">
        <w:rPr>
          <w:rFonts w:ascii="宋体" w:hAnsi="宋体" w:hint="eastAsia"/>
          <w:sz w:val="24"/>
        </w:rPr>
        <w:t>号</w:t>
      </w:r>
      <w:proofErr w:type="gramStart"/>
      <w:r w:rsidRPr="00C11DE2">
        <w:rPr>
          <w:rFonts w:ascii="宋体" w:hAnsi="宋体" w:hint="eastAsia"/>
          <w:sz w:val="24"/>
        </w:rPr>
        <w:t>迪凯</w:t>
      </w:r>
      <w:proofErr w:type="gramEnd"/>
      <w:r w:rsidRPr="00C11DE2">
        <w:rPr>
          <w:rFonts w:ascii="宋体" w:hAnsi="宋体" w:hint="eastAsia"/>
          <w:sz w:val="24"/>
        </w:rPr>
        <w:t>银座</w:t>
      </w:r>
      <w:r w:rsidRPr="00C11DE2">
        <w:rPr>
          <w:rFonts w:ascii="宋体" w:hAnsi="宋体"/>
          <w:sz w:val="24"/>
        </w:rPr>
        <w:t>22</w:t>
      </w:r>
      <w:r w:rsidRPr="00C11DE2">
        <w:rPr>
          <w:rFonts w:ascii="宋体" w:hAnsi="宋体" w:hint="eastAsia"/>
          <w:sz w:val="24"/>
        </w:rPr>
        <w:t>层</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法定代表人：沈强</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联系电话：</w:t>
      </w:r>
      <w:r w:rsidRPr="00C11DE2">
        <w:rPr>
          <w:rFonts w:ascii="宋体" w:hAnsi="宋体"/>
          <w:sz w:val="24"/>
        </w:rPr>
        <w:t>0571-85776114</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0571-86078823</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联系人：李珊</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公司网站：www.bigsun.com.cn</w:t>
      </w:r>
    </w:p>
    <w:p w:rsidR="00004511" w:rsidRPr="00C11DE2" w:rsidRDefault="00004511" w:rsidP="00AF708E">
      <w:pPr>
        <w:spacing w:line="360" w:lineRule="auto"/>
        <w:ind w:firstLineChars="200" w:firstLine="480"/>
        <w:rPr>
          <w:rFonts w:ascii="宋体" w:hAnsi="宋体"/>
          <w:sz w:val="24"/>
        </w:rPr>
      </w:pPr>
      <w:r w:rsidRPr="00C11DE2">
        <w:rPr>
          <w:rFonts w:ascii="宋体" w:hAnsi="宋体" w:hint="eastAsia"/>
          <w:sz w:val="24"/>
        </w:rPr>
        <w:t>客户服务中心电话：0571-</w:t>
      </w:r>
      <w:r w:rsidRPr="00C11DE2">
        <w:rPr>
          <w:rFonts w:ascii="宋体" w:hAnsi="宋体"/>
          <w:sz w:val="24"/>
        </w:rPr>
        <w:t>95548</w:t>
      </w:r>
    </w:p>
    <w:p w:rsidR="00545FEB" w:rsidRDefault="00D43F1C" w:rsidP="00545FEB">
      <w:pPr>
        <w:pStyle w:val="af1"/>
        <w:numPr>
          <w:ilvl w:val="0"/>
          <w:numId w:val="47"/>
        </w:numPr>
        <w:spacing w:line="360" w:lineRule="auto"/>
        <w:ind w:firstLineChars="0"/>
        <w:rPr>
          <w:rFonts w:ascii="宋体" w:hAnsi="宋体"/>
          <w:color w:val="000000"/>
          <w:sz w:val="24"/>
        </w:rPr>
      </w:pPr>
      <w:r w:rsidRPr="00C538AE">
        <w:rPr>
          <w:rFonts w:ascii="宋体" w:hAnsi="宋体" w:hint="eastAsia"/>
          <w:color w:val="000000"/>
          <w:sz w:val="24"/>
        </w:rPr>
        <w:t>华泰</w:t>
      </w:r>
      <w:r w:rsidR="00545FEB" w:rsidRPr="00545FEB">
        <w:rPr>
          <w:rFonts w:ascii="宋体" w:hAnsi="宋体" w:hint="eastAsia"/>
          <w:sz w:val="24"/>
        </w:rPr>
        <w:t>证券</w:t>
      </w:r>
      <w:r w:rsidRPr="00C538AE">
        <w:rPr>
          <w:rFonts w:ascii="宋体" w:hAnsi="宋体" w:hint="eastAsia"/>
          <w:color w:val="000000"/>
          <w:sz w:val="24"/>
        </w:rPr>
        <w:t>股份有限公司</w:t>
      </w:r>
    </w:p>
    <w:p w:rsidR="00D43F1C" w:rsidRPr="00C538AE" w:rsidRDefault="00D43F1C" w:rsidP="00AF708E">
      <w:pPr>
        <w:spacing w:line="360" w:lineRule="auto"/>
        <w:ind w:firstLineChars="200" w:firstLine="480"/>
        <w:rPr>
          <w:rFonts w:ascii="宋体" w:hAnsi="宋体"/>
          <w:color w:val="000000"/>
          <w:sz w:val="24"/>
        </w:rPr>
      </w:pPr>
      <w:r w:rsidRPr="00C538AE">
        <w:rPr>
          <w:rFonts w:ascii="宋体" w:hAnsi="宋体" w:hint="eastAsia"/>
          <w:color w:val="000000"/>
          <w:sz w:val="24"/>
        </w:rPr>
        <w:t>注册地址：南京市中山东路90号</w:t>
      </w:r>
    </w:p>
    <w:p w:rsidR="00D43F1C" w:rsidRPr="00C538AE" w:rsidRDefault="00D43F1C" w:rsidP="00AF708E">
      <w:pPr>
        <w:spacing w:line="360" w:lineRule="auto"/>
        <w:ind w:firstLineChars="200" w:firstLine="480"/>
        <w:rPr>
          <w:rFonts w:ascii="宋体" w:hAnsi="宋体"/>
          <w:color w:val="000000"/>
          <w:sz w:val="24"/>
        </w:rPr>
      </w:pPr>
      <w:r w:rsidRPr="00C538AE">
        <w:rPr>
          <w:rFonts w:ascii="宋体" w:hAnsi="宋体" w:hint="eastAsia"/>
          <w:color w:val="000000"/>
          <w:sz w:val="24"/>
        </w:rPr>
        <w:t>办公地址：南京市中山东路</w:t>
      </w:r>
      <w:r w:rsidRPr="00C538AE">
        <w:rPr>
          <w:rFonts w:ascii="宋体" w:hAnsi="宋体"/>
          <w:color w:val="000000"/>
          <w:sz w:val="24"/>
        </w:rPr>
        <w:t>90号华泰证券大厦、深圳市福田区深南大道4011号港中旅大厦24楼</w:t>
      </w:r>
    </w:p>
    <w:p w:rsidR="00D43F1C" w:rsidRPr="00C538AE" w:rsidRDefault="00D43F1C" w:rsidP="00AF708E">
      <w:pPr>
        <w:spacing w:line="360" w:lineRule="auto"/>
        <w:ind w:firstLineChars="200" w:firstLine="480"/>
        <w:rPr>
          <w:rFonts w:ascii="宋体" w:hAnsi="宋体"/>
          <w:color w:val="000000"/>
          <w:sz w:val="24"/>
        </w:rPr>
      </w:pPr>
      <w:r w:rsidRPr="00C538AE">
        <w:rPr>
          <w:rFonts w:ascii="宋体" w:hAnsi="宋体" w:hint="eastAsia"/>
          <w:color w:val="000000"/>
          <w:sz w:val="24"/>
        </w:rPr>
        <w:lastRenderedPageBreak/>
        <w:t>法定代表人：吴万善</w:t>
      </w:r>
    </w:p>
    <w:p w:rsidR="00D43F1C" w:rsidRPr="00C538AE" w:rsidRDefault="00D43F1C" w:rsidP="00AF708E">
      <w:pPr>
        <w:spacing w:line="360" w:lineRule="auto"/>
        <w:ind w:firstLineChars="200" w:firstLine="480"/>
        <w:rPr>
          <w:rFonts w:ascii="宋体" w:hAnsi="宋体"/>
          <w:color w:val="000000"/>
          <w:sz w:val="24"/>
        </w:rPr>
      </w:pPr>
      <w:r w:rsidRPr="00C538AE">
        <w:rPr>
          <w:rFonts w:ascii="宋体" w:hAnsi="宋体" w:hint="eastAsia"/>
          <w:color w:val="000000"/>
          <w:sz w:val="24"/>
        </w:rPr>
        <w:t>电话：025-84457777</w:t>
      </w:r>
    </w:p>
    <w:p w:rsidR="00D43F1C" w:rsidRPr="00C538AE" w:rsidRDefault="00D43F1C" w:rsidP="00AF708E">
      <w:pPr>
        <w:spacing w:line="360" w:lineRule="auto"/>
        <w:ind w:firstLineChars="200" w:firstLine="480"/>
        <w:rPr>
          <w:rFonts w:ascii="宋体" w:hAnsi="宋体"/>
          <w:color w:val="000000"/>
          <w:sz w:val="24"/>
        </w:rPr>
      </w:pPr>
      <w:r w:rsidRPr="00C538AE">
        <w:rPr>
          <w:rFonts w:ascii="宋体" w:hAnsi="宋体" w:hint="eastAsia"/>
          <w:color w:val="000000"/>
          <w:sz w:val="24"/>
        </w:rPr>
        <w:t>联系人：庞晓芸</w:t>
      </w:r>
    </w:p>
    <w:p w:rsidR="00D43F1C" w:rsidRPr="00C538AE" w:rsidRDefault="00D43F1C" w:rsidP="00AF708E">
      <w:pPr>
        <w:spacing w:line="360" w:lineRule="auto"/>
        <w:ind w:firstLineChars="200" w:firstLine="480"/>
        <w:rPr>
          <w:rFonts w:ascii="宋体" w:hAnsi="宋体"/>
          <w:color w:val="000000"/>
          <w:sz w:val="24"/>
        </w:rPr>
      </w:pPr>
      <w:r w:rsidRPr="00C538AE">
        <w:rPr>
          <w:rFonts w:ascii="宋体" w:hAnsi="宋体" w:hint="eastAsia"/>
          <w:color w:val="000000"/>
          <w:sz w:val="24"/>
        </w:rPr>
        <w:t>服务热线：95597</w:t>
      </w:r>
    </w:p>
    <w:p w:rsidR="00D43F1C" w:rsidRPr="00C538AE" w:rsidRDefault="00D43F1C" w:rsidP="00AF708E">
      <w:pPr>
        <w:spacing w:line="360" w:lineRule="auto"/>
        <w:ind w:firstLineChars="200" w:firstLine="480"/>
        <w:rPr>
          <w:rFonts w:ascii="宋体" w:hAnsi="宋体"/>
          <w:color w:val="000000"/>
          <w:sz w:val="24"/>
        </w:rPr>
      </w:pPr>
      <w:r w:rsidRPr="00C538AE">
        <w:rPr>
          <w:rFonts w:ascii="宋体" w:hAnsi="宋体" w:hint="eastAsia"/>
          <w:color w:val="000000"/>
          <w:sz w:val="24"/>
        </w:rPr>
        <w:t>网址：www.htsc.com.cn</w:t>
      </w:r>
    </w:p>
    <w:p w:rsidR="00545FEB" w:rsidRPr="00545FEB" w:rsidRDefault="00545FEB" w:rsidP="00545FEB">
      <w:pPr>
        <w:pStyle w:val="af1"/>
        <w:numPr>
          <w:ilvl w:val="0"/>
          <w:numId w:val="47"/>
        </w:numPr>
        <w:spacing w:line="360" w:lineRule="auto"/>
        <w:ind w:firstLineChars="0"/>
        <w:rPr>
          <w:rFonts w:ascii="宋体" w:hAnsi="宋体"/>
          <w:sz w:val="24"/>
        </w:rPr>
      </w:pPr>
      <w:r w:rsidRPr="00545FEB">
        <w:rPr>
          <w:rFonts w:ascii="宋体" w:hAnsi="宋体" w:hint="eastAsia"/>
          <w:sz w:val="24"/>
        </w:rPr>
        <w:t>山西证券股份有限公司</w:t>
      </w:r>
    </w:p>
    <w:p w:rsidR="00D43F1C" w:rsidRPr="00C11DE2" w:rsidRDefault="00D43F1C" w:rsidP="00AF708E">
      <w:pPr>
        <w:spacing w:line="360" w:lineRule="auto"/>
        <w:ind w:firstLineChars="200" w:firstLine="480"/>
        <w:rPr>
          <w:rFonts w:ascii="宋体" w:hAnsi="宋体"/>
          <w:sz w:val="24"/>
        </w:rPr>
      </w:pPr>
      <w:r w:rsidRPr="00C11DE2">
        <w:rPr>
          <w:rFonts w:ascii="宋体" w:hAnsi="宋体" w:hint="eastAsia"/>
          <w:sz w:val="24"/>
        </w:rPr>
        <w:t>注册地址：山西省太原市府西街69号山西国贸中心东塔楼</w:t>
      </w:r>
    </w:p>
    <w:p w:rsidR="00D43F1C" w:rsidRPr="00C11DE2" w:rsidRDefault="00D43F1C" w:rsidP="00AF708E">
      <w:pPr>
        <w:spacing w:line="360" w:lineRule="auto"/>
        <w:ind w:firstLineChars="200" w:firstLine="480"/>
        <w:rPr>
          <w:rFonts w:ascii="宋体" w:hAnsi="宋体"/>
          <w:sz w:val="24"/>
        </w:rPr>
      </w:pPr>
      <w:r w:rsidRPr="00C11DE2">
        <w:rPr>
          <w:rFonts w:ascii="宋体" w:hAnsi="宋体" w:hint="eastAsia"/>
          <w:sz w:val="24"/>
        </w:rPr>
        <w:t>办公地址：山西省太原市府西街69号山西国贸中心东塔楼</w:t>
      </w:r>
    </w:p>
    <w:p w:rsidR="00D43F1C" w:rsidRPr="00C11DE2" w:rsidRDefault="00D43F1C" w:rsidP="00AF708E">
      <w:pPr>
        <w:spacing w:line="360" w:lineRule="auto"/>
        <w:ind w:firstLineChars="200" w:firstLine="480"/>
        <w:rPr>
          <w:rFonts w:ascii="宋体" w:hAnsi="宋体"/>
          <w:sz w:val="24"/>
        </w:rPr>
      </w:pPr>
      <w:r w:rsidRPr="00C11DE2">
        <w:rPr>
          <w:rFonts w:ascii="宋体" w:hAnsi="宋体" w:hint="eastAsia"/>
          <w:sz w:val="24"/>
        </w:rPr>
        <w:t>法定代表人：侯巍</w:t>
      </w:r>
    </w:p>
    <w:p w:rsidR="00D43F1C" w:rsidRPr="00C11DE2" w:rsidRDefault="00D43F1C" w:rsidP="00AF708E">
      <w:pPr>
        <w:spacing w:line="360" w:lineRule="auto"/>
        <w:ind w:firstLineChars="200" w:firstLine="480"/>
        <w:rPr>
          <w:rFonts w:ascii="宋体" w:hAnsi="宋体"/>
          <w:sz w:val="24"/>
        </w:rPr>
      </w:pPr>
      <w:r w:rsidRPr="00C11DE2">
        <w:rPr>
          <w:rFonts w:ascii="宋体" w:hAnsi="宋体" w:hint="eastAsia"/>
          <w:sz w:val="24"/>
        </w:rPr>
        <w:t>客服电话：400-666-1618，</w:t>
      </w:r>
      <w:r w:rsidRPr="00C11DE2">
        <w:rPr>
          <w:rFonts w:ascii="宋体" w:hAnsi="宋体"/>
          <w:sz w:val="24"/>
        </w:rPr>
        <w:t>95573</w:t>
      </w:r>
    </w:p>
    <w:p w:rsidR="00D43F1C" w:rsidRPr="00C11DE2" w:rsidRDefault="00D43F1C" w:rsidP="00AF708E">
      <w:pPr>
        <w:spacing w:line="360" w:lineRule="auto"/>
        <w:ind w:firstLineChars="200" w:firstLine="480"/>
        <w:rPr>
          <w:rFonts w:ascii="宋体" w:hAnsi="宋体"/>
          <w:sz w:val="24"/>
        </w:rPr>
      </w:pPr>
      <w:r w:rsidRPr="00C11DE2">
        <w:rPr>
          <w:rFonts w:ascii="宋体" w:hAnsi="宋体" w:hint="eastAsia"/>
          <w:sz w:val="24"/>
        </w:rPr>
        <w:t>网址：</w:t>
      </w:r>
      <w:hyperlink r:id="rId23" w:history="1">
        <w:r w:rsidRPr="00C11DE2">
          <w:rPr>
            <w:rStyle w:val="a4"/>
            <w:rFonts w:ascii="宋体" w:hAnsi="宋体"/>
            <w:color w:val="auto"/>
            <w:sz w:val="24"/>
            <w:u w:val="none"/>
          </w:rPr>
          <w:t>www.i618.com.cn</w:t>
        </w:r>
      </w:hyperlink>
    </w:p>
    <w:p w:rsidR="00545FEB" w:rsidRPr="00545FEB" w:rsidRDefault="00545FEB" w:rsidP="00545FEB">
      <w:pPr>
        <w:pStyle w:val="af1"/>
        <w:numPr>
          <w:ilvl w:val="0"/>
          <w:numId w:val="47"/>
        </w:numPr>
        <w:spacing w:line="360" w:lineRule="auto"/>
        <w:ind w:firstLineChars="0"/>
        <w:rPr>
          <w:rFonts w:ascii="宋体" w:hAnsi="宋体"/>
          <w:sz w:val="24"/>
        </w:rPr>
      </w:pPr>
      <w:r w:rsidRPr="00545FEB">
        <w:rPr>
          <w:rFonts w:ascii="宋体" w:hAnsi="宋体" w:hint="eastAsia"/>
          <w:sz w:val="24"/>
        </w:rPr>
        <w:t>中信证券（山东）有限责任公司</w:t>
      </w:r>
    </w:p>
    <w:p w:rsidR="00545FEB" w:rsidRPr="00545FEB" w:rsidRDefault="00545FEB" w:rsidP="00545FEB">
      <w:pPr>
        <w:spacing w:line="360" w:lineRule="auto"/>
        <w:ind w:firstLineChars="200" w:firstLine="480"/>
        <w:rPr>
          <w:rFonts w:ascii="宋体" w:hAnsi="宋体"/>
          <w:sz w:val="24"/>
        </w:rPr>
      </w:pPr>
      <w:r w:rsidRPr="00545FEB">
        <w:rPr>
          <w:rFonts w:ascii="宋体" w:hAnsi="宋体" w:hint="eastAsia"/>
          <w:sz w:val="24"/>
        </w:rPr>
        <w:t>注册地址：青岛市崂山区深圳路222号青岛国际金融广场1号楼20层（266061)</w:t>
      </w:r>
    </w:p>
    <w:p w:rsidR="00545FEB" w:rsidRDefault="00545FEB" w:rsidP="00545FEB">
      <w:pPr>
        <w:spacing w:line="360" w:lineRule="auto"/>
        <w:ind w:firstLineChars="200" w:firstLine="480"/>
        <w:rPr>
          <w:rFonts w:ascii="宋体" w:hAnsi="宋体"/>
          <w:sz w:val="24"/>
        </w:rPr>
      </w:pPr>
      <w:r w:rsidRPr="00545FEB">
        <w:rPr>
          <w:rFonts w:ascii="宋体" w:hAnsi="宋体" w:hint="eastAsia"/>
          <w:sz w:val="24"/>
        </w:rPr>
        <w:t>办公地址：青岛市崂山区深圳路222号青岛国际金融广场1号楼20层（266061)</w:t>
      </w:r>
    </w:p>
    <w:p w:rsidR="00545FEB" w:rsidRPr="00545FEB" w:rsidRDefault="009365FA" w:rsidP="00545FEB">
      <w:pPr>
        <w:spacing w:line="360" w:lineRule="auto"/>
        <w:ind w:left="420" w:firstLineChars="25" w:firstLine="60"/>
        <w:rPr>
          <w:rFonts w:ascii="宋体" w:hAnsi="宋体"/>
          <w:sz w:val="24"/>
        </w:rPr>
      </w:pPr>
      <w:r w:rsidRPr="009365FA">
        <w:rPr>
          <w:rFonts w:ascii="宋体" w:hAnsi="宋体" w:hint="eastAsia"/>
          <w:sz w:val="24"/>
        </w:rPr>
        <w:t>法定代表人：杨宝林</w:t>
      </w:r>
    </w:p>
    <w:p w:rsidR="00545FEB" w:rsidRPr="00545FEB" w:rsidRDefault="00545FEB" w:rsidP="00545FEB">
      <w:pPr>
        <w:spacing w:line="360" w:lineRule="auto"/>
        <w:ind w:firstLineChars="200" w:firstLine="480"/>
        <w:rPr>
          <w:rFonts w:ascii="宋体" w:hAnsi="宋体"/>
          <w:sz w:val="24"/>
        </w:rPr>
      </w:pPr>
      <w:r w:rsidRPr="00545FEB">
        <w:rPr>
          <w:rFonts w:ascii="宋体" w:hAnsi="宋体" w:hint="eastAsia"/>
          <w:sz w:val="24"/>
        </w:rPr>
        <w:t>电话：0532-85022326</w:t>
      </w:r>
    </w:p>
    <w:p w:rsidR="00545FEB" w:rsidRPr="00545FEB" w:rsidRDefault="00545FEB" w:rsidP="00545FEB">
      <w:pPr>
        <w:spacing w:line="360" w:lineRule="auto"/>
        <w:ind w:firstLineChars="200" w:firstLine="480"/>
        <w:rPr>
          <w:rFonts w:ascii="宋体" w:hAnsi="宋体"/>
          <w:sz w:val="24"/>
        </w:rPr>
      </w:pPr>
      <w:r w:rsidRPr="00545FEB">
        <w:rPr>
          <w:rFonts w:ascii="宋体" w:hAnsi="宋体" w:hint="eastAsia"/>
          <w:sz w:val="24"/>
        </w:rPr>
        <w:t>传真：0532-85022605</w:t>
      </w:r>
    </w:p>
    <w:p w:rsidR="00545FEB" w:rsidRPr="00545FEB" w:rsidRDefault="00545FEB" w:rsidP="00545FEB">
      <w:pPr>
        <w:spacing w:line="360" w:lineRule="auto"/>
        <w:ind w:firstLineChars="200" w:firstLine="480"/>
        <w:rPr>
          <w:rFonts w:ascii="宋体" w:hAnsi="宋体"/>
          <w:sz w:val="24"/>
        </w:rPr>
      </w:pPr>
      <w:r w:rsidRPr="00545FEB">
        <w:rPr>
          <w:rFonts w:ascii="宋体" w:hAnsi="宋体" w:hint="eastAsia"/>
          <w:sz w:val="24"/>
        </w:rPr>
        <w:t>联系人：吴忠超</w:t>
      </w:r>
    </w:p>
    <w:p w:rsidR="00545FEB" w:rsidRPr="00545FEB" w:rsidRDefault="00545FEB" w:rsidP="00545FEB">
      <w:pPr>
        <w:spacing w:line="360" w:lineRule="auto"/>
        <w:ind w:firstLineChars="200" w:firstLine="480"/>
        <w:rPr>
          <w:rFonts w:ascii="宋体" w:hAnsi="宋体"/>
          <w:sz w:val="24"/>
        </w:rPr>
      </w:pPr>
      <w:r w:rsidRPr="00545FEB">
        <w:rPr>
          <w:rFonts w:ascii="宋体" w:hAnsi="宋体" w:hint="eastAsia"/>
          <w:sz w:val="24"/>
        </w:rPr>
        <w:t>客户服务电话：95548</w:t>
      </w:r>
    </w:p>
    <w:p w:rsidR="009365FA" w:rsidRPr="009365FA" w:rsidRDefault="00545FEB" w:rsidP="00D15A5D">
      <w:pPr>
        <w:spacing w:line="360" w:lineRule="auto"/>
        <w:ind w:firstLineChars="200" w:firstLine="480"/>
        <w:rPr>
          <w:rFonts w:ascii="宋体" w:hAnsi="宋体"/>
          <w:color w:val="000000"/>
          <w:sz w:val="24"/>
        </w:rPr>
      </w:pPr>
      <w:r w:rsidRPr="00545FEB">
        <w:rPr>
          <w:rFonts w:ascii="宋体" w:hAnsi="宋体" w:hint="eastAsia"/>
          <w:color w:val="000000"/>
          <w:sz w:val="24"/>
        </w:rPr>
        <w:t>网址：</w:t>
      </w:r>
      <w:hyperlink r:id="rId24" w:history="1">
        <w:r w:rsidRPr="00545FEB">
          <w:rPr>
            <w:rFonts w:ascii="宋体" w:hAnsi="宋体"/>
            <w:color w:val="000000"/>
            <w:sz w:val="24"/>
          </w:rPr>
          <w:t>www.citicssd.com</w:t>
        </w:r>
      </w:hyperlink>
    </w:p>
    <w:p w:rsidR="00545FEB" w:rsidRDefault="00D43F1C"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信</w:t>
      </w:r>
      <w:proofErr w:type="gramStart"/>
      <w:r w:rsidRPr="00C11DE2">
        <w:rPr>
          <w:rFonts w:ascii="宋体" w:hAnsi="宋体" w:hint="eastAsia"/>
          <w:sz w:val="24"/>
        </w:rPr>
        <w:t>达证券</w:t>
      </w:r>
      <w:proofErr w:type="gramEnd"/>
      <w:r w:rsidRPr="00C11DE2">
        <w:rPr>
          <w:rFonts w:ascii="宋体" w:hAnsi="宋体" w:hint="eastAsia"/>
          <w:sz w:val="24"/>
        </w:rPr>
        <w:t>股份有限公司</w:t>
      </w:r>
    </w:p>
    <w:p w:rsidR="00D43F1C" w:rsidRPr="00C11DE2" w:rsidRDefault="00D43F1C" w:rsidP="00AF708E">
      <w:pPr>
        <w:spacing w:line="360" w:lineRule="auto"/>
        <w:ind w:firstLineChars="200" w:firstLine="480"/>
        <w:rPr>
          <w:rFonts w:ascii="宋体" w:hAnsi="宋体"/>
          <w:sz w:val="24"/>
        </w:rPr>
      </w:pPr>
      <w:r w:rsidRPr="00C11DE2">
        <w:rPr>
          <w:rFonts w:ascii="宋体" w:hAnsi="宋体"/>
          <w:sz w:val="24"/>
        </w:rPr>
        <w:t>注册地址：</w:t>
      </w:r>
      <w:r w:rsidRPr="00C11DE2">
        <w:rPr>
          <w:rFonts w:ascii="宋体" w:hAnsi="宋体" w:hint="eastAsia"/>
          <w:sz w:val="24"/>
        </w:rPr>
        <w:t>北京市西城区闹市口大街9号院1号楼</w:t>
      </w:r>
      <w:r w:rsidRPr="00C11DE2">
        <w:rPr>
          <w:rFonts w:ascii="宋体" w:hAnsi="宋体"/>
          <w:sz w:val="24"/>
        </w:rPr>
        <w:t xml:space="preserve">　　</w:t>
      </w:r>
    </w:p>
    <w:p w:rsidR="00D43F1C" w:rsidRPr="00C11DE2" w:rsidRDefault="00D43F1C" w:rsidP="00AF708E">
      <w:pPr>
        <w:spacing w:line="360" w:lineRule="auto"/>
        <w:ind w:firstLineChars="200" w:firstLine="480"/>
        <w:rPr>
          <w:rFonts w:ascii="宋体" w:hAnsi="宋体"/>
          <w:sz w:val="24"/>
        </w:rPr>
      </w:pPr>
      <w:r w:rsidRPr="00C11DE2">
        <w:rPr>
          <w:rFonts w:ascii="宋体" w:hAnsi="宋体"/>
          <w:sz w:val="24"/>
        </w:rPr>
        <w:t>办公地址</w:t>
      </w:r>
      <w:r w:rsidRPr="00C11DE2">
        <w:rPr>
          <w:rFonts w:ascii="宋体" w:hAnsi="宋体" w:hint="eastAsia"/>
          <w:sz w:val="24"/>
        </w:rPr>
        <w:t>：北京市西城区闹市口大街9号院1号楼</w:t>
      </w:r>
    </w:p>
    <w:p w:rsidR="00D43F1C" w:rsidRPr="00C11DE2" w:rsidRDefault="00D43F1C" w:rsidP="00AF708E">
      <w:pPr>
        <w:spacing w:line="360" w:lineRule="auto"/>
        <w:ind w:firstLineChars="200" w:firstLine="480"/>
        <w:rPr>
          <w:rFonts w:ascii="宋体" w:hAnsi="宋体"/>
          <w:sz w:val="24"/>
        </w:rPr>
      </w:pPr>
      <w:r w:rsidRPr="00C11DE2">
        <w:rPr>
          <w:rFonts w:ascii="宋体" w:hAnsi="宋体"/>
          <w:sz w:val="24"/>
        </w:rPr>
        <w:t>法定代表人：</w:t>
      </w:r>
      <w:r w:rsidRPr="00C11DE2">
        <w:rPr>
          <w:rFonts w:ascii="宋体" w:hAnsi="宋体" w:hint="eastAsia"/>
          <w:sz w:val="24"/>
        </w:rPr>
        <w:t>高冠江</w:t>
      </w:r>
    </w:p>
    <w:p w:rsidR="00D43F1C" w:rsidRPr="00C11DE2" w:rsidRDefault="00D43F1C" w:rsidP="00AF708E">
      <w:pPr>
        <w:spacing w:line="360" w:lineRule="auto"/>
        <w:ind w:firstLineChars="200" w:firstLine="480"/>
        <w:rPr>
          <w:rFonts w:ascii="宋体" w:hAnsi="宋体"/>
          <w:sz w:val="24"/>
        </w:rPr>
      </w:pPr>
      <w:r w:rsidRPr="00C11DE2">
        <w:rPr>
          <w:rFonts w:ascii="宋体" w:hAnsi="宋体" w:hint="eastAsia"/>
          <w:sz w:val="24"/>
        </w:rPr>
        <w:t>联系人：唐静</w:t>
      </w:r>
    </w:p>
    <w:p w:rsidR="00D43F1C" w:rsidRPr="00C11DE2" w:rsidRDefault="00D43F1C" w:rsidP="00AF708E">
      <w:pPr>
        <w:spacing w:line="360" w:lineRule="auto"/>
        <w:ind w:firstLineChars="200" w:firstLine="480"/>
        <w:rPr>
          <w:rFonts w:ascii="宋体" w:hAnsi="宋体"/>
          <w:sz w:val="24"/>
        </w:rPr>
      </w:pPr>
      <w:r w:rsidRPr="00C11DE2">
        <w:rPr>
          <w:rFonts w:ascii="宋体" w:hAnsi="宋体" w:hint="eastAsia"/>
          <w:sz w:val="24"/>
        </w:rPr>
        <w:t>联系电话：010-63081000</w:t>
      </w:r>
    </w:p>
    <w:p w:rsidR="00D43F1C" w:rsidRPr="00C11DE2" w:rsidRDefault="00D43F1C" w:rsidP="00AF708E">
      <w:pPr>
        <w:spacing w:line="360" w:lineRule="auto"/>
        <w:ind w:firstLineChars="200" w:firstLine="480"/>
        <w:rPr>
          <w:rFonts w:ascii="宋体" w:hAnsi="宋体"/>
          <w:sz w:val="24"/>
        </w:rPr>
      </w:pPr>
      <w:r w:rsidRPr="00C11DE2">
        <w:rPr>
          <w:rFonts w:ascii="宋体" w:hAnsi="宋体" w:hint="eastAsia"/>
          <w:sz w:val="24"/>
        </w:rPr>
        <w:t>传真：010-63080978</w:t>
      </w:r>
    </w:p>
    <w:p w:rsidR="00D43F1C" w:rsidRPr="00C11DE2" w:rsidRDefault="00D43F1C" w:rsidP="00AF708E">
      <w:pPr>
        <w:spacing w:line="360" w:lineRule="auto"/>
        <w:ind w:firstLineChars="200" w:firstLine="480"/>
        <w:rPr>
          <w:rFonts w:ascii="宋体" w:hAnsi="宋体"/>
          <w:sz w:val="24"/>
        </w:rPr>
      </w:pPr>
      <w:r w:rsidRPr="00C11DE2">
        <w:rPr>
          <w:rFonts w:ascii="宋体" w:hAnsi="宋体" w:hint="eastAsia"/>
          <w:sz w:val="24"/>
        </w:rPr>
        <w:lastRenderedPageBreak/>
        <w:t>客服电话：400-800-8899</w:t>
      </w:r>
    </w:p>
    <w:p w:rsidR="00D43F1C" w:rsidRPr="00C11DE2" w:rsidRDefault="00D43F1C" w:rsidP="00AF708E">
      <w:pPr>
        <w:spacing w:line="360" w:lineRule="auto"/>
        <w:ind w:firstLineChars="200" w:firstLine="480"/>
        <w:rPr>
          <w:rFonts w:ascii="宋体" w:hAnsi="宋体"/>
          <w:sz w:val="24"/>
        </w:rPr>
      </w:pPr>
      <w:r w:rsidRPr="00C11DE2">
        <w:rPr>
          <w:rFonts w:ascii="宋体" w:hAnsi="宋体" w:hint="eastAsia"/>
          <w:sz w:val="24"/>
        </w:rPr>
        <w:t>公司网址：</w:t>
      </w:r>
      <w:hyperlink r:id="rId25" w:history="1">
        <w:r w:rsidRPr="00C11DE2">
          <w:rPr>
            <w:rStyle w:val="a4"/>
            <w:rFonts w:ascii="宋体" w:hAnsi="宋体" w:hint="eastAsia"/>
            <w:color w:val="auto"/>
            <w:sz w:val="24"/>
            <w:u w:val="none"/>
          </w:rPr>
          <w:t>www.cindasc.com</w:t>
        </w:r>
      </w:hyperlink>
    </w:p>
    <w:p w:rsidR="00545FEB" w:rsidRDefault="004207B1"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光大证券股份有限公司</w:t>
      </w:r>
    </w:p>
    <w:p w:rsidR="004207B1" w:rsidRPr="00C11DE2" w:rsidRDefault="004207B1" w:rsidP="00AF708E">
      <w:pPr>
        <w:spacing w:line="360" w:lineRule="auto"/>
        <w:ind w:firstLineChars="200" w:firstLine="480"/>
        <w:rPr>
          <w:rFonts w:ascii="宋体" w:hAnsi="宋体"/>
          <w:sz w:val="24"/>
        </w:rPr>
      </w:pPr>
      <w:r w:rsidRPr="00C11DE2">
        <w:rPr>
          <w:rFonts w:ascii="宋体" w:hAnsi="宋体" w:hint="eastAsia"/>
          <w:sz w:val="24"/>
        </w:rPr>
        <w:t>注册地址：上海市静安区新闸路1508号</w:t>
      </w:r>
    </w:p>
    <w:p w:rsidR="004207B1" w:rsidRPr="00C11DE2" w:rsidRDefault="004207B1" w:rsidP="00AF708E">
      <w:pPr>
        <w:spacing w:line="360" w:lineRule="auto"/>
        <w:ind w:firstLineChars="200" w:firstLine="480"/>
        <w:rPr>
          <w:rFonts w:ascii="宋体" w:hAnsi="宋体"/>
          <w:sz w:val="24"/>
        </w:rPr>
      </w:pPr>
      <w:r w:rsidRPr="00C11DE2">
        <w:rPr>
          <w:rFonts w:ascii="宋体" w:hAnsi="宋体" w:hint="eastAsia"/>
          <w:sz w:val="24"/>
        </w:rPr>
        <w:t>办公地址：上海市静安区新闸路1508号</w:t>
      </w:r>
    </w:p>
    <w:p w:rsidR="004207B1" w:rsidRPr="00C11DE2" w:rsidRDefault="004207B1" w:rsidP="00AF708E">
      <w:pPr>
        <w:spacing w:line="360" w:lineRule="auto"/>
        <w:ind w:firstLineChars="200" w:firstLine="480"/>
        <w:rPr>
          <w:rFonts w:ascii="宋体" w:hAnsi="宋体"/>
          <w:sz w:val="24"/>
        </w:rPr>
      </w:pPr>
      <w:r w:rsidRPr="00C11DE2">
        <w:rPr>
          <w:rFonts w:ascii="宋体" w:hAnsi="宋体" w:hint="eastAsia"/>
          <w:sz w:val="24"/>
        </w:rPr>
        <w:t>法定代表人：薛峰</w:t>
      </w:r>
    </w:p>
    <w:p w:rsidR="004207B1" w:rsidRPr="00C11DE2" w:rsidRDefault="004207B1" w:rsidP="00AF708E">
      <w:pPr>
        <w:spacing w:line="360" w:lineRule="auto"/>
        <w:ind w:firstLineChars="200" w:firstLine="480"/>
        <w:rPr>
          <w:rFonts w:ascii="宋体" w:hAnsi="宋体"/>
          <w:sz w:val="24"/>
        </w:rPr>
      </w:pPr>
      <w:r w:rsidRPr="00C11DE2">
        <w:rPr>
          <w:rFonts w:ascii="宋体" w:hAnsi="宋体" w:hint="eastAsia"/>
          <w:sz w:val="24"/>
        </w:rPr>
        <w:t>电话：021-22169999</w:t>
      </w:r>
    </w:p>
    <w:p w:rsidR="004207B1" w:rsidRPr="00C11DE2" w:rsidRDefault="004207B1" w:rsidP="00AF708E">
      <w:pPr>
        <w:spacing w:line="360" w:lineRule="auto"/>
        <w:ind w:firstLineChars="200" w:firstLine="480"/>
        <w:rPr>
          <w:rFonts w:ascii="宋体" w:hAnsi="宋体"/>
          <w:sz w:val="24"/>
        </w:rPr>
      </w:pPr>
      <w:r w:rsidRPr="00C11DE2">
        <w:rPr>
          <w:rFonts w:ascii="宋体" w:hAnsi="宋体" w:hint="eastAsia"/>
          <w:sz w:val="24"/>
        </w:rPr>
        <w:t>传真：021-22169134</w:t>
      </w:r>
    </w:p>
    <w:p w:rsidR="004207B1" w:rsidRPr="00C11DE2" w:rsidRDefault="004207B1" w:rsidP="00AF708E">
      <w:pPr>
        <w:spacing w:line="360" w:lineRule="auto"/>
        <w:ind w:firstLineChars="200" w:firstLine="480"/>
        <w:rPr>
          <w:rFonts w:ascii="宋体" w:hAnsi="宋体"/>
          <w:sz w:val="24"/>
        </w:rPr>
      </w:pPr>
      <w:r w:rsidRPr="00C11DE2">
        <w:rPr>
          <w:rFonts w:ascii="宋体" w:hAnsi="宋体" w:hint="eastAsia"/>
          <w:sz w:val="24"/>
        </w:rPr>
        <w:t>联系人：刘晨、李芳</w:t>
      </w:r>
      <w:proofErr w:type="gramStart"/>
      <w:r w:rsidRPr="00C11DE2">
        <w:rPr>
          <w:rFonts w:ascii="宋体" w:hAnsi="宋体" w:hint="eastAsia"/>
          <w:sz w:val="24"/>
        </w:rPr>
        <w:t>芳</w:t>
      </w:r>
      <w:proofErr w:type="gramEnd"/>
    </w:p>
    <w:p w:rsidR="004207B1" w:rsidRPr="00C11DE2" w:rsidRDefault="004207B1" w:rsidP="00AF708E">
      <w:pPr>
        <w:spacing w:line="360" w:lineRule="auto"/>
        <w:ind w:firstLineChars="200" w:firstLine="480"/>
        <w:rPr>
          <w:rFonts w:ascii="宋体" w:hAnsi="宋体"/>
          <w:sz w:val="24"/>
        </w:rPr>
      </w:pPr>
      <w:r w:rsidRPr="00C11DE2">
        <w:rPr>
          <w:rFonts w:ascii="宋体" w:hAnsi="宋体" w:hint="eastAsia"/>
          <w:sz w:val="24"/>
        </w:rPr>
        <w:t>客服电话：95525、4008888788、10108998</w:t>
      </w:r>
    </w:p>
    <w:p w:rsidR="004207B1" w:rsidRPr="00C11DE2" w:rsidRDefault="004207B1" w:rsidP="00AF708E">
      <w:pPr>
        <w:spacing w:line="360" w:lineRule="auto"/>
        <w:ind w:firstLineChars="200" w:firstLine="480"/>
        <w:rPr>
          <w:rFonts w:ascii="宋体" w:hAnsi="宋体"/>
          <w:sz w:val="24"/>
        </w:rPr>
      </w:pPr>
      <w:r w:rsidRPr="00C11DE2">
        <w:rPr>
          <w:rFonts w:ascii="宋体" w:hAnsi="宋体" w:hint="eastAsia"/>
          <w:sz w:val="24"/>
        </w:rPr>
        <w:t>网址：</w:t>
      </w:r>
      <w:hyperlink r:id="rId26" w:history="1">
        <w:r w:rsidRPr="00C11DE2">
          <w:rPr>
            <w:rStyle w:val="a4"/>
            <w:rFonts w:ascii="宋体" w:hAnsi="宋体" w:hint="eastAsia"/>
            <w:color w:val="auto"/>
            <w:sz w:val="24"/>
            <w:u w:val="none"/>
          </w:rPr>
          <w:t>www.ebscn.com</w:t>
        </w:r>
      </w:hyperlink>
    </w:p>
    <w:p w:rsidR="00545FEB" w:rsidRDefault="0001532A"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东北证券股份有限公司</w:t>
      </w:r>
    </w:p>
    <w:p w:rsidR="0001532A" w:rsidRPr="00C11DE2" w:rsidRDefault="0001532A" w:rsidP="00AF708E">
      <w:pPr>
        <w:spacing w:line="360" w:lineRule="auto"/>
        <w:ind w:firstLineChars="200" w:firstLine="480"/>
        <w:rPr>
          <w:rFonts w:ascii="宋体" w:hAnsi="宋体"/>
          <w:sz w:val="24"/>
        </w:rPr>
      </w:pPr>
      <w:r w:rsidRPr="00C11DE2">
        <w:rPr>
          <w:rFonts w:ascii="宋体" w:hAnsi="宋体" w:hint="eastAsia"/>
          <w:sz w:val="24"/>
        </w:rPr>
        <w:t>注册地址：长春市自由大路1138号</w:t>
      </w:r>
    </w:p>
    <w:p w:rsidR="0001532A" w:rsidRPr="00C11DE2" w:rsidRDefault="0001532A" w:rsidP="00AF708E">
      <w:pPr>
        <w:spacing w:line="360" w:lineRule="auto"/>
        <w:ind w:firstLineChars="200" w:firstLine="480"/>
        <w:rPr>
          <w:rFonts w:ascii="宋体" w:hAnsi="宋体"/>
          <w:sz w:val="24"/>
        </w:rPr>
      </w:pPr>
      <w:r w:rsidRPr="00C11DE2">
        <w:rPr>
          <w:rFonts w:ascii="宋体" w:hAnsi="宋体" w:hint="eastAsia"/>
          <w:sz w:val="24"/>
        </w:rPr>
        <w:t>办公地址：长春市自由大路1138号</w:t>
      </w:r>
    </w:p>
    <w:p w:rsidR="0001532A" w:rsidRPr="00C11DE2" w:rsidRDefault="0001532A" w:rsidP="00AF708E">
      <w:pPr>
        <w:spacing w:line="360" w:lineRule="auto"/>
        <w:ind w:firstLineChars="200" w:firstLine="480"/>
        <w:rPr>
          <w:rFonts w:ascii="宋体" w:hAnsi="宋体"/>
          <w:sz w:val="24"/>
        </w:rPr>
      </w:pPr>
      <w:r w:rsidRPr="00C11DE2">
        <w:rPr>
          <w:rFonts w:ascii="宋体" w:hAnsi="宋体" w:hint="eastAsia"/>
          <w:sz w:val="24"/>
        </w:rPr>
        <w:t>法定代表人：</w:t>
      </w:r>
      <w:r w:rsidR="00464BAA">
        <w:rPr>
          <w:rFonts w:ascii="宋体" w:hAnsi="宋体" w:hint="eastAsia"/>
          <w:sz w:val="24"/>
        </w:rPr>
        <w:t>杨树财</w:t>
      </w:r>
    </w:p>
    <w:p w:rsidR="0001532A" w:rsidRPr="00C11DE2" w:rsidRDefault="0001532A" w:rsidP="00AF708E">
      <w:pPr>
        <w:spacing w:line="360" w:lineRule="auto"/>
        <w:ind w:firstLineChars="200" w:firstLine="480"/>
        <w:rPr>
          <w:rFonts w:ascii="宋体" w:hAnsi="宋体"/>
          <w:sz w:val="24"/>
        </w:rPr>
      </w:pPr>
      <w:r w:rsidRPr="00C11DE2">
        <w:rPr>
          <w:rFonts w:ascii="宋体" w:hAnsi="宋体" w:hint="eastAsia"/>
          <w:sz w:val="24"/>
        </w:rPr>
        <w:t>客户服务电话</w:t>
      </w:r>
      <w:r w:rsidRPr="00C11DE2">
        <w:rPr>
          <w:rFonts w:ascii="宋体" w:hAnsi="宋体"/>
          <w:sz w:val="24"/>
        </w:rPr>
        <w:t>:</w:t>
      </w:r>
      <w:r w:rsidRPr="00C11DE2">
        <w:rPr>
          <w:rFonts w:ascii="宋体" w:hAnsi="宋体" w:hint="eastAsia"/>
          <w:sz w:val="24"/>
        </w:rPr>
        <w:t>4006000686</w:t>
      </w:r>
    </w:p>
    <w:p w:rsidR="0001532A" w:rsidRPr="00C11DE2" w:rsidRDefault="0001532A" w:rsidP="00AF708E">
      <w:pPr>
        <w:spacing w:line="360" w:lineRule="auto"/>
        <w:ind w:firstLineChars="200" w:firstLine="480"/>
        <w:rPr>
          <w:rFonts w:ascii="宋体" w:hAnsi="宋体"/>
          <w:sz w:val="24"/>
        </w:rPr>
      </w:pPr>
      <w:r w:rsidRPr="00C11DE2">
        <w:rPr>
          <w:rFonts w:ascii="宋体" w:hAnsi="宋体" w:hint="eastAsia"/>
          <w:sz w:val="24"/>
        </w:rPr>
        <w:t>网址：</w:t>
      </w:r>
      <w:r w:rsidRPr="00C11DE2">
        <w:rPr>
          <w:rFonts w:ascii="宋体" w:hAnsi="宋体"/>
          <w:sz w:val="24"/>
        </w:rPr>
        <w:t>www.nesc.cn</w:t>
      </w:r>
    </w:p>
    <w:p w:rsidR="00545FEB" w:rsidRDefault="0001532A"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国联证券股份有限公司</w:t>
      </w:r>
    </w:p>
    <w:p w:rsidR="0001532A" w:rsidRPr="00C11DE2" w:rsidRDefault="0001532A" w:rsidP="00AF708E">
      <w:pPr>
        <w:spacing w:line="360" w:lineRule="auto"/>
        <w:ind w:firstLineChars="200" w:firstLine="480"/>
        <w:rPr>
          <w:rFonts w:ascii="宋体" w:hAnsi="宋体"/>
          <w:sz w:val="24"/>
        </w:rPr>
      </w:pPr>
      <w:r w:rsidRPr="00C11DE2">
        <w:rPr>
          <w:rFonts w:ascii="宋体" w:hAnsi="宋体"/>
          <w:sz w:val="24"/>
        </w:rPr>
        <w:t>注册地址：</w:t>
      </w:r>
      <w:r w:rsidRPr="00C11DE2">
        <w:rPr>
          <w:rFonts w:ascii="宋体" w:hAnsi="宋体" w:hint="eastAsia"/>
          <w:sz w:val="24"/>
        </w:rPr>
        <w:t>无锡市县前东街168号国联大厦</w:t>
      </w:r>
      <w:r w:rsidRPr="00C11DE2">
        <w:rPr>
          <w:rFonts w:ascii="宋体" w:hAnsi="宋体"/>
          <w:sz w:val="24"/>
        </w:rPr>
        <w:t xml:space="preserve"> 　　</w:t>
      </w:r>
    </w:p>
    <w:p w:rsidR="0001532A" w:rsidRPr="00C11DE2" w:rsidRDefault="0001532A" w:rsidP="00AF708E">
      <w:pPr>
        <w:spacing w:line="360" w:lineRule="auto"/>
        <w:ind w:firstLineChars="200" w:firstLine="480"/>
        <w:rPr>
          <w:rFonts w:ascii="宋体" w:hAnsi="宋体"/>
          <w:sz w:val="24"/>
        </w:rPr>
      </w:pPr>
      <w:r w:rsidRPr="00C11DE2">
        <w:rPr>
          <w:rFonts w:ascii="宋体" w:hAnsi="宋体"/>
          <w:sz w:val="24"/>
        </w:rPr>
        <w:t>办公地址：</w:t>
      </w:r>
      <w:r w:rsidRPr="00C11DE2">
        <w:rPr>
          <w:rFonts w:ascii="宋体" w:hAnsi="宋体" w:hint="eastAsia"/>
          <w:sz w:val="24"/>
        </w:rPr>
        <w:t>无锡太湖新城金融一街8号国联金融大厦</w:t>
      </w:r>
      <w:r w:rsidRPr="00C11DE2">
        <w:rPr>
          <w:rFonts w:ascii="宋体" w:hAnsi="宋体"/>
          <w:sz w:val="24"/>
        </w:rPr>
        <w:t xml:space="preserve">　</w:t>
      </w:r>
    </w:p>
    <w:p w:rsidR="0001532A" w:rsidRPr="00C11DE2" w:rsidRDefault="0001532A" w:rsidP="00AF708E">
      <w:pPr>
        <w:spacing w:line="360" w:lineRule="auto"/>
        <w:ind w:firstLineChars="200" w:firstLine="480"/>
        <w:rPr>
          <w:rFonts w:ascii="宋体" w:hAnsi="宋体"/>
          <w:sz w:val="24"/>
        </w:rPr>
      </w:pPr>
      <w:r w:rsidRPr="00C11DE2">
        <w:rPr>
          <w:rFonts w:ascii="宋体" w:hAnsi="宋体"/>
          <w:sz w:val="24"/>
        </w:rPr>
        <w:t>法定代表人：</w:t>
      </w:r>
      <w:proofErr w:type="gramStart"/>
      <w:r w:rsidRPr="00C11DE2">
        <w:rPr>
          <w:rFonts w:ascii="宋体" w:hAnsi="宋体" w:hint="eastAsia"/>
          <w:sz w:val="24"/>
        </w:rPr>
        <w:t>雷建辉</w:t>
      </w:r>
      <w:proofErr w:type="gramEnd"/>
    </w:p>
    <w:p w:rsidR="0001532A" w:rsidRPr="00C11DE2" w:rsidRDefault="0001532A" w:rsidP="00AF708E">
      <w:pPr>
        <w:spacing w:line="360" w:lineRule="auto"/>
        <w:ind w:firstLineChars="200" w:firstLine="480"/>
        <w:rPr>
          <w:rFonts w:ascii="宋体" w:hAnsi="宋体"/>
          <w:sz w:val="24"/>
        </w:rPr>
      </w:pPr>
      <w:r w:rsidRPr="00C11DE2">
        <w:rPr>
          <w:rFonts w:ascii="宋体" w:hAnsi="宋体"/>
          <w:sz w:val="24"/>
        </w:rPr>
        <w:t>电话：0510-82831662</w:t>
      </w:r>
    </w:p>
    <w:p w:rsidR="0001532A" w:rsidRPr="00C11DE2" w:rsidRDefault="0001532A" w:rsidP="00AF708E">
      <w:pPr>
        <w:spacing w:line="360" w:lineRule="auto"/>
        <w:ind w:firstLineChars="200" w:firstLine="480"/>
        <w:rPr>
          <w:rFonts w:ascii="宋体" w:hAnsi="宋体"/>
          <w:sz w:val="24"/>
        </w:rPr>
      </w:pPr>
      <w:r w:rsidRPr="00C11DE2">
        <w:rPr>
          <w:rFonts w:ascii="宋体" w:hAnsi="宋体" w:hint="eastAsia"/>
          <w:sz w:val="24"/>
        </w:rPr>
        <w:t>联系人：沈刚</w:t>
      </w:r>
    </w:p>
    <w:p w:rsidR="0001532A" w:rsidRPr="00C11DE2" w:rsidRDefault="0001532A" w:rsidP="00AF708E">
      <w:pPr>
        <w:spacing w:line="360" w:lineRule="auto"/>
        <w:ind w:firstLineChars="200" w:firstLine="480"/>
        <w:rPr>
          <w:rFonts w:ascii="宋体" w:hAnsi="宋体"/>
          <w:sz w:val="24"/>
        </w:rPr>
      </w:pPr>
      <w:r w:rsidRPr="00C11DE2">
        <w:rPr>
          <w:rFonts w:ascii="宋体" w:hAnsi="宋体"/>
          <w:sz w:val="24"/>
        </w:rPr>
        <w:t>客服电话：95570</w:t>
      </w:r>
    </w:p>
    <w:p w:rsidR="0001532A" w:rsidRPr="00C11DE2" w:rsidRDefault="0001532A" w:rsidP="00AF708E">
      <w:pPr>
        <w:spacing w:line="360" w:lineRule="auto"/>
        <w:ind w:firstLineChars="200" w:firstLine="480"/>
        <w:rPr>
          <w:rFonts w:ascii="宋体" w:hAnsi="宋体"/>
          <w:sz w:val="24"/>
        </w:rPr>
      </w:pPr>
      <w:r w:rsidRPr="00C11DE2">
        <w:rPr>
          <w:rFonts w:ascii="宋体" w:hAnsi="宋体"/>
          <w:sz w:val="24"/>
        </w:rPr>
        <w:t>网址：</w:t>
      </w:r>
      <w:r w:rsidRPr="00C11DE2">
        <w:rPr>
          <w:rFonts w:ascii="宋体" w:hAnsi="宋体" w:hint="eastAsia"/>
          <w:sz w:val="24"/>
        </w:rPr>
        <w:t xml:space="preserve">www.glsc.com.cn </w:t>
      </w:r>
    </w:p>
    <w:p w:rsidR="00545FEB" w:rsidRDefault="006432AC" w:rsidP="00545FEB">
      <w:pPr>
        <w:pStyle w:val="af1"/>
        <w:numPr>
          <w:ilvl w:val="0"/>
          <w:numId w:val="47"/>
        </w:numPr>
        <w:spacing w:line="360" w:lineRule="auto"/>
        <w:ind w:firstLineChars="0"/>
        <w:rPr>
          <w:rFonts w:ascii="宋体" w:hAnsi="宋体"/>
          <w:sz w:val="24"/>
        </w:rPr>
      </w:pPr>
      <w:proofErr w:type="gramStart"/>
      <w:r w:rsidRPr="00C11DE2">
        <w:rPr>
          <w:rFonts w:ascii="宋体" w:hAnsi="宋体" w:hint="eastAsia"/>
          <w:sz w:val="24"/>
        </w:rPr>
        <w:t>浙商证券</w:t>
      </w:r>
      <w:proofErr w:type="gramEnd"/>
      <w:r w:rsidRPr="00C11DE2">
        <w:rPr>
          <w:rFonts w:ascii="宋体" w:hAnsi="宋体" w:hint="eastAsia"/>
          <w:sz w:val="24"/>
        </w:rPr>
        <w:t>股份有限公司</w:t>
      </w:r>
    </w:p>
    <w:p w:rsidR="006432AC" w:rsidRPr="00C11DE2" w:rsidRDefault="006432AC" w:rsidP="00AF708E">
      <w:pPr>
        <w:spacing w:line="360" w:lineRule="auto"/>
        <w:ind w:firstLineChars="200" w:firstLine="480"/>
        <w:rPr>
          <w:rFonts w:ascii="宋体" w:hAnsi="宋体"/>
          <w:sz w:val="24"/>
        </w:rPr>
      </w:pPr>
      <w:r w:rsidRPr="00C11DE2">
        <w:rPr>
          <w:rFonts w:ascii="宋体" w:hAnsi="宋体" w:hint="eastAsia"/>
          <w:sz w:val="24"/>
        </w:rPr>
        <w:t>注册地址：浙江省杭州市杭大路1号</w:t>
      </w:r>
      <w:proofErr w:type="gramStart"/>
      <w:r w:rsidRPr="00C11DE2">
        <w:rPr>
          <w:rFonts w:ascii="宋体" w:hAnsi="宋体" w:hint="eastAsia"/>
          <w:sz w:val="24"/>
        </w:rPr>
        <w:t>黄龙世纪</w:t>
      </w:r>
      <w:proofErr w:type="gramEnd"/>
      <w:r w:rsidRPr="00C11DE2">
        <w:rPr>
          <w:rFonts w:ascii="宋体" w:hAnsi="宋体" w:hint="eastAsia"/>
          <w:sz w:val="24"/>
        </w:rPr>
        <w:t>广场</w:t>
      </w:r>
    </w:p>
    <w:p w:rsidR="006432AC" w:rsidRPr="00C11DE2" w:rsidRDefault="006432AC" w:rsidP="00AF708E">
      <w:pPr>
        <w:spacing w:line="360" w:lineRule="auto"/>
        <w:ind w:firstLineChars="200" w:firstLine="480"/>
        <w:rPr>
          <w:rFonts w:ascii="宋体" w:hAnsi="宋体"/>
          <w:sz w:val="24"/>
        </w:rPr>
      </w:pPr>
      <w:r w:rsidRPr="00C11DE2">
        <w:rPr>
          <w:rFonts w:ascii="宋体" w:hAnsi="宋体" w:hint="eastAsia"/>
          <w:sz w:val="24"/>
        </w:rPr>
        <w:t>办公地址：浙江省杭州市杭大路1号</w:t>
      </w:r>
      <w:proofErr w:type="gramStart"/>
      <w:r w:rsidRPr="00C11DE2">
        <w:rPr>
          <w:rFonts w:ascii="宋体" w:hAnsi="宋体" w:hint="eastAsia"/>
          <w:sz w:val="24"/>
        </w:rPr>
        <w:t>黄龙世纪</w:t>
      </w:r>
      <w:proofErr w:type="gramEnd"/>
      <w:r w:rsidRPr="00C11DE2">
        <w:rPr>
          <w:rFonts w:ascii="宋体" w:hAnsi="宋体" w:hint="eastAsia"/>
          <w:sz w:val="24"/>
        </w:rPr>
        <w:t>广场</w:t>
      </w:r>
    </w:p>
    <w:p w:rsidR="006432AC" w:rsidRPr="00C11DE2" w:rsidRDefault="006432AC" w:rsidP="00AF708E">
      <w:pPr>
        <w:spacing w:line="360" w:lineRule="auto"/>
        <w:ind w:firstLineChars="200" w:firstLine="480"/>
        <w:rPr>
          <w:rFonts w:ascii="宋体" w:hAnsi="宋体"/>
          <w:sz w:val="24"/>
        </w:rPr>
      </w:pPr>
      <w:r w:rsidRPr="00C11DE2">
        <w:rPr>
          <w:rFonts w:ascii="宋体" w:hAnsi="宋体" w:hint="eastAsia"/>
          <w:sz w:val="24"/>
        </w:rPr>
        <w:t>法定代表人：吴承根</w:t>
      </w:r>
    </w:p>
    <w:p w:rsidR="006432AC" w:rsidRPr="00C11DE2" w:rsidRDefault="006432AC" w:rsidP="00AF708E">
      <w:pPr>
        <w:spacing w:line="360" w:lineRule="auto"/>
        <w:ind w:firstLineChars="200" w:firstLine="480"/>
        <w:rPr>
          <w:rFonts w:ascii="宋体" w:hAnsi="宋体"/>
          <w:sz w:val="24"/>
        </w:rPr>
      </w:pPr>
      <w:r w:rsidRPr="00C11DE2">
        <w:rPr>
          <w:rFonts w:ascii="宋体" w:hAnsi="宋体" w:hint="eastAsia"/>
          <w:sz w:val="24"/>
        </w:rPr>
        <w:lastRenderedPageBreak/>
        <w:t>电话：</w:t>
      </w:r>
      <w:r w:rsidRPr="00C11DE2">
        <w:rPr>
          <w:rFonts w:ascii="宋体" w:hAnsi="宋体"/>
          <w:sz w:val="24"/>
        </w:rPr>
        <w:t>0571-87901963</w:t>
      </w:r>
    </w:p>
    <w:p w:rsidR="006432AC" w:rsidRPr="00C11DE2" w:rsidRDefault="006432AC"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0571-87901955</w:t>
      </w:r>
    </w:p>
    <w:p w:rsidR="006432AC" w:rsidRPr="00C11DE2" w:rsidRDefault="006432AC" w:rsidP="00AF708E">
      <w:pPr>
        <w:spacing w:line="360" w:lineRule="auto"/>
        <w:ind w:firstLineChars="200" w:firstLine="480"/>
        <w:rPr>
          <w:rFonts w:ascii="宋体" w:hAnsi="宋体"/>
          <w:sz w:val="24"/>
        </w:rPr>
      </w:pPr>
      <w:r w:rsidRPr="00C11DE2">
        <w:rPr>
          <w:rFonts w:ascii="宋体" w:hAnsi="宋体" w:hint="eastAsia"/>
          <w:sz w:val="24"/>
        </w:rPr>
        <w:t>联系人：胡岩</w:t>
      </w:r>
    </w:p>
    <w:p w:rsidR="00545FEB" w:rsidRDefault="006432AC" w:rsidP="00AC5901">
      <w:pPr>
        <w:spacing w:line="360" w:lineRule="auto"/>
        <w:ind w:firstLineChars="200" w:firstLine="480"/>
        <w:rPr>
          <w:rFonts w:ascii="宋体" w:hAnsi="宋体"/>
          <w:sz w:val="24"/>
        </w:rPr>
      </w:pPr>
      <w:r w:rsidRPr="00C11DE2">
        <w:rPr>
          <w:rFonts w:ascii="宋体" w:hAnsi="宋体" w:hint="eastAsia"/>
          <w:sz w:val="24"/>
        </w:rPr>
        <w:t>客服热线：0571-967777</w:t>
      </w:r>
    </w:p>
    <w:p w:rsidR="006432AC" w:rsidRPr="00C11DE2" w:rsidRDefault="006432AC" w:rsidP="00AF708E">
      <w:pPr>
        <w:spacing w:line="360" w:lineRule="auto"/>
        <w:ind w:firstLineChars="200" w:firstLine="480"/>
        <w:rPr>
          <w:rFonts w:ascii="宋体" w:hAnsi="宋体"/>
          <w:sz w:val="24"/>
        </w:rPr>
      </w:pPr>
      <w:r w:rsidRPr="00C11DE2">
        <w:rPr>
          <w:rFonts w:ascii="宋体" w:hAnsi="宋体" w:hint="eastAsia"/>
          <w:sz w:val="24"/>
        </w:rPr>
        <w:t>网址：</w:t>
      </w:r>
      <w:hyperlink r:id="rId27" w:history="1">
        <w:r w:rsidRPr="00C11DE2">
          <w:rPr>
            <w:rStyle w:val="a4"/>
            <w:rFonts w:ascii="宋体" w:hAnsi="宋体"/>
            <w:color w:val="auto"/>
            <w:sz w:val="24"/>
            <w:u w:val="none"/>
          </w:rPr>
          <w:t>www.stocke.com.cn</w:t>
        </w:r>
      </w:hyperlink>
    </w:p>
    <w:p w:rsidR="00545FEB" w:rsidRDefault="00065580"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平安证券有限责任公司</w:t>
      </w:r>
    </w:p>
    <w:p w:rsidR="00241728" w:rsidRDefault="00065580">
      <w:pPr>
        <w:spacing w:line="360" w:lineRule="auto"/>
        <w:ind w:firstLineChars="200" w:firstLine="480"/>
        <w:rPr>
          <w:rFonts w:ascii="宋体" w:hAnsi="宋体"/>
          <w:sz w:val="24"/>
        </w:rPr>
      </w:pPr>
      <w:r w:rsidRPr="00C11DE2">
        <w:rPr>
          <w:rFonts w:ascii="宋体" w:hAnsi="宋体" w:hint="eastAsia"/>
          <w:sz w:val="24"/>
        </w:rPr>
        <w:t>注册地址：</w:t>
      </w:r>
      <w:r w:rsidR="00545FEB" w:rsidRPr="00545FEB">
        <w:rPr>
          <w:rFonts w:ascii="宋体" w:hAnsi="宋体" w:hint="eastAsia"/>
          <w:sz w:val="24"/>
        </w:rPr>
        <w:t>深圳市福田中心区金田路4036号荣</w:t>
      </w:r>
      <w:proofErr w:type="gramStart"/>
      <w:r w:rsidR="00545FEB" w:rsidRPr="00545FEB">
        <w:rPr>
          <w:rFonts w:ascii="宋体" w:hAnsi="宋体" w:hint="eastAsia"/>
          <w:sz w:val="24"/>
        </w:rPr>
        <w:t>超大厦</w:t>
      </w:r>
      <w:proofErr w:type="gramEnd"/>
      <w:r w:rsidR="00545FEB" w:rsidRPr="00545FEB">
        <w:rPr>
          <w:rFonts w:ascii="宋体" w:hAnsi="宋体" w:hint="eastAsia"/>
          <w:sz w:val="24"/>
        </w:rPr>
        <w:t>16-20层；</w:t>
      </w:r>
    </w:p>
    <w:p w:rsidR="00241728" w:rsidRDefault="00065580">
      <w:pPr>
        <w:spacing w:line="360" w:lineRule="auto"/>
        <w:ind w:firstLineChars="200" w:firstLine="480"/>
        <w:rPr>
          <w:rFonts w:ascii="宋体" w:hAnsi="宋体"/>
          <w:sz w:val="24"/>
        </w:rPr>
      </w:pPr>
      <w:r w:rsidRPr="00C11DE2">
        <w:rPr>
          <w:rFonts w:ascii="宋体" w:hAnsi="宋体" w:hint="eastAsia"/>
          <w:sz w:val="24"/>
        </w:rPr>
        <w:t>办公地址：</w:t>
      </w:r>
      <w:r w:rsidR="00545FEB" w:rsidRPr="00545FEB">
        <w:rPr>
          <w:rFonts w:ascii="宋体" w:hAnsi="宋体" w:hint="eastAsia"/>
          <w:sz w:val="24"/>
        </w:rPr>
        <w:t>深圳市福田中心区金田路4036号荣</w:t>
      </w:r>
      <w:proofErr w:type="gramStart"/>
      <w:r w:rsidR="00545FEB" w:rsidRPr="00545FEB">
        <w:rPr>
          <w:rFonts w:ascii="宋体" w:hAnsi="宋体" w:hint="eastAsia"/>
          <w:sz w:val="24"/>
        </w:rPr>
        <w:t>超大厦</w:t>
      </w:r>
      <w:proofErr w:type="gramEnd"/>
      <w:r w:rsidR="00545FEB" w:rsidRPr="00545FEB">
        <w:rPr>
          <w:rFonts w:ascii="宋体" w:hAnsi="宋体" w:hint="eastAsia"/>
          <w:sz w:val="24"/>
        </w:rPr>
        <w:t>16-20层；</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法定代表人：</w:t>
      </w:r>
      <w:r w:rsidR="00545FEB" w:rsidRPr="00545FEB">
        <w:rPr>
          <w:rFonts w:ascii="宋体" w:hAnsi="宋体" w:hint="eastAsia"/>
          <w:sz w:val="24"/>
        </w:rPr>
        <w:t>谢永林</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电话：0755-22626391</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传真：0755-82400862</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联系人：</w:t>
      </w:r>
      <w:proofErr w:type="gramStart"/>
      <w:r w:rsidRPr="00C11DE2">
        <w:rPr>
          <w:rFonts w:ascii="宋体" w:hAnsi="宋体" w:hint="eastAsia"/>
          <w:sz w:val="24"/>
        </w:rPr>
        <w:t>郑舒丽</w:t>
      </w:r>
      <w:proofErr w:type="gramEnd"/>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客服电话：</w:t>
      </w:r>
      <w:r w:rsidRPr="00C11DE2">
        <w:rPr>
          <w:rFonts w:ascii="宋体" w:hAnsi="宋体"/>
          <w:sz w:val="24"/>
        </w:rPr>
        <w:t>95511-8</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网址：</w:t>
      </w:r>
      <w:hyperlink r:id="rId28" w:history="1">
        <w:r w:rsidRPr="00C11DE2">
          <w:rPr>
            <w:rStyle w:val="a4"/>
            <w:rFonts w:ascii="宋体" w:hAnsi="宋体" w:hint="eastAsia"/>
            <w:color w:val="auto"/>
            <w:sz w:val="24"/>
            <w:u w:val="none"/>
          </w:rPr>
          <w:t>www.pingan.com</w:t>
        </w:r>
      </w:hyperlink>
      <w:r w:rsidRPr="00C11DE2">
        <w:rPr>
          <w:rFonts w:ascii="宋体" w:hAnsi="宋体"/>
          <w:sz w:val="24"/>
        </w:rPr>
        <w:t>.cn</w:t>
      </w:r>
    </w:p>
    <w:p w:rsidR="00545FEB" w:rsidRDefault="00065580"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华安证券股份有限公司</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注册地址：安徽省合肥市政务文化新区天鹅湖路198号</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办公地址：安徽省合肥市政务文化新区天鹅湖路198号</w:t>
      </w:r>
      <w:proofErr w:type="gramStart"/>
      <w:r w:rsidRPr="00C11DE2">
        <w:rPr>
          <w:rFonts w:ascii="宋体" w:hAnsi="宋体" w:hint="eastAsia"/>
          <w:sz w:val="24"/>
        </w:rPr>
        <w:t>财智中心</w:t>
      </w:r>
      <w:proofErr w:type="gramEnd"/>
      <w:r w:rsidRPr="00C11DE2">
        <w:rPr>
          <w:rFonts w:ascii="宋体" w:hAnsi="宋体" w:hint="eastAsia"/>
          <w:sz w:val="24"/>
        </w:rPr>
        <w:t>B1座</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法定代表人：李工</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电话：</w:t>
      </w:r>
      <w:r w:rsidRPr="00C11DE2">
        <w:rPr>
          <w:rFonts w:ascii="宋体" w:hAnsi="宋体"/>
          <w:sz w:val="24"/>
        </w:rPr>
        <w:t>0551-65161666</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0551-65161600</w:t>
      </w:r>
    </w:p>
    <w:p w:rsidR="005A0A93" w:rsidRDefault="00065580" w:rsidP="00AF708E">
      <w:pPr>
        <w:spacing w:line="360" w:lineRule="auto"/>
        <w:ind w:firstLineChars="200" w:firstLine="480"/>
        <w:rPr>
          <w:rFonts w:ascii="宋体" w:hAnsi="宋体"/>
          <w:sz w:val="24"/>
        </w:rPr>
      </w:pPr>
      <w:r w:rsidRPr="00C11DE2">
        <w:rPr>
          <w:rFonts w:ascii="宋体" w:hAnsi="宋体" w:hint="eastAsia"/>
          <w:sz w:val="24"/>
        </w:rPr>
        <w:t>客户服务电话</w:t>
      </w:r>
      <w:r w:rsidRPr="00C11DE2">
        <w:rPr>
          <w:rFonts w:ascii="宋体" w:hAnsi="宋体"/>
          <w:sz w:val="24"/>
        </w:rPr>
        <w:t xml:space="preserve">: </w:t>
      </w:r>
      <w:r w:rsidRPr="00C11DE2">
        <w:rPr>
          <w:rFonts w:ascii="宋体" w:hAnsi="宋体" w:hint="eastAsia"/>
          <w:sz w:val="24"/>
        </w:rPr>
        <w:t>96518（安徽省内）、4008096518（全国）</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 xml:space="preserve">网址： </w:t>
      </w:r>
      <w:hyperlink r:id="rId29" w:history="1">
        <w:r w:rsidRPr="00C11DE2">
          <w:rPr>
            <w:rStyle w:val="a4"/>
            <w:rFonts w:ascii="宋体" w:hAnsi="宋体"/>
            <w:color w:val="auto"/>
            <w:sz w:val="24"/>
            <w:u w:val="none"/>
          </w:rPr>
          <w:t>www.hazq.com</w:t>
        </w:r>
      </w:hyperlink>
    </w:p>
    <w:p w:rsidR="00545FEB" w:rsidRDefault="00065580"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东莞证券有限责任公司</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注册地址：东莞市</w:t>
      </w:r>
      <w:proofErr w:type="gramStart"/>
      <w:r w:rsidRPr="00C11DE2">
        <w:rPr>
          <w:rFonts w:ascii="宋体" w:hAnsi="宋体" w:hint="eastAsia"/>
          <w:sz w:val="24"/>
        </w:rPr>
        <w:t>莞</w:t>
      </w:r>
      <w:proofErr w:type="gramEnd"/>
      <w:r w:rsidRPr="00C11DE2">
        <w:rPr>
          <w:rFonts w:ascii="宋体" w:hAnsi="宋体" w:hint="eastAsia"/>
          <w:sz w:val="24"/>
        </w:rPr>
        <w:t>城区可园南路1号金源中心30楼</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办公地址：东莞市</w:t>
      </w:r>
      <w:proofErr w:type="gramStart"/>
      <w:r w:rsidRPr="00C11DE2">
        <w:rPr>
          <w:rFonts w:ascii="宋体" w:hAnsi="宋体" w:hint="eastAsia"/>
          <w:sz w:val="24"/>
        </w:rPr>
        <w:t>莞</w:t>
      </w:r>
      <w:proofErr w:type="gramEnd"/>
      <w:r w:rsidRPr="00C11DE2">
        <w:rPr>
          <w:rFonts w:ascii="宋体" w:hAnsi="宋体" w:hint="eastAsia"/>
          <w:sz w:val="24"/>
        </w:rPr>
        <w:t>城区可园南路1号金源中心30楼</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法定代表人：张运勇</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联系人：乔芳</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电话：</w:t>
      </w:r>
      <w:r w:rsidRPr="00C11DE2">
        <w:rPr>
          <w:rFonts w:ascii="宋体" w:hAnsi="宋体"/>
          <w:sz w:val="24"/>
        </w:rPr>
        <w:t>0769-22100155</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0769-</w:t>
      </w:r>
      <w:r w:rsidR="0055684E">
        <w:rPr>
          <w:rFonts w:ascii="宋体" w:hAnsi="宋体" w:hint="eastAsia"/>
          <w:sz w:val="24"/>
        </w:rPr>
        <w:t>22100155</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lastRenderedPageBreak/>
        <w:t>服务热线：</w:t>
      </w:r>
      <w:r w:rsidRPr="00C11DE2">
        <w:rPr>
          <w:rFonts w:ascii="宋体" w:hAnsi="宋体"/>
          <w:sz w:val="24"/>
        </w:rPr>
        <w:t>0769-</w:t>
      </w:r>
      <w:r w:rsidRPr="00C11DE2">
        <w:rPr>
          <w:rFonts w:ascii="宋体" w:hAnsi="宋体" w:hint="eastAsia"/>
          <w:sz w:val="24"/>
        </w:rPr>
        <w:t>961130</w:t>
      </w:r>
    </w:p>
    <w:p w:rsidR="00065580" w:rsidRPr="00C11DE2" w:rsidRDefault="00065580" w:rsidP="00AF708E">
      <w:pPr>
        <w:spacing w:line="360" w:lineRule="auto"/>
        <w:ind w:firstLineChars="200" w:firstLine="480"/>
        <w:rPr>
          <w:rFonts w:ascii="宋体" w:hAnsi="宋体"/>
          <w:sz w:val="24"/>
        </w:rPr>
      </w:pPr>
      <w:r w:rsidRPr="00C11DE2">
        <w:rPr>
          <w:rFonts w:ascii="宋体" w:hAnsi="宋体" w:hint="eastAsia"/>
          <w:sz w:val="24"/>
        </w:rPr>
        <w:t>网址：</w:t>
      </w:r>
      <w:hyperlink r:id="rId30" w:history="1">
        <w:r w:rsidRPr="00C11DE2">
          <w:rPr>
            <w:rStyle w:val="a4"/>
            <w:rFonts w:ascii="宋体" w:hAnsi="宋体"/>
            <w:color w:val="auto"/>
            <w:sz w:val="24"/>
            <w:u w:val="none"/>
          </w:rPr>
          <w:t>www.dgzq.com.cn</w:t>
        </w:r>
      </w:hyperlink>
    </w:p>
    <w:p w:rsidR="00545FEB" w:rsidRDefault="00DF7CF6"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国都证券有限责任公司</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注册地址：</w:t>
      </w:r>
      <w:r w:rsidRPr="00C11DE2">
        <w:rPr>
          <w:rFonts w:ascii="宋体" w:hAnsi="宋体" w:hint="eastAsia"/>
          <w:sz w:val="24"/>
        </w:rPr>
        <w:t>北京市东城区东直门南大街3号国华投资大厦9层10层</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办公地址</w:t>
      </w:r>
      <w:r w:rsidRPr="00C11DE2">
        <w:rPr>
          <w:rFonts w:ascii="宋体" w:hAnsi="宋体" w:hint="eastAsia"/>
          <w:sz w:val="24"/>
        </w:rPr>
        <w:t>：北京市东城区东直门南大街3号国华投资大厦9层10层</w:t>
      </w:r>
    </w:p>
    <w:p w:rsidR="00DF7CF6" w:rsidRPr="00C11DE2" w:rsidRDefault="00DF7CF6" w:rsidP="00AF708E">
      <w:pPr>
        <w:spacing w:line="360" w:lineRule="auto"/>
        <w:ind w:firstLineChars="200" w:firstLine="480"/>
        <w:rPr>
          <w:rFonts w:ascii="宋体" w:hAnsi="宋体"/>
          <w:sz w:val="24"/>
        </w:rPr>
      </w:pPr>
      <w:r w:rsidRPr="00C11DE2">
        <w:rPr>
          <w:rFonts w:ascii="宋体" w:hAnsi="宋体" w:hint="eastAsia"/>
          <w:sz w:val="24"/>
        </w:rPr>
        <w:t>法定代表人：常</w:t>
      </w:r>
      <w:proofErr w:type="gramStart"/>
      <w:r w:rsidRPr="00C11DE2">
        <w:rPr>
          <w:rFonts w:ascii="宋体" w:hAnsi="宋体" w:hint="eastAsia"/>
          <w:sz w:val="24"/>
        </w:rPr>
        <w:t>喆</w:t>
      </w:r>
      <w:proofErr w:type="gramEnd"/>
    </w:p>
    <w:p w:rsidR="00DF7CF6" w:rsidRPr="00C11DE2" w:rsidRDefault="00DF7CF6" w:rsidP="00AF708E">
      <w:pPr>
        <w:spacing w:line="360" w:lineRule="auto"/>
        <w:ind w:firstLineChars="200" w:firstLine="480"/>
        <w:rPr>
          <w:rFonts w:ascii="宋体" w:hAnsi="宋体"/>
          <w:sz w:val="24"/>
        </w:rPr>
      </w:pPr>
      <w:r w:rsidRPr="00C11DE2">
        <w:rPr>
          <w:rFonts w:ascii="宋体" w:hAnsi="宋体" w:hint="eastAsia"/>
          <w:sz w:val="24"/>
        </w:rPr>
        <w:t>电话：010-84183333</w:t>
      </w:r>
    </w:p>
    <w:p w:rsidR="00DF7CF6" w:rsidRPr="00C11DE2" w:rsidRDefault="00DF7CF6" w:rsidP="00AF708E">
      <w:pPr>
        <w:spacing w:line="360" w:lineRule="auto"/>
        <w:ind w:firstLineChars="200" w:firstLine="480"/>
        <w:rPr>
          <w:rFonts w:ascii="宋体" w:hAnsi="宋体"/>
          <w:sz w:val="24"/>
        </w:rPr>
      </w:pPr>
      <w:r w:rsidRPr="00C11DE2">
        <w:rPr>
          <w:rFonts w:ascii="宋体" w:hAnsi="宋体" w:hint="eastAsia"/>
          <w:sz w:val="24"/>
        </w:rPr>
        <w:t>传真：010-84183311-3389</w:t>
      </w:r>
    </w:p>
    <w:p w:rsidR="00DF7CF6" w:rsidRPr="00C11DE2" w:rsidRDefault="00DF7CF6" w:rsidP="00AF708E">
      <w:pPr>
        <w:spacing w:line="360" w:lineRule="auto"/>
        <w:ind w:firstLineChars="200" w:firstLine="480"/>
        <w:rPr>
          <w:rFonts w:ascii="宋体" w:hAnsi="宋体"/>
          <w:sz w:val="24"/>
        </w:rPr>
      </w:pPr>
      <w:r w:rsidRPr="00C11DE2">
        <w:rPr>
          <w:rFonts w:ascii="宋体" w:hAnsi="宋体" w:hint="eastAsia"/>
          <w:sz w:val="24"/>
        </w:rPr>
        <w:t>联系人：黄静</w:t>
      </w:r>
    </w:p>
    <w:p w:rsidR="00DF7CF6" w:rsidRPr="00C11DE2" w:rsidRDefault="00DF7CF6" w:rsidP="00AF708E">
      <w:pPr>
        <w:spacing w:line="360" w:lineRule="auto"/>
        <w:ind w:firstLineChars="200" w:firstLine="480"/>
        <w:rPr>
          <w:rFonts w:ascii="宋体" w:hAnsi="宋体"/>
          <w:sz w:val="24"/>
        </w:rPr>
      </w:pPr>
      <w:r w:rsidRPr="00C11DE2">
        <w:rPr>
          <w:rFonts w:ascii="宋体" w:hAnsi="宋体" w:hint="eastAsia"/>
          <w:sz w:val="24"/>
        </w:rPr>
        <w:t>客户服务电话</w:t>
      </w:r>
      <w:r w:rsidRPr="00C11DE2">
        <w:rPr>
          <w:rFonts w:ascii="宋体" w:hAnsi="宋体"/>
          <w:sz w:val="24"/>
        </w:rPr>
        <w:t>:400-818-8118</w:t>
      </w:r>
    </w:p>
    <w:p w:rsidR="00DF7CF6" w:rsidRPr="00C11DE2" w:rsidRDefault="00DF7CF6" w:rsidP="00AF708E">
      <w:pPr>
        <w:spacing w:line="360" w:lineRule="auto"/>
        <w:ind w:firstLineChars="200" w:firstLine="480"/>
        <w:rPr>
          <w:rFonts w:ascii="宋体" w:hAnsi="宋体"/>
          <w:sz w:val="24"/>
        </w:rPr>
      </w:pPr>
      <w:r w:rsidRPr="00C11DE2">
        <w:rPr>
          <w:rFonts w:ascii="宋体" w:hAnsi="宋体" w:hint="eastAsia"/>
          <w:sz w:val="24"/>
        </w:rPr>
        <w:t>网址：www.guodu.com</w:t>
      </w:r>
    </w:p>
    <w:p w:rsidR="00545FEB" w:rsidRDefault="00DF7CF6"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东海证券股份有限公司</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注册地址：</w:t>
      </w:r>
      <w:r w:rsidRPr="00C11DE2">
        <w:rPr>
          <w:rFonts w:ascii="宋体" w:hAnsi="宋体" w:hint="eastAsia"/>
          <w:sz w:val="24"/>
        </w:rPr>
        <w:t>江苏省</w:t>
      </w:r>
      <w:proofErr w:type="gramStart"/>
      <w:r w:rsidRPr="00C11DE2">
        <w:rPr>
          <w:rFonts w:ascii="宋体" w:hAnsi="宋体" w:hint="eastAsia"/>
          <w:sz w:val="24"/>
        </w:rPr>
        <w:t>常州市延陵</w:t>
      </w:r>
      <w:proofErr w:type="gramEnd"/>
      <w:r w:rsidRPr="00C11DE2">
        <w:rPr>
          <w:rFonts w:ascii="宋体" w:hAnsi="宋体" w:hint="eastAsia"/>
          <w:sz w:val="24"/>
        </w:rPr>
        <w:t>西路23号投资广场18楼</w:t>
      </w:r>
      <w:r w:rsidRPr="00C11DE2">
        <w:rPr>
          <w:rFonts w:ascii="宋体" w:hAnsi="宋体"/>
          <w:sz w:val="24"/>
        </w:rPr>
        <w:t xml:space="preserve">　　</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办公地址</w:t>
      </w:r>
      <w:r w:rsidRPr="00C11DE2">
        <w:rPr>
          <w:rFonts w:ascii="宋体" w:hAnsi="宋体" w:hint="eastAsia"/>
          <w:sz w:val="24"/>
        </w:rPr>
        <w:t>：上海市浦东新区东方路</w:t>
      </w:r>
      <w:r w:rsidRPr="00C11DE2">
        <w:rPr>
          <w:rFonts w:ascii="宋体" w:hAnsi="宋体"/>
          <w:sz w:val="24"/>
        </w:rPr>
        <w:t>1928</w:t>
      </w:r>
      <w:r w:rsidRPr="00C11DE2">
        <w:rPr>
          <w:rFonts w:ascii="宋体" w:hAnsi="宋体" w:hint="eastAsia"/>
          <w:sz w:val="24"/>
        </w:rPr>
        <w:t>号东海证券大厦</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法定代表人：</w:t>
      </w:r>
      <w:r w:rsidRPr="00C11DE2">
        <w:rPr>
          <w:rFonts w:ascii="宋体" w:hAnsi="宋体" w:hint="eastAsia"/>
          <w:sz w:val="24"/>
        </w:rPr>
        <w:t>刘化军</w:t>
      </w:r>
    </w:p>
    <w:p w:rsidR="00DF7CF6" w:rsidRPr="00C11DE2" w:rsidRDefault="00DF7CF6" w:rsidP="00AF708E">
      <w:pPr>
        <w:spacing w:line="360" w:lineRule="auto"/>
        <w:ind w:firstLineChars="200" w:firstLine="480"/>
        <w:rPr>
          <w:rFonts w:ascii="宋体" w:hAnsi="宋体"/>
          <w:sz w:val="24"/>
        </w:rPr>
      </w:pPr>
      <w:r w:rsidRPr="00C11DE2">
        <w:rPr>
          <w:rFonts w:ascii="宋体" w:hAnsi="宋体" w:hint="eastAsia"/>
          <w:sz w:val="24"/>
        </w:rPr>
        <w:t>电话：</w:t>
      </w:r>
      <w:r w:rsidRPr="00C11DE2">
        <w:rPr>
          <w:rFonts w:ascii="宋体" w:hAnsi="宋体"/>
          <w:sz w:val="24"/>
        </w:rPr>
        <w:t>021-20333333</w:t>
      </w:r>
    </w:p>
    <w:p w:rsidR="00DF7CF6" w:rsidRPr="00C11DE2" w:rsidRDefault="00DF7CF6"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021-50498825</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联系人：</w:t>
      </w:r>
      <w:r w:rsidRPr="00C11DE2">
        <w:rPr>
          <w:rFonts w:ascii="宋体" w:hAnsi="宋体" w:hint="eastAsia"/>
          <w:sz w:val="24"/>
        </w:rPr>
        <w:t>梁旭</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客服电话：95531</w:t>
      </w:r>
      <w:r w:rsidRPr="00C11DE2">
        <w:rPr>
          <w:rFonts w:ascii="宋体" w:hAnsi="宋体" w:hint="eastAsia"/>
          <w:sz w:val="24"/>
        </w:rPr>
        <w:t>；</w:t>
      </w:r>
      <w:r w:rsidRPr="00C11DE2">
        <w:rPr>
          <w:rFonts w:ascii="宋体" w:hAnsi="宋体"/>
          <w:sz w:val="24"/>
        </w:rPr>
        <w:t>400-888-8588</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网址：</w:t>
      </w:r>
      <w:hyperlink r:id="rId31" w:history="1">
        <w:r w:rsidRPr="00C11DE2">
          <w:rPr>
            <w:rStyle w:val="a4"/>
            <w:rFonts w:ascii="宋体" w:hAnsi="宋体"/>
            <w:color w:val="auto"/>
            <w:sz w:val="24"/>
            <w:u w:val="none"/>
          </w:rPr>
          <w:t>www.longone.com.cn</w:t>
        </w:r>
      </w:hyperlink>
    </w:p>
    <w:p w:rsidR="00545FEB" w:rsidRDefault="00DF7CF6"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国盛证券有限责任公司</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注册地址：</w:t>
      </w:r>
      <w:r w:rsidRPr="00C11DE2">
        <w:rPr>
          <w:rFonts w:ascii="宋体" w:hAnsi="宋体" w:hint="eastAsia"/>
          <w:sz w:val="24"/>
        </w:rPr>
        <w:t>江西省南昌市北京西路</w:t>
      </w:r>
      <w:r w:rsidRPr="00C11DE2">
        <w:rPr>
          <w:rFonts w:ascii="宋体" w:hAnsi="宋体"/>
          <w:sz w:val="24"/>
        </w:rPr>
        <w:t>88</w:t>
      </w:r>
      <w:r w:rsidRPr="00C11DE2">
        <w:rPr>
          <w:rFonts w:ascii="宋体" w:hAnsi="宋体" w:hint="eastAsia"/>
          <w:sz w:val="24"/>
        </w:rPr>
        <w:t>号（</w:t>
      </w:r>
      <w:proofErr w:type="gramStart"/>
      <w:r w:rsidRPr="00C11DE2">
        <w:rPr>
          <w:rFonts w:ascii="宋体" w:hAnsi="宋体" w:hint="eastAsia"/>
          <w:sz w:val="24"/>
        </w:rPr>
        <w:t>江信国际</w:t>
      </w:r>
      <w:proofErr w:type="gramEnd"/>
      <w:r w:rsidRPr="00C11DE2">
        <w:rPr>
          <w:rFonts w:ascii="宋体" w:hAnsi="宋体" w:hint="eastAsia"/>
          <w:sz w:val="24"/>
        </w:rPr>
        <w:t>金融大厦）</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办公地址：</w:t>
      </w:r>
      <w:r w:rsidRPr="00C11DE2">
        <w:rPr>
          <w:rFonts w:ascii="宋体" w:hAnsi="宋体" w:hint="eastAsia"/>
          <w:sz w:val="24"/>
        </w:rPr>
        <w:t>江西省南昌市北京西路</w:t>
      </w:r>
      <w:r w:rsidRPr="00C11DE2">
        <w:rPr>
          <w:rFonts w:ascii="宋体" w:hAnsi="宋体"/>
          <w:sz w:val="24"/>
        </w:rPr>
        <w:t>88</w:t>
      </w:r>
      <w:r w:rsidRPr="00C11DE2">
        <w:rPr>
          <w:rFonts w:ascii="宋体" w:hAnsi="宋体" w:hint="eastAsia"/>
          <w:sz w:val="24"/>
        </w:rPr>
        <w:t>号（</w:t>
      </w:r>
      <w:proofErr w:type="gramStart"/>
      <w:r w:rsidRPr="00C11DE2">
        <w:rPr>
          <w:rFonts w:ascii="宋体" w:hAnsi="宋体" w:hint="eastAsia"/>
          <w:sz w:val="24"/>
        </w:rPr>
        <w:t>江信国际</w:t>
      </w:r>
      <w:proofErr w:type="gramEnd"/>
      <w:r w:rsidRPr="00C11DE2">
        <w:rPr>
          <w:rFonts w:ascii="宋体" w:hAnsi="宋体" w:hint="eastAsia"/>
          <w:sz w:val="24"/>
        </w:rPr>
        <w:t>金融大厦）</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法定代表人：</w:t>
      </w:r>
      <w:r w:rsidRPr="00C11DE2">
        <w:rPr>
          <w:rFonts w:ascii="宋体" w:hAnsi="宋体" w:hint="eastAsia"/>
          <w:sz w:val="24"/>
        </w:rPr>
        <w:t>曾小普</w:t>
      </w:r>
    </w:p>
    <w:p w:rsidR="00DF7CF6" w:rsidRPr="00C11DE2" w:rsidRDefault="00DF7CF6" w:rsidP="00AF708E">
      <w:pPr>
        <w:spacing w:line="360" w:lineRule="auto"/>
        <w:ind w:firstLineChars="200" w:firstLine="480"/>
        <w:rPr>
          <w:rFonts w:ascii="宋体" w:hAnsi="宋体"/>
          <w:sz w:val="24"/>
        </w:rPr>
      </w:pPr>
      <w:r w:rsidRPr="00C11DE2">
        <w:rPr>
          <w:rFonts w:ascii="宋体" w:hAnsi="宋体" w:hint="eastAsia"/>
          <w:sz w:val="24"/>
        </w:rPr>
        <w:t>电话</w:t>
      </w:r>
      <w:r w:rsidRPr="00C11DE2">
        <w:rPr>
          <w:rFonts w:ascii="宋体" w:hAnsi="宋体"/>
          <w:sz w:val="24"/>
        </w:rPr>
        <w:t>0791-</w:t>
      </w:r>
      <w:r w:rsidR="003D542D">
        <w:rPr>
          <w:rFonts w:ascii="宋体" w:hAnsi="宋体" w:hint="eastAsia"/>
          <w:sz w:val="24"/>
        </w:rPr>
        <w:t>86289667</w:t>
      </w:r>
    </w:p>
    <w:p w:rsidR="00DF7CF6" w:rsidRPr="00C11DE2" w:rsidRDefault="00DF7CF6"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0791-</w:t>
      </w:r>
      <w:r w:rsidR="003D542D">
        <w:rPr>
          <w:rFonts w:ascii="宋体" w:hAnsi="宋体" w:hint="eastAsia"/>
          <w:sz w:val="24"/>
        </w:rPr>
        <w:t>86281485</w:t>
      </w:r>
    </w:p>
    <w:p w:rsidR="00DF7CF6" w:rsidRPr="00C11DE2" w:rsidRDefault="00DF7CF6" w:rsidP="00AF708E">
      <w:pPr>
        <w:spacing w:line="360" w:lineRule="auto"/>
        <w:ind w:firstLineChars="200" w:firstLine="480"/>
        <w:rPr>
          <w:rFonts w:ascii="宋体" w:hAnsi="宋体"/>
          <w:sz w:val="24"/>
        </w:rPr>
      </w:pPr>
      <w:r w:rsidRPr="00C11DE2">
        <w:rPr>
          <w:rFonts w:ascii="宋体" w:hAnsi="宋体" w:hint="eastAsia"/>
          <w:sz w:val="24"/>
        </w:rPr>
        <w:t>客服电话：</w:t>
      </w:r>
      <w:r w:rsidRPr="00C11DE2">
        <w:rPr>
          <w:rFonts w:ascii="宋体" w:hAnsi="宋体"/>
          <w:sz w:val="24"/>
        </w:rPr>
        <w:t>4008222111</w:t>
      </w:r>
    </w:p>
    <w:p w:rsidR="00DF7CF6" w:rsidRPr="00C11DE2" w:rsidRDefault="00DF7CF6" w:rsidP="00AF708E">
      <w:pPr>
        <w:spacing w:line="360" w:lineRule="auto"/>
        <w:ind w:firstLineChars="200" w:firstLine="480"/>
        <w:rPr>
          <w:rFonts w:ascii="宋体" w:hAnsi="宋体"/>
          <w:sz w:val="24"/>
        </w:rPr>
      </w:pPr>
      <w:r w:rsidRPr="00C11DE2">
        <w:rPr>
          <w:rFonts w:ascii="宋体" w:hAnsi="宋体" w:hint="eastAsia"/>
          <w:sz w:val="24"/>
        </w:rPr>
        <w:t>公司网址：</w:t>
      </w:r>
      <w:hyperlink r:id="rId32" w:history="1">
        <w:r w:rsidRPr="00C11DE2">
          <w:rPr>
            <w:rStyle w:val="a4"/>
            <w:rFonts w:ascii="宋体" w:hAnsi="宋体"/>
            <w:color w:val="auto"/>
            <w:sz w:val="24"/>
            <w:u w:val="none"/>
          </w:rPr>
          <w:t>www.gsstock.com</w:t>
        </w:r>
      </w:hyperlink>
    </w:p>
    <w:p w:rsidR="00545FEB" w:rsidRDefault="00DF7CF6"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宏</w:t>
      </w:r>
      <w:proofErr w:type="gramStart"/>
      <w:r w:rsidRPr="00C11DE2">
        <w:rPr>
          <w:rFonts w:ascii="宋体" w:hAnsi="宋体" w:hint="eastAsia"/>
          <w:sz w:val="24"/>
        </w:rPr>
        <w:t>源证券</w:t>
      </w:r>
      <w:proofErr w:type="gramEnd"/>
      <w:r w:rsidRPr="00C11DE2">
        <w:rPr>
          <w:rFonts w:ascii="宋体" w:hAnsi="宋体" w:hint="eastAsia"/>
          <w:sz w:val="24"/>
        </w:rPr>
        <w:t>股份有限公司</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lastRenderedPageBreak/>
        <w:t>注册地址：</w:t>
      </w:r>
      <w:r w:rsidRPr="00C11DE2">
        <w:rPr>
          <w:rFonts w:ascii="宋体" w:hAnsi="宋体" w:hint="eastAsia"/>
          <w:sz w:val="24"/>
        </w:rPr>
        <w:t>新疆维吾尔自治区乌鲁木齐市文艺路</w:t>
      </w:r>
      <w:r w:rsidRPr="00C11DE2">
        <w:rPr>
          <w:rFonts w:ascii="宋体" w:hAnsi="宋体"/>
          <w:sz w:val="24"/>
        </w:rPr>
        <w:t>233</w:t>
      </w:r>
      <w:r w:rsidRPr="00C11DE2">
        <w:rPr>
          <w:rFonts w:ascii="宋体" w:hAnsi="宋体" w:hint="eastAsia"/>
          <w:sz w:val="24"/>
        </w:rPr>
        <w:t>号宏源大厦</w:t>
      </w:r>
      <w:r w:rsidRPr="00C11DE2">
        <w:rPr>
          <w:rFonts w:ascii="宋体" w:hAnsi="宋体"/>
          <w:sz w:val="24"/>
        </w:rPr>
        <w:t xml:space="preserve">　</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办公地址：北京市西城区太平桥大街19号宏</w:t>
      </w:r>
      <w:proofErr w:type="gramStart"/>
      <w:r w:rsidRPr="00C11DE2">
        <w:rPr>
          <w:rFonts w:ascii="宋体" w:hAnsi="宋体"/>
          <w:sz w:val="24"/>
        </w:rPr>
        <w:t>源证券</w:t>
      </w:r>
      <w:proofErr w:type="gramEnd"/>
      <w:r w:rsidRPr="00C11DE2">
        <w:rPr>
          <w:rFonts w:ascii="宋体" w:hAnsi="宋体"/>
          <w:sz w:val="24"/>
        </w:rPr>
        <w:t xml:space="preserve"> 　　</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法定代表人：冯戎</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电话：010-88085858</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联系人：李巍</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 xml:space="preserve">客服电话：4008-000-562 　　</w:t>
      </w:r>
    </w:p>
    <w:p w:rsidR="00DF7CF6" w:rsidRPr="00C11DE2" w:rsidRDefault="00DF7CF6" w:rsidP="00AF708E">
      <w:pPr>
        <w:spacing w:line="360" w:lineRule="auto"/>
        <w:ind w:firstLineChars="200" w:firstLine="480"/>
        <w:rPr>
          <w:rFonts w:ascii="宋体" w:hAnsi="宋体"/>
          <w:sz w:val="24"/>
        </w:rPr>
      </w:pPr>
      <w:r w:rsidRPr="00C11DE2">
        <w:rPr>
          <w:rFonts w:ascii="宋体" w:hAnsi="宋体"/>
          <w:sz w:val="24"/>
        </w:rPr>
        <w:t>网址：www.hysec.com</w:t>
      </w:r>
    </w:p>
    <w:p w:rsidR="00545FEB" w:rsidRDefault="00C11DE2"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齐鲁证券有限公司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办公地址：山东省济南市经七路</w:t>
      </w:r>
      <w:r w:rsidRPr="00C11DE2">
        <w:rPr>
          <w:rFonts w:ascii="宋体" w:hAnsi="宋体"/>
          <w:sz w:val="24"/>
        </w:rPr>
        <w:t>86号</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法定代表人：李玮</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联系人：吴阳</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电话：0531-68889155</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传真：0531-68889752</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客服电话：</w:t>
      </w:r>
      <w:r w:rsidRPr="00C11DE2">
        <w:rPr>
          <w:rFonts w:ascii="宋体" w:hAnsi="宋体"/>
          <w:sz w:val="24"/>
        </w:rPr>
        <w:t>95538</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公司网址：</w:t>
      </w:r>
      <w:r w:rsidRPr="00C11DE2">
        <w:rPr>
          <w:rFonts w:ascii="宋体" w:hAnsi="宋体"/>
          <w:sz w:val="24"/>
        </w:rPr>
        <w:t>www.qlzq.com.cn</w:t>
      </w:r>
    </w:p>
    <w:p w:rsidR="00545FEB" w:rsidRDefault="003B4FE6"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世纪证券有限责任公司</w:t>
      </w:r>
    </w:p>
    <w:p w:rsidR="003B4FE6" w:rsidRPr="00C11DE2" w:rsidRDefault="003B4FE6" w:rsidP="00AF708E">
      <w:pPr>
        <w:spacing w:line="360" w:lineRule="auto"/>
        <w:ind w:firstLineChars="200" w:firstLine="480"/>
        <w:rPr>
          <w:rFonts w:ascii="宋体" w:hAnsi="宋体"/>
          <w:sz w:val="24"/>
        </w:rPr>
      </w:pPr>
      <w:r w:rsidRPr="00C11DE2">
        <w:rPr>
          <w:rFonts w:ascii="宋体" w:hAnsi="宋体"/>
          <w:sz w:val="24"/>
        </w:rPr>
        <w:t>注册地址：</w:t>
      </w:r>
      <w:r w:rsidRPr="00C11DE2">
        <w:rPr>
          <w:rFonts w:ascii="宋体" w:hAnsi="宋体" w:hint="eastAsia"/>
          <w:sz w:val="24"/>
        </w:rPr>
        <w:t>深圳市福田区深南大道7088号招商银行大厦40-42层</w:t>
      </w:r>
      <w:r w:rsidRPr="00C11DE2">
        <w:rPr>
          <w:rFonts w:ascii="宋体" w:hAnsi="宋体"/>
          <w:sz w:val="24"/>
        </w:rPr>
        <w:t xml:space="preserve">　　</w:t>
      </w:r>
    </w:p>
    <w:p w:rsidR="003B4FE6" w:rsidRPr="00C11DE2" w:rsidRDefault="003B4FE6" w:rsidP="00AF708E">
      <w:pPr>
        <w:spacing w:line="360" w:lineRule="auto"/>
        <w:ind w:firstLineChars="200" w:firstLine="480"/>
        <w:rPr>
          <w:rFonts w:ascii="宋体" w:hAnsi="宋体"/>
          <w:sz w:val="24"/>
        </w:rPr>
      </w:pPr>
      <w:r w:rsidRPr="00C11DE2">
        <w:rPr>
          <w:rFonts w:ascii="宋体" w:hAnsi="宋体"/>
          <w:sz w:val="24"/>
        </w:rPr>
        <w:t>办公地址</w:t>
      </w:r>
      <w:r w:rsidRPr="00C11DE2">
        <w:rPr>
          <w:rFonts w:ascii="宋体" w:hAnsi="宋体" w:hint="eastAsia"/>
          <w:sz w:val="24"/>
        </w:rPr>
        <w:t>：深圳市福田区深南大道7088号招商银行大厦40-42层</w:t>
      </w:r>
    </w:p>
    <w:p w:rsidR="003B4FE6" w:rsidRPr="00C11DE2" w:rsidRDefault="003B4FE6" w:rsidP="00AF708E">
      <w:pPr>
        <w:spacing w:line="360" w:lineRule="auto"/>
        <w:ind w:firstLineChars="200" w:firstLine="480"/>
        <w:rPr>
          <w:rFonts w:ascii="宋体" w:hAnsi="宋体"/>
          <w:sz w:val="24"/>
        </w:rPr>
      </w:pPr>
      <w:r w:rsidRPr="00C11DE2">
        <w:rPr>
          <w:rFonts w:ascii="宋体" w:hAnsi="宋体"/>
          <w:sz w:val="24"/>
        </w:rPr>
        <w:t>法定代表人：</w:t>
      </w:r>
      <w:r w:rsidRPr="00C11DE2">
        <w:rPr>
          <w:rFonts w:ascii="宋体" w:hAnsi="宋体" w:hint="eastAsia"/>
          <w:sz w:val="24"/>
        </w:rPr>
        <w:t>卢长才</w:t>
      </w:r>
    </w:p>
    <w:p w:rsidR="003B4FE6" w:rsidRPr="00C11DE2" w:rsidRDefault="003B4FE6" w:rsidP="00AF708E">
      <w:pPr>
        <w:spacing w:line="360" w:lineRule="auto"/>
        <w:ind w:firstLineChars="200" w:firstLine="480"/>
        <w:rPr>
          <w:rFonts w:ascii="宋体" w:hAnsi="宋体"/>
          <w:sz w:val="24"/>
        </w:rPr>
      </w:pPr>
      <w:r w:rsidRPr="00C11DE2">
        <w:rPr>
          <w:rFonts w:ascii="宋体" w:hAnsi="宋体"/>
          <w:sz w:val="24"/>
        </w:rPr>
        <w:t>电话：</w:t>
      </w:r>
      <w:r w:rsidRPr="00C11DE2">
        <w:rPr>
          <w:rFonts w:ascii="宋体" w:hAnsi="宋体" w:hint="eastAsia"/>
          <w:sz w:val="24"/>
        </w:rPr>
        <w:t>0755-83199599</w:t>
      </w:r>
    </w:p>
    <w:p w:rsidR="003B4FE6" w:rsidRPr="00C11DE2" w:rsidRDefault="003B4FE6" w:rsidP="00AF708E">
      <w:pPr>
        <w:spacing w:line="360" w:lineRule="auto"/>
        <w:ind w:firstLineChars="200" w:firstLine="480"/>
        <w:rPr>
          <w:rFonts w:ascii="宋体" w:hAnsi="宋体"/>
          <w:sz w:val="24"/>
        </w:rPr>
      </w:pPr>
      <w:r w:rsidRPr="00C11DE2">
        <w:rPr>
          <w:rFonts w:ascii="宋体" w:hAnsi="宋体" w:hint="eastAsia"/>
          <w:sz w:val="24"/>
        </w:rPr>
        <w:t>传真：0755-83199545</w:t>
      </w:r>
    </w:p>
    <w:p w:rsidR="003B4FE6" w:rsidRPr="00C11DE2" w:rsidRDefault="003B4FE6" w:rsidP="00AF708E">
      <w:pPr>
        <w:spacing w:line="360" w:lineRule="auto"/>
        <w:ind w:firstLineChars="200" w:firstLine="480"/>
        <w:rPr>
          <w:rFonts w:ascii="宋体" w:hAnsi="宋体"/>
          <w:sz w:val="24"/>
        </w:rPr>
      </w:pPr>
      <w:r w:rsidRPr="00C11DE2">
        <w:rPr>
          <w:rFonts w:ascii="宋体" w:hAnsi="宋体"/>
          <w:sz w:val="24"/>
        </w:rPr>
        <w:t>联系人：</w:t>
      </w:r>
      <w:r w:rsidRPr="00C11DE2">
        <w:rPr>
          <w:rFonts w:ascii="宋体" w:hAnsi="宋体" w:hint="eastAsia"/>
          <w:sz w:val="24"/>
        </w:rPr>
        <w:t>袁媛</w:t>
      </w:r>
    </w:p>
    <w:p w:rsidR="003B4FE6" w:rsidRPr="00C11DE2" w:rsidRDefault="003B4FE6" w:rsidP="00AF708E">
      <w:pPr>
        <w:spacing w:line="360" w:lineRule="auto"/>
        <w:ind w:firstLineChars="200" w:firstLine="480"/>
        <w:rPr>
          <w:rFonts w:ascii="宋体" w:hAnsi="宋体"/>
          <w:sz w:val="24"/>
        </w:rPr>
      </w:pPr>
      <w:r w:rsidRPr="00C11DE2">
        <w:rPr>
          <w:rFonts w:ascii="宋体" w:hAnsi="宋体"/>
          <w:sz w:val="24"/>
        </w:rPr>
        <w:t>客服电话：</w:t>
      </w:r>
      <w:r w:rsidRPr="00C11DE2">
        <w:rPr>
          <w:rFonts w:ascii="宋体" w:hAnsi="宋体" w:hint="eastAsia"/>
          <w:sz w:val="24"/>
        </w:rPr>
        <w:t>0755-83199511</w:t>
      </w:r>
    </w:p>
    <w:p w:rsidR="003B4FE6" w:rsidRPr="00C11DE2" w:rsidRDefault="003B4FE6" w:rsidP="00AF708E">
      <w:pPr>
        <w:spacing w:line="360" w:lineRule="auto"/>
        <w:ind w:firstLineChars="200" w:firstLine="480"/>
        <w:rPr>
          <w:rFonts w:ascii="宋体" w:hAnsi="宋体"/>
          <w:sz w:val="24"/>
        </w:rPr>
      </w:pPr>
      <w:r w:rsidRPr="00C11DE2">
        <w:rPr>
          <w:rFonts w:ascii="宋体" w:hAnsi="宋体"/>
          <w:sz w:val="24"/>
        </w:rPr>
        <w:t>网址：</w:t>
      </w:r>
      <w:hyperlink r:id="rId33" w:history="1">
        <w:r w:rsidRPr="00C11DE2">
          <w:rPr>
            <w:rStyle w:val="a4"/>
            <w:rFonts w:ascii="宋体" w:hAnsi="宋体" w:hint="eastAsia"/>
            <w:color w:val="auto"/>
            <w:sz w:val="24"/>
            <w:u w:val="none"/>
          </w:rPr>
          <w:t>www.csco.com.cn</w:t>
        </w:r>
      </w:hyperlink>
      <w:r w:rsidRPr="00C11DE2">
        <w:rPr>
          <w:rFonts w:ascii="宋体" w:hAnsi="宋体" w:hint="eastAsia"/>
          <w:sz w:val="24"/>
        </w:rPr>
        <w:t xml:space="preserve"> </w:t>
      </w:r>
    </w:p>
    <w:p w:rsidR="00545FEB" w:rsidRDefault="003B4FE6"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华福证券有限责任公司</w:t>
      </w:r>
    </w:p>
    <w:p w:rsidR="003B4FE6" w:rsidRPr="00C11DE2" w:rsidRDefault="003B4FE6" w:rsidP="00AF708E">
      <w:pPr>
        <w:spacing w:line="360" w:lineRule="auto"/>
        <w:ind w:firstLineChars="200" w:firstLine="480"/>
        <w:rPr>
          <w:rFonts w:ascii="宋体" w:hAnsi="宋体"/>
          <w:sz w:val="24"/>
        </w:rPr>
      </w:pPr>
      <w:r w:rsidRPr="00C11DE2">
        <w:rPr>
          <w:rFonts w:ascii="宋体" w:hAnsi="宋体"/>
          <w:sz w:val="24"/>
        </w:rPr>
        <w:t>注册地址：</w:t>
      </w:r>
      <w:r w:rsidRPr="00C11DE2">
        <w:rPr>
          <w:rFonts w:ascii="宋体" w:hAnsi="宋体" w:hint="eastAsia"/>
          <w:sz w:val="24"/>
        </w:rPr>
        <w:t>福州市</w:t>
      </w:r>
      <w:proofErr w:type="gramStart"/>
      <w:r w:rsidRPr="00C11DE2">
        <w:rPr>
          <w:rFonts w:ascii="宋体" w:hAnsi="宋体" w:hint="eastAsia"/>
          <w:sz w:val="24"/>
        </w:rPr>
        <w:t>五四</w:t>
      </w:r>
      <w:proofErr w:type="gramEnd"/>
      <w:r w:rsidRPr="00C11DE2">
        <w:rPr>
          <w:rFonts w:ascii="宋体" w:hAnsi="宋体" w:hint="eastAsia"/>
          <w:sz w:val="24"/>
        </w:rPr>
        <w:t>路</w:t>
      </w:r>
      <w:r w:rsidRPr="00C11DE2">
        <w:rPr>
          <w:rFonts w:ascii="宋体" w:hAnsi="宋体"/>
          <w:sz w:val="24"/>
        </w:rPr>
        <w:t>157</w:t>
      </w:r>
      <w:r w:rsidRPr="00C11DE2">
        <w:rPr>
          <w:rFonts w:ascii="宋体" w:hAnsi="宋体" w:hint="eastAsia"/>
          <w:sz w:val="24"/>
        </w:rPr>
        <w:t>号新天地大厦7、</w:t>
      </w:r>
      <w:r w:rsidRPr="00C11DE2">
        <w:rPr>
          <w:rFonts w:ascii="宋体" w:hAnsi="宋体"/>
          <w:sz w:val="24"/>
        </w:rPr>
        <w:t>8</w:t>
      </w:r>
      <w:r w:rsidRPr="00C11DE2">
        <w:rPr>
          <w:rFonts w:ascii="宋体" w:hAnsi="宋体" w:hint="eastAsia"/>
          <w:sz w:val="24"/>
        </w:rPr>
        <w:t>层</w:t>
      </w:r>
      <w:r w:rsidRPr="00C11DE2">
        <w:rPr>
          <w:rFonts w:ascii="宋体" w:hAnsi="宋体"/>
          <w:sz w:val="24"/>
        </w:rPr>
        <w:t xml:space="preserve">　　</w:t>
      </w:r>
    </w:p>
    <w:p w:rsidR="003B4FE6" w:rsidRPr="00C11DE2" w:rsidRDefault="003B4FE6" w:rsidP="00AF708E">
      <w:pPr>
        <w:spacing w:line="360" w:lineRule="auto"/>
        <w:ind w:firstLineChars="200" w:firstLine="480"/>
        <w:rPr>
          <w:rFonts w:ascii="宋体" w:hAnsi="宋体"/>
          <w:sz w:val="24"/>
        </w:rPr>
      </w:pPr>
      <w:r w:rsidRPr="00C11DE2">
        <w:rPr>
          <w:rFonts w:ascii="宋体" w:hAnsi="宋体"/>
          <w:sz w:val="24"/>
        </w:rPr>
        <w:t>办公地址</w:t>
      </w:r>
      <w:r w:rsidRPr="00C11DE2">
        <w:rPr>
          <w:rFonts w:ascii="宋体" w:hAnsi="宋体" w:hint="eastAsia"/>
          <w:sz w:val="24"/>
        </w:rPr>
        <w:t>：福州市</w:t>
      </w:r>
      <w:proofErr w:type="gramStart"/>
      <w:r w:rsidRPr="00C11DE2">
        <w:rPr>
          <w:rFonts w:ascii="宋体" w:hAnsi="宋体" w:hint="eastAsia"/>
          <w:sz w:val="24"/>
        </w:rPr>
        <w:t>五四</w:t>
      </w:r>
      <w:proofErr w:type="gramEnd"/>
      <w:r w:rsidRPr="00C11DE2">
        <w:rPr>
          <w:rFonts w:ascii="宋体" w:hAnsi="宋体" w:hint="eastAsia"/>
          <w:sz w:val="24"/>
        </w:rPr>
        <w:t>路</w:t>
      </w:r>
      <w:r w:rsidRPr="00C11DE2">
        <w:rPr>
          <w:rFonts w:ascii="宋体" w:hAnsi="宋体"/>
          <w:sz w:val="24"/>
        </w:rPr>
        <w:t>157</w:t>
      </w:r>
      <w:r w:rsidRPr="00C11DE2">
        <w:rPr>
          <w:rFonts w:ascii="宋体" w:hAnsi="宋体" w:hint="eastAsia"/>
          <w:sz w:val="24"/>
        </w:rPr>
        <w:t>号新天地大厦7至10层</w:t>
      </w:r>
      <w:r w:rsidRPr="00C11DE2">
        <w:rPr>
          <w:rFonts w:ascii="宋体" w:hAnsi="宋体"/>
          <w:sz w:val="24"/>
        </w:rPr>
        <w:t xml:space="preserve">　</w:t>
      </w:r>
    </w:p>
    <w:p w:rsidR="003B4FE6" w:rsidRPr="00C11DE2" w:rsidRDefault="003B4FE6" w:rsidP="00AF708E">
      <w:pPr>
        <w:spacing w:line="360" w:lineRule="auto"/>
        <w:ind w:firstLineChars="200" w:firstLine="480"/>
        <w:rPr>
          <w:rFonts w:ascii="宋体" w:hAnsi="宋体"/>
          <w:sz w:val="24"/>
        </w:rPr>
      </w:pPr>
      <w:r w:rsidRPr="00C11DE2">
        <w:rPr>
          <w:rFonts w:ascii="宋体" w:hAnsi="宋体"/>
          <w:sz w:val="24"/>
        </w:rPr>
        <w:t>法定代表人：</w:t>
      </w:r>
      <w:r w:rsidRPr="00C11DE2">
        <w:rPr>
          <w:rFonts w:ascii="宋体" w:hAnsi="宋体" w:hint="eastAsia"/>
          <w:sz w:val="24"/>
        </w:rPr>
        <w:t>黄金</w:t>
      </w:r>
      <w:proofErr w:type="gramStart"/>
      <w:r w:rsidRPr="00C11DE2">
        <w:rPr>
          <w:rFonts w:ascii="宋体" w:hAnsi="宋体" w:hint="eastAsia"/>
          <w:sz w:val="24"/>
        </w:rPr>
        <w:t>琳</w:t>
      </w:r>
      <w:proofErr w:type="gramEnd"/>
    </w:p>
    <w:p w:rsidR="003B4FE6" w:rsidRPr="00C11DE2" w:rsidRDefault="003B4FE6" w:rsidP="00AF708E">
      <w:pPr>
        <w:spacing w:line="360" w:lineRule="auto"/>
        <w:ind w:firstLineChars="200" w:firstLine="480"/>
        <w:rPr>
          <w:rFonts w:ascii="宋体" w:hAnsi="宋体"/>
          <w:sz w:val="24"/>
        </w:rPr>
      </w:pPr>
      <w:r w:rsidRPr="00C11DE2">
        <w:rPr>
          <w:rFonts w:ascii="宋体" w:hAnsi="宋体"/>
          <w:sz w:val="24"/>
        </w:rPr>
        <w:t>电话：</w:t>
      </w:r>
      <w:r w:rsidRPr="00C11DE2">
        <w:rPr>
          <w:rFonts w:ascii="宋体" w:hAnsi="宋体" w:hint="eastAsia"/>
          <w:sz w:val="24"/>
        </w:rPr>
        <w:t>0591-87841160</w:t>
      </w:r>
    </w:p>
    <w:p w:rsidR="003B4FE6" w:rsidRPr="00C11DE2" w:rsidRDefault="003B4FE6" w:rsidP="00AF708E">
      <w:pPr>
        <w:spacing w:line="360" w:lineRule="auto"/>
        <w:ind w:firstLineChars="200" w:firstLine="480"/>
        <w:rPr>
          <w:rFonts w:ascii="宋体" w:hAnsi="宋体"/>
          <w:sz w:val="24"/>
        </w:rPr>
      </w:pPr>
      <w:r w:rsidRPr="00C11DE2">
        <w:rPr>
          <w:rFonts w:ascii="宋体" w:hAnsi="宋体" w:hint="eastAsia"/>
          <w:sz w:val="24"/>
        </w:rPr>
        <w:lastRenderedPageBreak/>
        <w:t>传真：0591-87841150</w:t>
      </w:r>
    </w:p>
    <w:p w:rsidR="003B4FE6" w:rsidRPr="00C11DE2" w:rsidRDefault="003B4FE6" w:rsidP="00AF708E">
      <w:pPr>
        <w:spacing w:line="360" w:lineRule="auto"/>
        <w:ind w:firstLineChars="200" w:firstLine="480"/>
        <w:rPr>
          <w:rFonts w:ascii="宋体" w:hAnsi="宋体"/>
          <w:sz w:val="24"/>
        </w:rPr>
      </w:pPr>
      <w:r w:rsidRPr="00C11DE2">
        <w:rPr>
          <w:rFonts w:ascii="宋体" w:hAnsi="宋体"/>
          <w:sz w:val="24"/>
        </w:rPr>
        <w:t>联系人：</w:t>
      </w:r>
      <w:r w:rsidRPr="00C11DE2">
        <w:rPr>
          <w:rFonts w:ascii="宋体" w:hAnsi="宋体" w:hint="eastAsia"/>
          <w:sz w:val="24"/>
        </w:rPr>
        <w:t>张宗锐</w:t>
      </w:r>
    </w:p>
    <w:p w:rsidR="003B4FE6" w:rsidRPr="00C11DE2" w:rsidRDefault="003B4FE6" w:rsidP="00AF708E">
      <w:pPr>
        <w:spacing w:line="360" w:lineRule="auto"/>
        <w:ind w:firstLineChars="200" w:firstLine="480"/>
        <w:rPr>
          <w:rFonts w:ascii="宋体" w:hAnsi="宋体"/>
          <w:sz w:val="24"/>
        </w:rPr>
      </w:pPr>
      <w:r w:rsidRPr="00C11DE2">
        <w:rPr>
          <w:rFonts w:ascii="宋体" w:hAnsi="宋体"/>
          <w:sz w:val="24"/>
        </w:rPr>
        <w:t>客服电话：</w:t>
      </w:r>
      <w:r w:rsidRPr="00C11DE2">
        <w:rPr>
          <w:rFonts w:ascii="宋体" w:hAnsi="宋体" w:hint="eastAsia"/>
          <w:sz w:val="24"/>
        </w:rPr>
        <w:t>96326（福建省外请加拨0591）</w:t>
      </w:r>
    </w:p>
    <w:p w:rsidR="003B4FE6" w:rsidRPr="00C11DE2" w:rsidRDefault="003B4FE6" w:rsidP="00AF708E">
      <w:pPr>
        <w:spacing w:line="360" w:lineRule="auto"/>
        <w:ind w:firstLineChars="200" w:firstLine="480"/>
        <w:rPr>
          <w:rFonts w:ascii="宋体" w:hAnsi="宋体"/>
          <w:sz w:val="24"/>
        </w:rPr>
      </w:pPr>
      <w:r w:rsidRPr="00C11DE2">
        <w:rPr>
          <w:rFonts w:ascii="宋体" w:hAnsi="宋体"/>
          <w:sz w:val="24"/>
        </w:rPr>
        <w:t>网址：www.</w:t>
      </w:r>
      <w:r w:rsidRPr="00C11DE2">
        <w:rPr>
          <w:rFonts w:ascii="宋体" w:hAnsi="宋体" w:hint="eastAsia"/>
          <w:sz w:val="24"/>
        </w:rPr>
        <w:t>hfzq.com.cn</w:t>
      </w:r>
    </w:p>
    <w:p w:rsidR="00545FEB" w:rsidRDefault="00EF441F" w:rsidP="00545FEB">
      <w:pPr>
        <w:pStyle w:val="af1"/>
        <w:numPr>
          <w:ilvl w:val="0"/>
          <w:numId w:val="47"/>
        </w:numPr>
        <w:spacing w:line="360" w:lineRule="auto"/>
        <w:ind w:firstLineChars="0"/>
        <w:rPr>
          <w:rFonts w:ascii="宋体" w:hAnsi="宋体"/>
          <w:sz w:val="24"/>
        </w:rPr>
      </w:pPr>
      <w:r w:rsidRPr="00421699">
        <w:rPr>
          <w:rFonts w:ascii="宋体" w:hAnsi="宋体" w:hint="eastAsia"/>
          <w:sz w:val="24"/>
        </w:rPr>
        <w:t>中国中投证券有限责任公司</w:t>
      </w:r>
    </w:p>
    <w:p w:rsidR="00EF441F" w:rsidRPr="00C11DE2" w:rsidRDefault="00EF441F" w:rsidP="0001396B">
      <w:pPr>
        <w:spacing w:line="360" w:lineRule="auto"/>
        <w:rPr>
          <w:rFonts w:ascii="宋体" w:hAnsi="宋体"/>
          <w:sz w:val="24"/>
        </w:rPr>
      </w:pPr>
      <w:r w:rsidRPr="00C11DE2">
        <w:rPr>
          <w:rFonts w:ascii="宋体" w:hAnsi="宋体" w:hint="eastAsia"/>
          <w:sz w:val="24"/>
        </w:rPr>
        <w:t>注册地址：深圳市福田区益田路与福中路交界处荣超商务中心A栋第18层-21层及第04层</w:t>
      </w:r>
      <w:smartTag w:uri="urn:schemas-microsoft-com:office:smarttags" w:element="chsdate">
        <w:smartTagPr>
          <w:attr w:name="IsROCDate" w:val="False"/>
          <w:attr w:name="IsLunarDate" w:val="False"/>
          <w:attr w:name="Day" w:val="30"/>
          <w:attr w:name="Month" w:val="12"/>
          <w:attr w:name="Year" w:val="1899"/>
        </w:smartTagPr>
        <w:r w:rsidRPr="00C11DE2">
          <w:rPr>
            <w:rFonts w:ascii="宋体" w:hAnsi="宋体" w:hint="eastAsia"/>
            <w:sz w:val="24"/>
          </w:rPr>
          <w:t>01.02.03</w:t>
        </w:r>
      </w:smartTag>
      <w:r w:rsidRPr="00C11DE2">
        <w:rPr>
          <w:rFonts w:ascii="宋体" w:hAnsi="宋体" w:hint="eastAsia"/>
          <w:sz w:val="24"/>
        </w:rPr>
        <w:t>.05.11.12.13.15.16.</w:t>
      </w:r>
      <w:smartTag w:uri="urn:schemas-microsoft-com:office:smarttags" w:element="chsdate">
        <w:smartTagPr>
          <w:attr w:name="IsROCDate" w:val="False"/>
          <w:attr w:name="IsLunarDate" w:val="False"/>
          <w:attr w:name="Day" w:val="30"/>
          <w:attr w:name="Month" w:val="12"/>
          <w:attr w:name="Year" w:val="1899"/>
        </w:smartTagPr>
        <w:r w:rsidRPr="00C11DE2">
          <w:rPr>
            <w:rFonts w:ascii="宋体" w:hAnsi="宋体" w:hint="eastAsia"/>
            <w:sz w:val="24"/>
          </w:rPr>
          <w:t>18.19.20</w:t>
        </w:r>
      </w:smartTag>
      <w:r w:rsidRPr="00C11DE2">
        <w:rPr>
          <w:rFonts w:ascii="宋体" w:hAnsi="宋体" w:hint="eastAsia"/>
          <w:sz w:val="24"/>
        </w:rPr>
        <w:t>.21.22.23单元</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办公地址：深圳市福田区益田路6003号荣超商务中心A栋第04、18层至21层</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法定代表人：</w:t>
      </w:r>
      <w:proofErr w:type="gramStart"/>
      <w:r w:rsidRPr="00C11DE2">
        <w:rPr>
          <w:rFonts w:ascii="宋体" w:hAnsi="宋体" w:hint="eastAsia"/>
          <w:sz w:val="24"/>
        </w:rPr>
        <w:t>龙增来</w:t>
      </w:r>
      <w:proofErr w:type="gramEnd"/>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电话：0755-82023442</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传真：0755-82026539</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联系人：刘毅</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客户服务电话</w:t>
      </w:r>
      <w:r w:rsidRPr="00C11DE2">
        <w:rPr>
          <w:rFonts w:ascii="宋体" w:hAnsi="宋体"/>
          <w:sz w:val="24"/>
        </w:rPr>
        <w:t>:</w:t>
      </w:r>
      <w:r w:rsidRPr="00C11DE2">
        <w:rPr>
          <w:rFonts w:ascii="宋体" w:hAnsi="宋体" w:hint="eastAsia"/>
          <w:sz w:val="24"/>
        </w:rPr>
        <w:t xml:space="preserve"> 400 600 8008、95532</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网址：</w:t>
      </w:r>
      <w:r w:rsidRPr="00C11DE2">
        <w:rPr>
          <w:rFonts w:ascii="宋体" w:hAnsi="宋体"/>
          <w:sz w:val="24"/>
        </w:rPr>
        <w:t>www.china-invs.cn</w:t>
      </w:r>
    </w:p>
    <w:p w:rsidR="00545FEB" w:rsidRDefault="00C11DE2"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江海证券有限公司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注册地址：黑龙江省哈尔滨市香</w:t>
      </w:r>
      <w:proofErr w:type="gramStart"/>
      <w:r w:rsidRPr="00C11DE2">
        <w:rPr>
          <w:rFonts w:ascii="宋体" w:hAnsi="宋体" w:hint="eastAsia"/>
          <w:sz w:val="24"/>
        </w:rPr>
        <w:t>坊区赣水路</w:t>
      </w:r>
      <w:proofErr w:type="gramEnd"/>
      <w:r w:rsidRPr="00C11DE2">
        <w:rPr>
          <w:rFonts w:ascii="宋体" w:hAnsi="宋体"/>
          <w:sz w:val="24"/>
        </w:rPr>
        <w:t>56</w:t>
      </w:r>
      <w:r w:rsidRPr="00C11DE2">
        <w:rPr>
          <w:rFonts w:ascii="宋体" w:hAnsi="宋体" w:hint="eastAsia"/>
          <w:sz w:val="24"/>
        </w:rPr>
        <w:t>号</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办公地址：黑龙江省哈尔滨市香</w:t>
      </w:r>
      <w:proofErr w:type="gramStart"/>
      <w:r w:rsidRPr="00C11DE2">
        <w:rPr>
          <w:rFonts w:ascii="宋体" w:hAnsi="宋体" w:hint="eastAsia"/>
          <w:sz w:val="24"/>
        </w:rPr>
        <w:t>坊区赣水路</w:t>
      </w:r>
      <w:proofErr w:type="gramEnd"/>
      <w:r w:rsidRPr="00C11DE2">
        <w:rPr>
          <w:rFonts w:ascii="宋体" w:hAnsi="宋体"/>
          <w:sz w:val="24"/>
        </w:rPr>
        <w:t>56</w:t>
      </w:r>
      <w:r w:rsidRPr="00C11DE2">
        <w:rPr>
          <w:rFonts w:ascii="宋体" w:hAnsi="宋体" w:hint="eastAsia"/>
          <w:sz w:val="24"/>
        </w:rPr>
        <w:t>号</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法定代表人：孙名扬</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联系人：</w:t>
      </w:r>
      <w:proofErr w:type="gramStart"/>
      <w:r w:rsidRPr="00C11DE2">
        <w:rPr>
          <w:rFonts w:ascii="宋体" w:hAnsi="宋体" w:hint="eastAsia"/>
          <w:sz w:val="24"/>
        </w:rPr>
        <w:t>张背北</w:t>
      </w:r>
      <w:proofErr w:type="gramEnd"/>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电话：</w:t>
      </w:r>
      <w:r w:rsidRPr="00C11DE2">
        <w:rPr>
          <w:rFonts w:ascii="宋体" w:hAnsi="宋体"/>
          <w:sz w:val="24"/>
        </w:rPr>
        <w:t>0451-85863696</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0451-82287211</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客户服务热线：</w:t>
      </w:r>
      <w:r w:rsidRPr="00C11DE2">
        <w:rPr>
          <w:rFonts w:ascii="宋体" w:hAnsi="宋体"/>
          <w:sz w:val="24"/>
        </w:rPr>
        <w:t>400-666-2288</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网址：</w:t>
      </w:r>
      <w:hyperlink r:id="rId34" w:tgtFrame="_blank" w:history="1">
        <w:r w:rsidRPr="00C11DE2">
          <w:rPr>
            <w:rStyle w:val="a4"/>
            <w:rFonts w:ascii="宋体" w:hAnsi="宋体"/>
            <w:color w:val="auto"/>
            <w:sz w:val="24"/>
            <w:u w:val="none"/>
          </w:rPr>
          <w:t>www.jhzq.com.cn</w:t>
        </w:r>
      </w:hyperlink>
    </w:p>
    <w:p w:rsidR="00545FEB" w:rsidRDefault="00EF441F"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国金证券股份有限公司</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注册地址：成都市青羊区东城根上街95号</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办公地址：成都市青羊区东城根上街95号</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法定代表人：冉云</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电话：</w:t>
      </w:r>
      <w:r w:rsidRPr="00C11DE2">
        <w:rPr>
          <w:rFonts w:ascii="宋体" w:hAnsi="宋体"/>
          <w:sz w:val="24"/>
        </w:rPr>
        <w:t>028-86690070</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lastRenderedPageBreak/>
        <w:t>传真：</w:t>
      </w:r>
      <w:r w:rsidRPr="00C11DE2">
        <w:rPr>
          <w:rFonts w:ascii="宋体" w:hAnsi="宋体"/>
          <w:sz w:val="24"/>
        </w:rPr>
        <w:t>028-86690126</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联系人：刘</w:t>
      </w:r>
      <w:proofErr w:type="gramStart"/>
      <w:r w:rsidRPr="00C11DE2">
        <w:rPr>
          <w:rFonts w:ascii="宋体" w:hAnsi="宋体" w:hint="eastAsia"/>
          <w:sz w:val="24"/>
        </w:rPr>
        <w:t>一</w:t>
      </w:r>
      <w:proofErr w:type="gramEnd"/>
      <w:r w:rsidRPr="00C11DE2">
        <w:rPr>
          <w:rFonts w:ascii="宋体" w:hAnsi="宋体" w:hint="eastAsia"/>
          <w:sz w:val="24"/>
        </w:rPr>
        <w:t>宏</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客服电话：</w:t>
      </w:r>
      <w:r w:rsidRPr="00C11DE2">
        <w:rPr>
          <w:rFonts w:ascii="宋体" w:hAnsi="宋体"/>
          <w:sz w:val="24"/>
        </w:rPr>
        <w:t>4006600109</w:t>
      </w:r>
    </w:p>
    <w:p w:rsidR="00EF441F" w:rsidRDefault="00EF441F" w:rsidP="00AF708E">
      <w:pPr>
        <w:spacing w:line="360" w:lineRule="auto"/>
        <w:ind w:firstLineChars="200" w:firstLine="480"/>
        <w:rPr>
          <w:rFonts w:ascii="宋体" w:hAnsi="宋体"/>
          <w:sz w:val="24"/>
        </w:rPr>
      </w:pPr>
      <w:r w:rsidRPr="00C11DE2">
        <w:rPr>
          <w:rFonts w:ascii="宋体" w:hAnsi="宋体" w:hint="eastAsia"/>
          <w:sz w:val="24"/>
        </w:rPr>
        <w:t>网址：</w:t>
      </w:r>
      <w:hyperlink r:id="rId35" w:history="1">
        <w:r w:rsidR="00545FEB" w:rsidRPr="00545FEB">
          <w:t>www.gjzq.com.cn</w:t>
        </w:r>
      </w:hyperlink>
    </w:p>
    <w:p w:rsidR="00545FEB" w:rsidRPr="00545FEB" w:rsidRDefault="00545FEB" w:rsidP="00545FEB">
      <w:pPr>
        <w:pStyle w:val="af1"/>
        <w:numPr>
          <w:ilvl w:val="0"/>
          <w:numId w:val="47"/>
        </w:numPr>
        <w:spacing w:line="360" w:lineRule="auto"/>
        <w:ind w:firstLineChars="0"/>
        <w:rPr>
          <w:rFonts w:ascii="宋体" w:hAnsi="宋体"/>
          <w:sz w:val="24"/>
        </w:rPr>
      </w:pPr>
      <w:r w:rsidRPr="00545FEB">
        <w:rPr>
          <w:rFonts w:ascii="宋体" w:hAnsi="宋体" w:hint="eastAsia"/>
          <w:sz w:val="24"/>
        </w:rPr>
        <w:t>华宝证券有限责任公司</w:t>
      </w:r>
    </w:p>
    <w:p w:rsidR="00545FEB" w:rsidRPr="00545FEB" w:rsidRDefault="00545FEB" w:rsidP="00545FEB">
      <w:pPr>
        <w:spacing w:line="360" w:lineRule="auto"/>
        <w:ind w:firstLine="480"/>
        <w:rPr>
          <w:rFonts w:ascii="宋体" w:hAnsi="宋体"/>
          <w:sz w:val="24"/>
        </w:rPr>
      </w:pPr>
      <w:r w:rsidRPr="00545FEB">
        <w:rPr>
          <w:rFonts w:ascii="宋体" w:hAnsi="宋体" w:hint="eastAsia"/>
          <w:sz w:val="24"/>
        </w:rPr>
        <w:t>办公地址：</w:t>
      </w:r>
      <w:r w:rsidR="00E409F9">
        <w:rPr>
          <w:rFonts w:ascii="宋体" w:hAnsi="宋体" w:hint="eastAsia"/>
          <w:sz w:val="24"/>
        </w:rPr>
        <w:t>上海市浦东</w:t>
      </w:r>
      <w:proofErr w:type="gramStart"/>
      <w:r w:rsidR="00E409F9">
        <w:rPr>
          <w:rFonts w:ascii="宋体" w:hAnsi="宋体" w:hint="eastAsia"/>
          <w:sz w:val="24"/>
        </w:rPr>
        <w:t>新区世纪</w:t>
      </w:r>
      <w:proofErr w:type="gramEnd"/>
      <w:r w:rsidR="00E409F9">
        <w:rPr>
          <w:rFonts w:ascii="宋体" w:hAnsi="宋体" w:hint="eastAsia"/>
          <w:sz w:val="24"/>
        </w:rPr>
        <w:t>大道100号上海环球金融中心57层</w:t>
      </w:r>
    </w:p>
    <w:p w:rsidR="00545FEB" w:rsidRPr="00545FEB" w:rsidRDefault="00545FEB" w:rsidP="00545FEB">
      <w:pPr>
        <w:spacing w:line="360" w:lineRule="auto"/>
        <w:ind w:firstLineChars="200" w:firstLine="480"/>
        <w:rPr>
          <w:rFonts w:ascii="宋体" w:hAnsi="宋体"/>
          <w:sz w:val="24"/>
        </w:rPr>
      </w:pPr>
      <w:r w:rsidRPr="00545FEB">
        <w:rPr>
          <w:rFonts w:ascii="宋体" w:hAnsi="宋体" w:hint="eastAsia"/>
          <w:sz w:val="24"/>
        </w:rPr>
        <w:t>法定代表人：陈林</w:t>
      </w:r>
    </w:p>
    <w:p w:rsidR="00545FEB" w:rsidRPr="00545FEB" w:rsidRDefault="00545FEB" w:rsidP="00545FEB">
      <w:pPr>
        <w:spacing w:line="360" w:lineRule="auto"/>
        <w:ind w:firstLine="480"/>
        <w:rPr>
          <w:rFonts w:ascii="宋体" w:hAnsi="宋体"/>
          <w:sz w:val="24"/>
        </w:rPr>
      </w:pPr>
      <w:r w:rsidRPr="00545FEB">
        <w:rPr>
          <w:rFonts w:ascii="宋体" w:hAnsi="宋体" w:hint="eastAsia"/>
          <w:sz w:val="24"/>
        </w:rPr>
        <w:t>联系人：</w:t>
      </w:r>
      <w:proofErr w:type="gramStart"/>
      <w:r w:rsidR="003C0111">
        <w:rPr>
          <w:rFonts w:ascii="宋体" w:hAnsi="宋体" w:hint="eastAsia"/>
          <w:sz w:val="24"/>
        </w:rPr>
        <w:t>刘闻川</w:t>
      </w:r>
      <w:proofErr w:type="gramEnd"/>
    </w:p>
    <w:p w:rsidR="00545FEB" w:rsidRPr="00545FEB" w:rsidRDefault="00545FEB" w:rsidP="00545FEB">
      <w:pPr>
        <w:spacing w:line="360" w:lineRule="auto"/>
        <w:ind w:firstLineChars="200" w:firstLine="480"/>
        <w:rPr>
          <w:rFonts w:ascii="宋体" w:hAnsi="宋体"/>
          <w:sz w:val="24"/>
        </w:rPr>
      </w:pPr>
      <w:r w:rsidRPr="00545FEB">
        <w:rPr>
          <w:rFonts w:ascii="宋体" w:hAnsi="宋体" w:hint="eastAsia"/>
          <w:sz w:val="24"/>
        </w:rPr>
        <w:t>电话：（</w:t>
      </w:r>
      <w:r w:rsidRPr="00545FEB">
        <w:rPr>
          <w:rFonts w:ascii="宋体" w:hAnsi="宋体"/>
          <w:sz w:val="24"/>
        </w:rPr>
        <w:t>021</w:t>
      </w:r>
      <w:r w:rsidRPr="00545FEB">
        <w:rPr>
          <w:rFonts w:ascii="宋体" w:hAnsi="宋体" w:hint="eastAsia"/>
          <w:sz w:val="24"/>
        </w:rPr>
        <w:t>）</w:t>
      </w:r>
      <w:r w:rsidR="003C0111">
        <w:rPr>
          <w:rFonts w:ascii="宋体" w:hAnsi="宋体" w:hint="eastAsia"/>
          <w:sz w:val="24"/>
        </w:rPr>
        <w:t>68778790</w:t>
      </w:r>
    </w:p>
    <w:p w:rsidR="00545FEB" w:rsidRPr="00545FEB" w:rsidRDefault="00545FEB" w:rsidP="00545FEB">
      <w:pPr>
        <w:spacing w:line="360" w:lineRule="auto"/>
        <w:ind w:firstLineChars="200" w:firstLine="480"/>
        <w:rPr>
          <w:rFonts w:ascii="宋体" w:hAnsi="宋体"/>
          <w:sz w:val="24"/>
        </w:rPr>
      </w:pPr>
      <w:r w:rsidRPr="00545FEB">
        <w:rPr>
          <w:rFonts w:ascii="宋体" w:hAnsi="宋体" w:hint="eastAsia"/>
          <w:sz w:val="24"/>
        </w:rPr>
        <w:t>传真：（</w:t>
      </w:r>
      <w:r w:rsidRPr="00545FEB">
        <w:rPr>
          <w:rFonts w:ascii="宋体" w:hAnsi="宋体"/>
          <w:sz w:val="24"/>
        </w:rPr>
        <w:t>021</w:t>
      </w:r>
      <w:r w:rsidRPr="00545FEB">
        <w:rPr>
          <w:rFonts w:ascii="宋体" w:hAnsi="宋体" w:hint="eastAsia"/>
          <w:sz w:val="24"/>
        </w:rPr>
        <w:t>）</w:t>
      </w:r>
      <w:r w:rsidR="003C0111">
        <w:rPr>
          <w:rFonts w:ascii="宋体" w:hAnsi="宋体" w:hint="eastAsia"/>
          <w:sz w:val="24"/>
        </w:rPr>
        <w:t>68777992</w:t>
      </w:r>
    </w:p>
    <w:p w:rsidR="00545FEB" w:rsidRPr="00545FEB" w:rsidRDefault="00545FEB" w:rsidP="00545FEB">
      <w:pPr>
        <w:spacing w:line="360" w:lineRule="auto"/>
        <w:ind w:firstLineChars="200" w:firstLine="480"/>
        <w:rPr>
          <w:rFonts w:ascii="宋体" w:hAnsi="宋体"/>
          <w:sz w:val="24"/>
        </w:rPr>
      </w:pPr>
      <w:r w:rsidRPr="00545FEB">
        <w:rPr>
          <w:rFonts w:ascii="宋体" w:hAnsi="宋体" w:hint="eastAsia"/>
          <w:sz w:val="24"/>
        </w:rPr>
        <w:t>服务热线：</w:t>
      </w:r>
      <w:r w:rsidRPr="00545FEB">
        <w:rPr>
          <w:rFonts w:ascii="宋体" w:hAnsi="宋体"/>
          <w:sz w:val="24"/>
        </w:rPr>
        <w:t>4008209898</w:t>
      </w:r>
    </w:p>
    <w:p w:rsidR="0075580F" w:rsidRPr="00C11DE2" w:rsidRDefault="00545FEB" w:rsidP="0075580F">
      <w:pPr>
        <w:spacing w:line="360" w:lineRule="auto"/>
        <w:ind w:firstLineChars="200" w:firstLine="480"/>
        <w:rPr>
          <w:rFonts w:ascii="宋体" w:hAnsi="宋体"/>
          <w:sz w:val="24"/>
        </w:rPr>
      </w:pPr>
      <w:r w:rsidRPr="00545FEB">
        <w:rPr>
          <w:rFonts w:ascii="宋体" w:hAnsi="宋体" w:hint="eastAsia"/>
          <w:sz w:val="24"/>
        </w:rPr>
        <w:t>网址：</w:t>
      </w:r>
      <w:hyperlink r:id="rId36" w:history="1">
        <w:r w:rsidRPr="00545FEB">
          <w:rPr>
            <w:rFonts w:ascii="宋体" w:hAnsi="宋体"/>
            <w:sz w:val="24"/>
          </w:rPr>
          <w:t>www.cnhbstock.com</w:t>
        </w:r>
      </w:hyperlink>
    </w:p>
    <w:p w:rsidR="00545FEB" w:rsidRDefault="00C11DE2" w:rsidP="00545FEB">
      <w:pPr>
        <w:pStyle w:val="af1"/>
        <w:numPr>
          <w:ilvl w:val="0"/>
          <w:numId w:val="47"/>
        </w:numPr>
        <w:spacing w:line="360" w:lineRule="auto"/>
        <w:ind w:firstLineChars="0"/>
        <w:rPr>
          <w:rFonts w:ascii="宋体" w:hAnsi="宋体"/>
          <w:sz w:val="24"/>
        </w:rPr>
      </w:pPr>
      <w:r w:rsidRPr="00421699">
        <w:rPr>
          <w:rFonts w:ascii="宋体" w:hAnsi="宋体" w:hint="eastAsia"/>
          <w:sz w:val="24"/>
        </w:rPr>
        <w:t>厦门证券有限公司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住所：厦门市莲前西路2号莲富大厦十七楼</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法定代表人：傅毅辉</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 xml:space="preserve">客服电话：0592-5163588   </w:t>
      </w:r>
    </w:p>
    <w:p w:rsidR="00C11DE2" w:rsidRDefault="00C11DE2" w:rsidP="00AF708E">
      <w:pPr>
        <w:spacing w:line="360" w:lineRule="auto"/>
        <w:ind w:firstLineChars="200" w:firstLine="480"/>
        <w:rPr>
          <w:rFonts w:ascii="宋体" w:hAnsi="宋体"/>
          <w:sz w:val="24"/>
        </w:rPr>
      </w:pPr>
      <w:r w:rsidRPr="00C11DE2">
        <w:rPr>
          <w:rFonts w:ascii="宋体" w:hAnsi="宋体" w:hint="eastAsia"/>
          <w:sz w:val="24"/>
        </w:rPr>
        <w:t>公司</w:t>
      </w:r>
      <w:r w:rsidRPr="0011434A">
        <w:rPr>
          <w:rFonts w:ascii="宋体" w:hAnsi="宋体" w:hint="eastAsia"/>
          <w:sz w:val="24"/>
        </w:rPr>
        <w:t>网址：</w:t>
      </w:r>
      <w:hyperlink r:id="rId37" w:history="1">
        <w:r w:rsidR="0011434A" w:rsidRPr="0011434A">
          <w:rPr>
            <w:rFonts w:ascii="宋体" w:hAnsi="宋体" w:hint="eastAsia"/>
            <w:sz w:val="24"/>
          </w:rPr>
          <w:t>www.xmzq.com.cn</w:t>
        </w:r>
      </w:hyperlink>
    </w:p>
    <w:p w:rsidR="00545FEB" w:rsidRDefault="00E71A5B"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广州证券有限责任公司</w:t>
      </w:r>
    </w:p>
    <w:p w:rsidR="00E71A5B" w:rsidRPr="00C11DE2" w:rsidRDefault="00E71A5B" w:rsidP="00AF708E">
      <w:pPr>
        <w:spacing w:line="360" w:lineRule="auto"/>
        <w:ind w:firstLineChars="200" w:firstLine="480"/>
        <w:rPr>
          <w:rFonts w:ascii="宋体" w:hAnsi="宋体"/>
          <w:sz w:val="24"/>
        </w:rPr>
      </w:pPr>
      <w:r w:rsidRPr="00C11DE2">
        <w:rPr>
          <w:rFonts w:ascii="宋体" w:hAnsi="宋体" w:hint="eastAsia"/>
          <w:sz w:val="24"/>
        </w:rPr>
        <w:t>注册地址：广州市天河区珠江新城珠江西路</w:t>
      </w:r>
      <w:r w:rsidRPr="00C11DE2">
        <w:rPr>
          <w:rFonts w:ascii="宋体" w:hAnsi="宋体"/>
          <w:sz w:val="24"/>
        </w:rPr>
        <w:t>5</w:t>
      </w:r>
      <w:r w:rsidRPr="00C11DE2">
        <w:rPr>
          <w:rFonts w:ascii="宋体" w:hAnsi="宋体" w:hint="eastAsia"/>
          <w:sz w:val="24"/>
        </w:rPr>
        <w:t>号广州国际金融中心</w:t>
      </w:r>
      <w:r w:rsidRPr="00C11DE2">
        <w:rPr>
          <w:rFonts w:ascii="宋体" w:hAnsi="宋体"/>
          <w:sz w:val="24"/>
        </w:rPr>
        <w:t>19</w:t>
      </w:r>
      <w:r w:rsidRPr="00C11DE2">
        <w:rPr>
          <w:rFonts w:ascii="宋体" w:hAnsi="宋体" w:hint="eastAsia"/>
          <w:sz w:val="24"/>
        </w:rPr>
        <w:t>、</w:t>
      </w:r>
      <w:r w:rsidRPr="00C11DE2">
        <w:rPr>
          <w:rFonts w:ascii="宋体" w:hAnsi="宋体"/>
          <w:sz w:val="24"/>
        </w:rPr>
        <w:t>20</w:t>
      </w:r>
      <w:r w:rsidRPr="00C11DE2">
        <w:rPr>
          <w:rFonts w:ascii="宋体" w:hAnsi="宋体" w:hint="eastAsia"/>
          <w:sz w:val="24"/>
        </w:rPr>
        <w:t>楼</w:t>
      </w:r>
    </w:p>
    <w:p w:rsidR="00E71A5B" w:rsidRPr="00C11DE2" w:rsidRDefault="00E71A5B" w:rsidP="00AF708E">
      <w:pPr>
        <w:spacing w:line="360" w:lineRule="auto"/>
        <w:ind w:firstLineChars="200" w:firstLine="480"/>
        <w:rPr>
          <w:rFonts w:ascii="宋体" w:hAnsi="宋体"/>
          <w:sz w:val="24"/>
        </w:rPr>
      </w:pPr>
      <w:r w:rsidRPr="00C11DE2">
        <w:rPr>
          <w:rFonts w:ascii="宋体" w:hAnsi="宋体" w:hint="eastAsia"/>
          <w:sz w:val="24"/>
        </w:rPr>
        <w:t>办公地址：广州市天河区珠江新城珠江西路</w:t>
      </w:r>
      <w:r w:rsidRPr="00C11DE2">
        <w:rPr>
          <w:rFonts w:ascii="宋体" w:hAnsi="宋体"/>
          <w:sz w:val="24"/>
        </w:rPr>
        <w:t>5</w:t>
      </w:r>
      <w:r w:rsidRPr="00C11DE2">
        <w:rPr>
          <w:rFonts w:ascii="宋体" w:hAnsi="宋体" w:hint="eastAsia"/>
          <w:sz w:val="24"/>
        </w:rPr>
        <w:t>号广州国际金融中心</w:t>
      </w:r>
      <w:r w:rsidRPr="00C11DE2">
        <w:rPr>
          <w:rFonts w:ascii="宋体" w:hAnsi="宋体"/>
          <w:sz w:val="24"/>
        </w:rPr>
        <w:t>19</w:t>
      </w:r>
      <w:r w:rsidRPr="00C11DE2">
        <w:rPr>
          <w:rFonts w:ascii="宋体" w:hAnsi="宋体" w:hint="eastAsia"/>
          <w:sz w:val="24"/>
        </w:rPr>
        <w:t>、</w:t>
      </w:r>
      <w:r w:rsidRPr="00C11DE2">
        <w:rPr>
          <w:rFonts w:ascii="宋体" w:hAnsi="宋体"/>
          <w:sz w:val="24"/>
        </w:rPr>
        <w:t>20</w:t>
      </w:r>
      <w:r w:rsidRPr="00C11DE2">
        <w:rPr>
          <w:rFonts w:ascii="宋体" w:hAnsi="宋体" w:hint="eastAsia"/>
          <w:sz w:val="24"/>
        </w:rPr>
        <w:t>楼</w:t>
      </w:r>
    </w:p>
    <w:p w:rsidR="00E71A5B" w:rsidRPr="00C11DE2" w:rsidRDefault="00E71A5B" w:rsidP="00AF708E">
      <w:pPr>
        <w:spacing w:line="360" w:lineRule="auto"/>
        <w:ind w:firstLineChars="200" w:firstLine="480"/>
        <w:rPr>
          <w:rFonts w:ascii="宋体" w:hAnsi="宋体"/>
          <w:sz w:val="24"/>
        </w:rPr>
      </w:pPr>
      <w:r w:rsidRPr="00C11DE2">
        <w:rPr>
          <w:rFonts w:ascii="宋体" w:hAnsi="宋体" w:hint="eastAsia"/>
          <w:sz w:val="24"/>
        </w:rPr>
        <w:t>法定代表人：刘东</w:t>
      </w:r>
    </w:p>
    <w:p w:rsidR="00E71A5B" w:rsidRPr="00C11DE2" w:rsidRDefault="00E71A5B" w:rsidP="00AF708E">
      <w:pPr>
        <w:spacing w:line="360" w:lineRule="auto"/>
        <w:ind w:firstLineChars="200" w:firstLine="480"/>
        <w:rPr>
          <w:rFonts w:ascii="宋体" w:hAnsi="宋体"/>
          <w:sz w:val="24"/>
        </w:rPr>
      </w:pPr>
      <w:r w:rsidRPr="00C11DE2">
        <w:rPr>
          <w:rFonts w:ascii="宋体" w:hAnsi="宋体" w:hint="eastAsia"/>
          <w:sz w:val="24"/>
        </w:rPr>
        <w:t>电话：</w:t>
      </w:r>
      <w:r w:rsidRPr="00C11DE2">
        <w:rPr>
          <w:rFonts w:ascii="宋体" w:hAnsi="宋体"/>
          <w:sz w:val="24"/>
        </w:rPr>
        <w:t>020-88836999</w:t>
      </w:r>
    </w:p>
    <w:p w:rsidR="00E71A5B" w:rsidRPr="00C11DE2" w:rsidRDefault="00E71A5B"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020-88836654</w:t>
      </w:r>
    </w:p>
    <w:p w:rsidR="00E71A5B" w:rsidRPr="00C11DE2" w:rsidRDefault="00E71A5B" w:rsidP="00AF708E">
      <w:pPr>
        <w:spacing w:line="360" w:lineRule="auto"/>
        <w:ind w:firstLineChars="200" w:firstLine="480"/>
        <w:rPr>
          <w:rFonts w:ascii="宋体" w:hAnsi="宋体"/>
          <w:sz w:val="24"/>
        </w:rPr>
      </w:pPr>
      <w:r w:rsidRPr="00C11DE2">
        <w:rPr>
          <w:rFonts w:ascii="宋体" w:hAnsi="宋体" w:hint="eastAsia"/>
          <w:sz w:val="24"/>
        </w:rPr>
        <w:t>联系人：林洁茹</w:t>
      </w:r>
    </w:p>
    <w:p w:rsidR="00E71A5B" w:rsidRPr="00C11DE2" w:rsidRDefault="00E71A5B" w:rsidP="00AF708E">
      <w:pPr>
        <w:spacing w:line="360" w:lineRule="auto"/>
        <w:ind w:firstLineChars="200" w:firstLine="480"/>
        <w:rPr>
          <w:rFonts w:ascii="宋体" w:hAnsi="宋体"/>
          <w:sz w:val="24"/>
        </w:rPr>
      </w:pPr>
      <w:r w:rsidRPr="00C11DE2">
        <w:rPr>
          <w:rFonts w:ascii="宋体" w:hAnsi="宋体" w:hint="eastAsia"/>
          <w:sz w:val="24"/>
        </w:rPr>
        <w:t>客服电话：</w:t>
      </w:r>
      <w:r w:rsidRPr="00C11DE2">
        <w:rPr>
          <w:rFonts w:ascii="宋体" w:hAnsi="宋体"/>
          <w:sz w:val="24"/>
        </w:rPr>
        <w:t>020-961303</w:t>
      </w:r>
    </w:p>
    <w:p w:rsidR="00E71A5B" w:rsidRDefault="00E71A5B" w:rsidP="00AF708E">
      <w:pPr>
        <w:spacing w:line="360" w:lineRule="auto"/>
        <w:ind w:firstLineChars="200" w:firstLine="480"/>
        <w:rPr>
          <w:rFonts w:ascii="宋体" w:hAnsi="宋体"/>
          <w:sz w:val="24"/>
        </w:rPr>
      </w:pPr>
      <w:r w:rsidRPr="00C11DE2">
        <w:rPr>
          <w:rFonts w:ascii="宋体" w:hAnsi="宋体" w:hint="eastAsia"/>
          <w:sz w:val="24"/>
        </w:rPr>
        <w:t>公司网址：</w:t>
      </w:r>
      <w:hyperlink r:id="rId38" w:history="1">
        <w:r w:rsidRPr="00C11DE2">
          <w:rPr>
            <w:rStyle w:val="a4"/>
            <w:rFonts w:ascii="宋体" w:hAnsi="宋体"/>
            <w:color w:val="auto"/>
            <w:sz w:val="24"/>
            <w:u w:val="none"/>
          </w:rPr>
          <w:t>www.gzs.com.cn</w:t>
        </w:r>
      </w:hyperlink>
    </w:p>
    <w:p w:rsidR="00545FEB" w:rsidRDefault="00E71A5B"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华鑫证券有限责任公司</w:t>
      </w:r>
    </w:p>
    <w:p w:rsidR="00E71A5B" w:rsidRPr="00C11DE2" w:rsidRDefault="00E71A5B" w:rsidP="00AF708E">
      <w:pPr>
        <w:spacing w:line="360" w:lineRule="auto"/>
        <w:ind w:firstLineChars="200" w:firstLine="480"/>
        <w:rPr>
          <w:rFonts w:ascii="宋体" w:hAnsi="宋体"/>
          <w:sz w:val="24"/>
        </w:rPr>
      </w:pPr>
      <w:r w:rsidRPr="00C11DE2">
        <w:rPr>
          <w:rFonts w:ascii="宋体" w:hAnsi="宋体" w:hint="eastAsia"/>
          <w:sz w:val="24"/>
        </w:rPr>
        <w:lastRenderedPageBreak/>
        <w:t>注册地址：深圳市福田区金田路</w:t>
      </w:r>
      <w:r w:rsidRPr="00C11DE2">
        <w:rPr>
          <w:rFonts w:ascii="宋体" w:hAnsi="宋体"/>
          <w:sz w:val="24"/>
        </w:rPr>
        <w:t>4018</w:t>
      </w:r>
      <w:r w:rsidRPr="00C11DE2">
        <w:rPr>
          <w:rFonts w:ascii="宋体" w:hAnsi="宋体" w:hint="eastAsia"/>
          <w:sz w:val="24"/>
        </w:rPr>
        <w:t>号安联大厦</w:t>
      </w:r>
      <w:r w:rsidRPr="00C11DE2">
        <w:rPr>
          <w:rFonts w:ascii="宋体" w:hAnsi="宋体"/>
          <w:sz w:val="24"/>
        </w:rPr>
        <w:t>28</w:t>
      </w:r>
      <w:r w:rsidRPr="00C11DE2">
        <w:rPr>
          <w:rFonts w:ascii="宋体" w:hAnsi="宋体" w:hint="eastAsia"/>
          <w:sz w:val="24"/>
        </w:rPr>
        <w:t>层</w:t>
      </w:r>
      <w:r w:rsidRPr="00C11DE2">
        <w:rPr>
          <w:rFonts w:ascii="宋体" w:hAnsi="宋体"/>
          <w:sz w:val="24"/>
        </w:rPr>
        <w:t>A01</w:t>
      </w:r>
      <w:r w:rsidRPr="00C11DE2">
        <w:rPr>
          <w:rFonts w:ascii="宋体" w:hAnsi="宋体" w:hint="eastAsia"/>
          <w:sz w:val="24"/>
        </w:rPr>
        <w:t>、</w:t>
      </w:r>
      <w:r w:rsidRPr="00C11DE2">
        <w:rPr>
          <w:rFonts w:ascii="宋体" w:hAnsi="宋体"/>
          <w:sz w:val="24"/>
        </w:rPr>
        <w:t>B01</w:t>
      </w:r>
      <w:r w:rsidRPr="00C11DE2">
        <w:rPr>
          <w:rFonts w:ascii="宋体" w:hAnsi="宋体" w:hint="eastAsia"/>
          <w:sz w:val="24"/>
        </w:rPr>
        <w:t>（</w:t>
      </w:r>
      <w:r w:rsidRPr="00C11DE2">
        <w:rPr>
          <w:rFonts w:ascii="宋体" w:hAnsi="宋体"/>
          <w:sz w:val="24"/>
        </w:rPr>
        <w:t>b</w:t>
      </w:r>
      <w:r w:rsidRPr="00C11DE2">
        <w:rPr>
          <w:rFonts w:ascii="宋体" w:hAnsi="宋体" w:hint="eastAsia"/>
          <w:sz w:val="24"/>
        </w:rPr>
        <w:t>）单元</w:t>
      </w:r>
    </w:p>
    <w:p w:rsidR="00E71A5B" w:rsidRPr="00C11DE2" w:rsidRDefault="00E71A5B" w:rsidP="00AF708E">
      <w:pPr>
        <w:spacing w:line="360" w:lineRule="auto"/>
        <w:ind w:firstLineChars="200" w:firstLine="480"/>
        <w:rPr>
          <w:rFonts w:ascii="宋体" w:hAnsi="宋体"/>
          <w:sz w:val="24"/>
        </w:rPr>
      </w:pPr>
      <w:r w:rsidRPr="00C11DE2">
        <w:rPr>
          <w:rFonts w:ascii="宋体" w:hAnsi="宋体" w:hint="eastAsia"/>
          <w:sz w:val="24"/>
        </w:rPr>
        <w:t>办公地址：深圳市福田区金田路</w:t>
      </w:r>
      <w:r w:rsidRPr="00C11DE2">
        <w:rPr>
          <w:rFonts w:ascii="宋体" w:hAnsi="宋体"/>
          <w:sz w:val="24"/>
        </w:rPr>
        <w:t>4018</w:t>
      </w:r>
      <w:r w:rsidRPr="00C11DE2">
        <w:rPr>
          <w:rFonts w:ascii="宋体" w:hAnsi="宋体" w:hint="eastAsia"/>
          <w:sz w:val="24"/>
        </w:rPr>
        <w:t>号安联大厦</w:t>
      </w:r>
      <w:r w:rsidRPr="00C11DE2">
        <w:rPr>
          <w:rFonts w:ascii="宋体" w:hAnsi="宋体"/>
          <w:sz w:val="24"/>
        </w:rPr>
        <w:t>28</w:t>
      </w:r>
      <w:r w:rsidRPr="00C11DE2">
        <w:rPr>
          <w:rFonts w:ascii="宋体" w:hAnsi="宋体" w:hint="eastAsia"/>
          <w:sz w:val="24"/>
        </w:rPr>
        <w:t>层</w:t>
      </w:r>
      <w:r w:rsidRPr="00C11DE2">
        <w:rPr>
          <w:rFonts w:ascii="宋体" w:hAnsi="宋体"/>
          <w:sz w:val="24"/>
        </w:rPr>
        <w:t>A01</w:t>
      </w:r>
      <w:r w:rsidRPr="00C11DE2">
        <w:rPr>
          <w:rFonts w:ascii="宋体" w:hAnsi="宋体" w:hint="eastAsia"/>
          <w:sz w:val="24"/>
        </w:rPr>
        <w:t>、</w:t>
      </w:r>
      <w:r w:rsidRPr="00C11DE2">
        <w:rPr>
          <w:rFonts w:ascii="宋体" w:hAnsi="宋体"/>
          <w:sz w:val="24"/>
        </w:rPr>
        <w:t>B01</w:t>
      </w:r>
      <w:r w:rsidRPr="00C11DE2">
        <w:rPr>
          <w:rFonts w:ascii="宋体" w:hAnsi="宋体" w:hint="eastAsia"/>
          <w:sz w:val="24"/>
        </w:rPr>
        <w:t>（</w:t>
      </w:r>
      <w:r w:rsidRPr="00C11DE2">
        <w:rPr>
          <w:rFonts w:ascii="宋体" w:hAnsi="宋体"/>
          <w:sz w:val="24"/>
        </w:rPr>
        <w:t>b</w:t>
      </w:r>
      <w:r w:rsidRPr="00C11DE2">
        <w:rPr>
          <w:rFonts w:ascii="宋体" w:hAnsi="宋体" w:hint="eastAsia"/>
          <w:sz w:val="24"/>
        </w:rPr>
        <w:t>）单元</w:t>
      </w:r>
    </w:p>
    <w:p w:rsidR="00E71A5B" w:rsidRPr="00C11DE2" w:rsidRDefault="00E71A5B" w:rsidP="00AF708E">
      <w:pPr>
        <w:spacing w:line="360" w:lineRule="auto"/>
        <w:ind w:firstLineChars="200" w:firstLine="480"/>
        <w:rPr>
          <w:rFonts w:ascii="宋体" w:hAnsi="宋体"/>
          <w:sz w:val="24"/>
        </w:rPr>
      </w:pPr>
      <w:r w:rsidRPr="00C11DE2">
        <w:rPr>
          <w:rFonts w:ascii="宋体" w:hAnsi="宋体" w:hint="eastAsia"/>
          <w:sz w:val="24"/>
        </w:rPr>
        <w:t>法定代表人：王文学</w:t>
      </w:r>
    </w:p>
    <w:p w:rsidR="00E71A5B" w:rsidRPr="00C11DE2" w:rsidRDefault="00E71A5B" w:rsidP="00AF708E">
      <w:pPr>
        <w:spacing w:line="360" w:lineRule="auto"/>
        <w:ind w:firstLineChars="200" w:firstLine="480"/>
        <w:rPr>
          <w:rFonts w:ascii="宋体" w:hAnsi="宋体"/>
          <w:sz w:val="24"/>
        </w:rPr>
      </w:pPr>
      <w:r w:rsidRPr="00C11DE2">
        <w:rPr>
          <w:rFonts w:ascii="宋体" w:hAnsi="宋体" w:hint="eastAsia"/>
          <w:sz w:val="24"/>
        </w:rPr>
        <w:t>电话：</w:t>
      </w:r>
      <w:r w:rsidRPr="00C11DE2">
        <w:rPr>
          <w:rFonts w:ascii="宋体" w:hAnsi="宋体"/>
          <w:sz w:val="24"/>
        </w:rPr>
        <w:t>0755-82083788</w:t>
      </w:r>
    </w:p>
    <w:p w:rsidR="00E71A5B" w:rsidRPr="00C11DE2" w:rsidRDefault="00E71A5B"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0755-82083408</w:t>
      </w:r>
    </w:p>
    <w:p w:rsidR="00E71A5B" w:rsidRPr="00C11DE2" w:rsidRDefault="00E71A5B" w:rsidP="00AF708E">
      <w:pPr>
        <w:spacing w:line="360" w:lineRule="auto"/>
        <w:ind w:firstLineChars="200" w:firstLine="480"/>
        <w:rPr>
          <w:rFonts w:ascii="宋体" w:hAnsi="宋体"/>
          <w:sz w:val="24"/>
        </w:rPr>
      </w:pPr>
      <w:r w:rsidRPr="00C11DE2">
        <w:rPr>
          <w:rFonts w:ascii="宋体" w:hAnsi="宋体" w:hint="eastAsia"/>
          <w:sz w:val="24"/>
        </w:rPr>
        <w:t>联系人：黄旭成</w:t>
      </w:r>
    </w:p>
    <w:p w:rsidR="00E71A5B" w:rsidRPr="00C11DE2" w:rsidRDefault="00E71A5B" w:rsidP="00AF708E">
      <w:pPr>
        <w:spacing w:line="360" w:lineRule="auto"/>
        <w:ind w:firstLineChars="200" w:firstLine="480"/>
        <w:rPr>
          <w:rFonts w:ascii="宋体" w:hAnsi="宋体"/>
          <w:sz w:val="24"/>
        </w:rPr>
      </w:pPr>
      <w:r w:rsidRPr="00C11DE2">
        <w:rPr>
          <w:rFonts w:ascii="宋体" w:hAnsi="宋体" w:hint="eastAsia"/>
          <w:sz w:val="24"/>
        </w:rPr>
        <w:t>客服电话：</w:t>
      </w:r>
      <w:r w:rsidRPr="00C11DE2">
        <w:rPr>
          <w:rFonts w:ascii="宋体" w:hAnsi="宋体"/>
          <w:sz w:val="24"/>
        </w:rPr>
        <w:t>021-32109999, 029-68918888</w:t>
      </w:r>
    </w:p>
    <w:p w:rsidR="00E71A5B" w:rsidRPr="00C11DE2" w:rsidRDefault="00E71A5B" w:rsidP="00AF708E">
      <w:pPr>
        <w:spacing w:line="360" w:lineRule="auto"/>
        <w:ind w:firstLineChars="200" w:firstLine="480"/>
        <w:rPr>
          <w:rFonts w:ascii="宋体" w:hAnsi="宋体"/>
          <w:sz w:val="24"/>
        </w:rPr>
      </w:pPr>
      <w:r w:rsidRPr="00C11DE2">
        <w:rPr>
          <w:rFonts w:ascii="宋体" w:hAnsi="宋体" w:hint="eastAsia"/>
          <w:sz w:val="24"/>
        </w:rPr>
        <w:t>网址：</w:t>
      </w:r>
      <w:hyperlink r:id="rId39" w:history="1">
        <w:r w:rsidRPr="00C11DE2">
          <w:rPr>
            <w:rStyle w:val="a4"/>
            <w:rFonts w:ascii="宋体" w:hAnsi="宋体"/>
            <w:color w:val="auto"/>
            <w:sz w:val="24"/>
            <w:u w:val="none"/>
          </w:rPr>
          <w:t>www.cfsc.com.cn</w:t>
        </w:r>
      </w:hyperlink>
    </w:p>
    <w:p w:rsidR="00545FEB" w:rsidRDefault="00EF441F"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东吴证券股份有限公司</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注册地址：苏州市工业园区星阳街5号东吴证券大厦</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办公地址：苏州市工业园区星阳街5号东吴证券大厦</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法定代表人：</w:t>
      </w:r>
      <w:r w:rsidR="00CE52BE">
        <w:rPr>
          <w:rFonts w:ascii="宋体" w:hAnsi="宋体" w:hint="eastAsia"/>
          <w:sz w:val="24"/>
        </w:rPr>
        <w:t>范力</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电话：0512-65581136</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传真：0512-65588021</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联系人：方晓丹</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客服电话：4008601555</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网址：</w:t>
      </w:r>
      <w:hyperlink r:id="rId40" w:history="1">
        <w:r w:rsidRPr="00C11DE2">
          <w:rPr>
            <w:rStyle w:val="a4"/>
            <w:rFonts w:ascii="宋体" w:hAnsi="宋体"/>
            <w:color w:val="auto"/>
            <w:sz w:val="24"/>
            <w:u w:val="none"/>
          </w:rPr>
          <w:t>www.dwzq.com.cn</w:t>
        </w:r>
      </w:hyperlink>
    </w:p>
    <w:p w:rsidR="00545FEB" w:rsidRDefault="00EF441F"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东兴证券股份有限公司</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注册地址：北京市西城区金融大街5号新盛大厦B座12、15层</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办公地址：北京市西城区金融大街5号新盛大厦B座12、15层</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法定代表人：魏庆华</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电话：010-66555316</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传真：010-66555133</w:t>
      </w:r>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联系人：</w:t>
      </w:r>
      <w:proofErr w:type="gramStart"/>
      <w:r w:rsidRPr="00C11DE2">
        <w:rPr>
          <w:rFonts w:ascii="宋体" w:hAnsi="宋体" w:hint="eastAsia"/>
          <w:sz w:val="24"/>
        </w:rPr>
        <w:t>汤漫川</w:t>
      </w:r>
      <w:proofErr w:type="gramEnd"/>
    </w:p>
    <w:p w:rsidR="00EF441F" w:rsidRPr="00C11DE2" w:rsidRDefault="00EF441F" w:rsidP="00AF708E">
      <w:pPr>
        <w:spacing w:line="360" w:lineRule="auto"/>
        <w:ind w:firstLineChars="200" w:firstLine="480"/>
        <w:rPr>
          <w:rFonts w:ascii="宋体" w:hAnsi="宋体"/>
          <w:sz w:val="24"/>
        </w:rPr>
      </w:pPr>
      <w:r w:rsidRPr="00C11DE2">
        <w:rPr>
          <w:rFonts w:ascii="宋体" w:hAnsi="宋体" w:hint="eastAsia"/>
          <w:sz w:val="24"/>
        </w:rPr>
        <w:t>客服电话：</w:t>
      </w:r>
      <w:r w:rsidRPr="00C11DE2">
        <w:rPr>
          <w:rFonts w:ascii="宋体" w:hAnsi="宋体"/>
          <w:sz w:val="24"/>
        </w:rPr>
        <w:t>400-8888-993</w:t>
      </w:r>
    </w:p>
    <w:p w:rsidR="00EF441F" w:rsidRDefault="00EF441F" w:rsidP="00AF708E">
      <w:pPr>
        <w:spacing w:line="360" w:lineRule="auto"/>
        <w:ind w:firstLineChars="200" w:firstLine="480"/>
        <w:rPr>
          <w:rFonts w:ascii="宋体" w:hAnsi="宋体"/>
          <w:sz w:val="24"/>
        </w:rPr>
      </w:pPr>
      <w:r w:rsidRPr="00C11DE2">
        <w:rPr>
          <w:rFonts w:ascii="宋体" w:hAnsi="宋体" w:hint="eastAsia"/>
          <w:sz w:val="24"/>
        </w:rPr>
        <w:t>网址：</w:t>
      </w:r>
      <w:hyperlink r:id="rId41" w:history="1">
        <w:r w:rsidR="00593C14" w:rsidRPr="00F4009A">
          <w:t>www.dxzq.net.cn</w:t>
        </w:r>
      </w:hyperlink>
    </w:p>
    <w:p w:rsidR="00545FEB" w:rsidRDefault="00C11DE2"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天</w:t>
      </w:r>
      <w:proofErr w:type="gramStart"/>
      <w:r w:rsidRPr="00C11DE2">
        <w:rPr>
          <w:rFonts w:ascii="宋体" w:hAnsi="宋体" w:hint="eastAsia"/>
          <w:sz w:val="24"/>
        </w:rPr>
        <w:t>相投资</w:t>
      </w:r>
      <w:proofErr w:type="gramEnd"/>
      <w:r w:rsidRPr="00C11DE2">
        <w:rPr>
          <w:rFonts w:ascii="宋体" w:hAnsi="宋体" w:hint="eastAsia"/>
          <w:sz w:val="24"/>
        </w:rPr>
        <w:t>顾问有限公司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注册地址：北京市西城区金融街</w:t>
      </w:r>
      <w:r w:rsidRPr="00C11DE2">
        <w:rPr>
          <w:rFonts w:ascii="宋体" w:hAnsi="宋体"/>
          <w:sz w:val="24"/>
        </w:rPr>
        <w:t>19</w:t>
      </w:r>
      <w:r w:rsidRPr="00C11DE2">
        <w:rPr>
          <w:rFonts w:ascii="宋体" w:hAnsi="宋体" w:hint="eastAsia"/>
          <w:sz w:val="24"/>
        </w:rPr>
        <w:t>号富凯大厦</w:t>
      </w:r>
      <w:r w:rsidRPr="00C11DE2">
        <w:rPr>
          <w:rFonts w:ascii="宋体" w:hAnsi="宋体"/>
          <w:sz w:val="24"/>
        </w:rPr>
        <w:t>B</w:t>
      </w:r>
      <w:r w:rsidRPr="00C11DE2">
        <w:rPr>
          <w:rFonts w:ascii="宋体" w:hAnsi="宋体" w:hint="eastAsia"/>
          <w:sz w:val="24"/>
        </w:rPr>
        <w:t>座</w:t>
      </w:r>
      <w:r w:rsidRPr="00C11DE2">
        <w:rPr>
          <w:rFonts w:ascii="宋体" w:hAnsi="宋体"/>
          <w:sz w:val="24"/>
        </w:rPr>
        <w:t>701</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办公地址：北京市西城区新街口外大街28号C</w:t>
      </w:r>
      <w:r w:rsidR="0083684E">
        <w:rPr>
          <w:rFonts w:ascii="宋体" w:hAnsi="宋体" w:hint="eastAsia"/>
          <w:sz w:val="24"/>
        </w:rPr>
        <w:t>、</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lastRenderedPageBreak/>
        <w:t>法定代表人：林义相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联系人：尹伶</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联系电话：</w:t>
      </w:r>
      <w:r w:rsidRPr="00C11DE2">
        <w:rPr>
          <w:rFonts w:ascii="宋体" w:hAnsi="宋体"/>
          <w:sz w:val="24"/>
        </w:rPr>
        <w:t>010-</w:t>
      </w:r>
      <w:r w:rsidR="00364C4B" w:rsidRPr="00364C4B">
        <w:rPr>
          <w:rFonts w:ascii="宋体" w:hAnsi="宋体" w:hint="eastAsia"/>
          <w:sz w:val="24"/>
        </w:rPr>
        <w:t>66045152</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客服电话： 010-66045678</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传真： 010-66045518</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 xml:space="preserve">天相投顾网址： </w:t>
      </w:r>
      <w:r w:rsidRPr="00C11DE2">
        <w:rPr>
          <w:rFonts w:ascii="宋体" w:hAnsi="宋体"/>
          <w:sz w:val="24"/>
        </w:rPr>
        <w:t>http://www.txsec.com</w:t>
      </w:r>
    </w:p>
    <w:p w:rsidR="00C11DE2" w:rsidRPr="00C11DE2" w:rsidRDefault="00C11DE2" w:rsidP="00ED798B">
      <w:pPr>
        <w:spacing w:line="360" w:lineRule="auto"/>
        <w:ind w:firstLineChars="200" w:firstLine="480"/>
        <w:rPr>
          <w:rFonts w:ascii="宋体" w:hAnsi="宋体"/>
          <w:sz w:val="24"/>
        </w:rPr>
      </w:pPr>
      <w:r w:rsidRPr="00C11DE2">
        <w:rPr>
          <w:rFonts w:ascii="宋体" w:hAnsi="宋体" w:hint="eastAsia"/>
          <w:sz w:val="24"/>
        </w:rPr>
        <w:t>天</w:t>
      </w:r>
      <w:proofErr w:type="gramStart"/>
      <w:r w:rsidRPr="00C11DE2">
        <w:rPr>
          <w:rFonts w:ascii="宋体" w:hAnsi="宋体" w:hint="eastAsia"/>
          <w:sz w:val="24"/>
        </w:rPr>
        <w:t>相基金</w:t>
      </w:r>
      <w:proofErr w:type="gramEnd"/>
      <w:r w:rsidRPr="00C11DE2">
        <w:rPr>
          <w:rFonts w:ascii="宋体" w:hAnsi="宋体" w:hint="eastAsia"/>
          <w:sz w:val="24"/>
        </w:rPr>
        <w:t>网网址：</w:t>
      </w:r>
      <w:r w:rsidRPr="00C11DE2">
        <w:rPr>
          <w:rFonts w:ascii="宋体" w:hAnsi="宋体"/>
          <w:sz w:val="24"/>
        </w:rPr>
        <w:t>www.jjm.com.cn</w:t>
      </w:r>
    </w:p>
    <w:p w:rsidR="00545FEB" w:rsidRDefault="00C11DE2"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深圳</w:t>
      </w:r>
      <w:proofErr w:type="gramStart"/>
      <w:r w:rsidRPr="00C11DE2">
        <w:rPr>
          <w:rFonts w:ascii="宋体" w:hAnsi="宋体" w:hint="eastAsia"/>
          <w:sz w:val="24"/>
        </w:rPr>
        <w:t>众禄基金</w:t>
      </w:r>
      <w:proofErr w:type="gramEnd"/>
      <w:r w:rsidRPr="00C11DE2">
        <w:rPr>
          <w:rFonts w:ascii="宋体" w:hAnsi="宋体" w:hint="eastAsia"/>
          <w:sz w:val="24"/>
        </w:rPr>
        <w:t>销售有限公司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注册地址：深圳市罗湖区深南东路</w:t>
      </w:r>
      <w:r w:rsidRPr="00C11DE2">
        <w:rPr>
          <w:rFonts w:ascii="宋体" w:hAnsi="宋体"/>
          <w:sz w:val="24"/>
        </w:rPr>
        <w:t>5047号发展银行大厦25楼I、J单元</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办公地址：深圳市罗湖区深南东路</w:t>
      </w:r>
      <w:r w:rsidRPr="00C11DE2">
        <w:rPr>
          <w:rFonts w:ascii="宋体" w:hAnsi="宋体"/>
          <w:sz w:val="24"/>
        </w:rPr>
        <w:t>5047号发展银行大厦25楼I、J单元</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法定代表人：薛峰</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电话：</w:t>
      </w:r>
      <w:r w:rsidRPr="00C11DE2">
        <w:rPr>
          <w:rFonts w:ascii="宋体" w:hAnsi="宋体"/>
          <w:sz w:val="24"/>
        </w:rPr>
        <w:t>0755-3322795</w:t>
      </w:r>
      <w:r w:rsidRPr="00C11DE2">
        <w:rPr>
          <w:rFonts w:ascii="宋体" w:hAnsi="宋体" w:hint="eastAsia"/>
          <w:sz w:val="24"/>
        </w:rPr>
        <w:t>0</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 xml:space="preserve">0755-82080798 </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联系人：童彩平</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客户服务电话</w:t>
      </w:r>
      <w:r w:rsidRPr="00C11DE2">
        <w:rPr>
          <w:rFonts w:ascii="宋体" w:hAnsi="宋体"/>
          <w:sz w:val="24"/>
        </w:rPr>
        <w:t>: 4006788887</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网址：</w:t>
      </w:r>
      <w:hyperlink r:id="rId42" w:history="1">
        <w:r w:rsidRPr="00C11DE2">
          <w:rPr>
            <w:rStyle w:val="a4"/>
            <w:rFonts w:ascii="宋体" w:hAnsi="宋体" w:hint="eastAsia"/>
            <w:color w:val="auto"/>
            <w:sz w:val="24"/>
            <w:u w:val="none"/>
          </w:rPr>
          <w:t>www.zlfund.cn</w:t>
        </w:r>
      </w:hyperlink>
      <w:r w:rsidRPr="00C11DE2">
        <w:rPr>
          <w:rFonts w:ascii="宋体" w:hAnsi="宋体" w:hint="eastAsia"/>
          <w:sz w:val="24"/>
        </w:rPr>
        <w:t xml:space="preserve"> 及 </w:t>
      </w:r>
      <w:hyperlink r:id="rId43" w:history="1">
        <w:r w:rsidRPr="00C11DE2">
          <w:rPr>
            <w:rStyle w:val="a4"/>
            <w:rFonts w:ascii="宋体" w:hAnsi="宋体" w:hint="eastAsia"/>
            <w:color w:val="auto"/>
            <w:sz w:val="24"/>
            <w:u w:val="none"/>
          </w:rPr>
          <w:t>www.jjmmw.com</w:t>
        </w:r>
      </w:hyperlink>
    </w:p>
    <w:p w:rsidR="00545FEB" w:rsidRDefault="00E71A5B"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杭州数米基金销售有限公司</w:t>
      </w:r>
    </w:p>
    <w:p w:rsidR="00E71A5B" w:rsidRPr="00C11DE2" w:rsidRDefault="00E71A5B" w:rsidP="00421699">
      <w:pPr>
        <w:spacing w:line="360" w:lineRule="auto"/>
        <w:ind w:leftChars="228" w:left="479"/>
        <w:rPr>
          <w:rFonts w:ascii="宋体" w:hAnsi="宋体"/>
          <w:sz w:val="24"/>
        </w:rPr>
      </w:pPr>
      <w:r w:rsidRPr="00C11DE2">
        <w:rPr>
          <w:rFonts w:ascii="宋体" w:hAnsi="宋体" w:hint="eastAsia"/>
          <w:sz w:val="24"/>
        </w:rPr>
        <w:t>注册地址：</w:t>
      </w:r>
      <w:r w:rsidR="001A0735" w:rsidRPr="00973876">
        <w:rPr>
          <w:rFonts w:ascii="宋体" w:hAnsi="宋体" w:hint="eastAsia"/>
          <w:sz w:val="24"/>
        </w:rPr>
        <w:t>杭州市余杭区仓前街文</w:t>
      </w:r>
      <w:proofErr w:type="gramStart"/>
      <w:r w:rsidR="001A0735" w:rsidRPr="00973876">
        <w:rPr>
          <w:rFonts w:ascii="宋体" w:hAnsi="宋体" w:hint="eastAsia"/>
          <w:sz w:val="24"/>
        </w:rPr>
        <w:t>一</w:t>
      </w:r>
      <w:proofErr w:type="gramEnd"/>
      <w:r w:rsidR="001A0735" w:rsidRPr="00973876">
        <w:rPr>
          <w:rFonts w:ascii="宋体" w:hAnsi="宋体" w:hint="eastAsia"/>
          <w:sz w:val="24"/>
        </w:rPr>
        <w:t>西路1218号1栋202室</w:t>
      </w:r>
      <w:r w:rsidRPr="00C11DE2">
        <w:rPr>
          <w:rFonts w:ascii="宋体" w:hAnsi="宋体"/>
          <w:sz w:val="24"/>
        </w:rPr>
        <w:br/>
      </w:r>
      <w:r w:rsidRPr="00C11DE2">
        <w:rPr>
          <w:rFonts w:ascii="宋体" w:hAnsi="宋体" w:hint="eastAsia"/>
          <w:sz w:val="24"/>
        </w:rPr>
        <w:t>办公地址：浙江省杭州市滨江区江南大道3588号恒生大厦12楼</w:t>
      </w:r>
      <w:r w:rsidRPr="00C11DE2">
        <w:rPr>
          <w:rFonts w:ascii="宋体" w:hAnsi="宋体"/>
          <w:sz w:val="24"/>
        </w:rPr>
        <w:br/>
      </w:r>
      <w:r w:rsidRPr="00C11DE2">
        <w:rPr>
          <w:rFonts w:ascii="宋体" w:hAnsi="宋体" w:hint="eastAsia"/>
          <w:sz w:val="24"/>
        </w:rPr>
        <w:t>法定代表人：陈柏青</w:t>
      </w:r>
      <w:r w:rsidRPr="00C11DE2">
        <w:rPr>
          <w:rFonts w:ascii="宋体" w:hAnsi="宋体"/>
          <w:sz w:val="24"/>
        </w:rPr>
        <w:br/>
      </w:r>
      <w:r w:rsidRPr="00C11DE2">
        <w:rPr>
          <w:rFonts w:ascii="宋体" w:hAnsi="宋体" w:hint="eastAsia"/>
          <w:sz w:val="24"/>
        </w:rPr>
        <w:t>电话：0571-28829790，021-608978</w:t>
      </w:r>
      <w:r w:rsidR="001A0735">
        <w:rPr>
          <w:rFonts w:ascii="宋体" w:hAnsi="宋体" w:hint="eastAsia"/>
          <w:sz w:val="24"/>
        </w:rPr>
        <w:t>40</w:t>
      </w:r>
      <w:r w:rsidRPr="00C11DE2">
        <w:rPr>
          <w:rFonts w:ascii="宋体" w:hAnsi="宋体"/>
          <w:sz w:val="24"/>
        </w:rPr>
        <w:br/>
      </w:r>
      <w:r w:rsidRPr="00C11DE2">
        <w:rPr>
          <w:rFonts w:ascii="宋体" w:hAnsi="宋体" w:hint="eastAsia"/>
          <w:sz w:val="24"/>
        </w:rPr>
        <w:t>传真：0571-26698533</w:t>
      </w:r>
      <w:r w:rsidRPr="00C11DE2">
        <w:rPr>
          <w:rFonts w:ascii="宋体" w:hAnsi="宋体"/>
          <w:sz w:val="24"/>
        </w:rPr>
        <w:br/>
      </w:r>
      <w:r w:rsidRPr="00C11DE2">
        <w:rPr>
          <w:rFonts w:ascii="宋体" w:hAnsi="宋体" w:hint="eastAsia"/>
          <w:sz w:val="24"/>
        </w:rPr>
        <w:t>联系人：张裕</w:t>
      </w:r>
      <w:r w:rsidRPr="00C11DE2">
        <w:rPr>
          <w:rFonts w:ascii="宋体" w:hAnsi="宋体"/>
          <w:sz w:val="24"/>
        </w:rPr>
        <w:br/>
      </w:r>
      <w:r w:rsidRPr="00C11DE2">
        <w:rPr>
          <w:rFonts w:ascii="宋体" w:hAnsi="宋体" w:hint="eastAsia"/>
          <w:sz w:val="24"/>
        </w:rPr>
        <w:t>客服电话：4000-766-123</w:t>
      </w:r>
      <w:r w:rsidRPr="00C11DE2">
        <w:rPr>
          <w:rFonts w:ascii="宋体" w:hAnsi="宋体"/>
          <w:sz w:val="24"/>
        </w:rPr>
        <w:br/>
      </w:r>
      <w:r w:rsidRPr="00C11DE2">
        <w:rPr>
          <w:rFonts w:ascii="宋体" w:hAnsi="宋体" w:hint="eastAsia"/>
          <w:sz w:val="24"/>
        </w:rPr>
        <w:t>网址：</w:t>
      </w:r>
      <w:hyperlink r:id="rId44" w:history="1">
        <w:r w:rsidRPr="00C11DE2">
          <w:rPr>
            <w:rStyle w:val="a4"/>
            <w:rFonts w:ascii="宋体" w:hAnsi="宋体"/>
            <w:color w:val="auto"/>
            <w:sz w:val="24"/>
            <w:u w:val="none"/>
          </w:rPr>
          <w:t>http://www.fund123.cn/</w:t>
        </w:r>
      </w:hyperlink>
    </w:p>
    <w:p w:rsidR="00545FEB" w:rsidRDefault="00C11DE2"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上海长</w:t>
      </w:r>
      <w:proofErr w:type="gramStart"/>
      <w:r w:rsidRPr="00C11DE2">
        <w:rPr>
          <w:rFonts w:ascii="宋体" w:hAnsi="宋体" w:hint="eastAsia"/>
          <w:sz w:val="24"/>
        </w:rPr>
        <w:t>量基金</w:t>
      </w:r>
      <w:proofErr w:type="gramEnd"/>
      <w:r w:rsidRPr="00C11DE2">
        <w:rPr>
          <w:rFonts w:ascii="宋体" w:hAnsi="宋体" w:hint="eastAsia"/>
          <w:sz w:val="24"/>
        </w:rPr>
        <w:t>销售投资顾问有限公司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注册地址：上海市高翔路526弄2幢220室</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办公地址：上海市浦东新区浦东大道555号裕</w:t>
      </w:r>
      <w:proofErr w:type="gramStart"/>
      <w:r w:rsidRPr="00C11DE2">
        <w:rPr>
          <w:rFonts w:ascii="宋体" w:hAnsi="宋体" w:hint="eastAsia"/>
          <w:sz w:val="24"/>
        </w:rPr>
        <w:t>景国际</w:t>
      </w:r>
      <w:proofErr w:type="gramEnd"/>
      <w:r w:rsidRPr="00C11DE2">
        <w:rPr>
          <w:rFonts w:ascii="宋体" w:hAnsi="宋体" w:hint="eastAsia"/>
          <w:sz w:val="24"/>
        </w:rPr>
        <w:t>B座16层</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法定代表人：张跃伟</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lastRenderedPageBreak/>
        <w:t>电话：021-</w:t>
      </w:r>
      <w:r w:rsidR="00A6591A">
        <w:rPr>
          <w:rFonts w:ascii="宋体" w:hAnsi="宋体" w:hint="eastAsia"/>
          <w:sz w:val="24"/>
        </w:rPr>
        <w:t>20691835</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传真：021—</w:t>
      </w:r>
      <w:r w:rsidR="00A6591A">
        <w:rPr>
          <w:rFonts w:ascii="宋体" w:hAnsi="宋体" w:hint="eastAsia"/>
          <w:sz w:val="24"/>
        </w:rPr>
        <w:t>20691861</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联系人：</w:t>
      </w:r>
      <w:r w:rsidR="0079272E">
        <w:rPr>
          <w:rFonts w:ascii="宋体" w:hAnsi="宋体" w:hint="eastAsia"/>
          <w:sz w:val="24"/>
        </w:rPr>
        <w:t>单丙烨</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客服电话：400-089-1289</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网址：</w:t>
      </w:r>
      <w:r w:rsidRPr="00C11DE2">
        <w:rPr>
          <w:rFonts w:ascii="宋体" w:hAnsi="宋体"/>
          <w:sz w:val="24"/>
        </w:rPr>
        <w:t>www.</w:t>
      </w:r>
      <w:r w:rsidRPr="00C11DE2">
        <w:rPr>
          <w:rFonts w:ascii="宋体" w:hAnsi="宋体" w:hint="eastAsia"/>
          <w:sz w:val="24"/>
        </w:rPr>
        <w:t>erichfund</w:t>
      </w:r>
      <w:r w:rsidRPr="00C11DE2">
        <w:rPr>
          <w:rFonts w:ascii="宋体" w:hAnsi="宋体"/>
          <w:sz w:val="24"/>
        </w:rPr>
        <w:t>.com</w:t>
      </w:r>
    </w:p>
    <w:p w:rsidR="00545FEB" w:rsidRDefault="00C11DE2"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上海好买基金销售有限公司</w:t>
      </w:r>
    </w:p>
    <w:p w:rsidR="00E409F9" w:rsidRDefault="00C11DE2">
      <w:pPr>
        <w:spacing w:line="360" w:lineRule="auto"/>
        <w:ind w:firstLineChars="200" w:firstLine="480"/>
        <w:rPr>
          <w:color w:val="000000"/>
          <w:szCs w:val="21"/>
        </w:rPr>
      </w:pPr>
      <w:r w:rsidRPr="00C11DE2">
        <w:rPr>
          <w:rFonts w:ascii="宋体" w:hAnsi="宋体" w:hint="eastAsia"/>
          <w:sz w:val="24"/>
        </w:rPr>
        <w:t>注册地址：</w:t>
      </w:r>
      <w:r w:rsidR="00545FEB" w:rsidRPr="00545FEB">
        <w:rPr>
          <w:rFonts w:ascii="宋体" w:hAnsi="宋体" w:hint="eastAsia"/>
          <w:sz w:val="24"/>
        </w:rPr>
        <w:t>上海市虹口区</w:t>
      </w:r>
      <w:proofErr w:type="gramStart"/>
      <w:r w:rsidR="00545FEB" w:rsidRPr="00545FEB">
        <w:rPr>
          <w:rFonts w:ascii="宋体" w:hAnsi="宋体" w:hint="eastAsia"/>
          <w:sz w:val="24"/>
        </w:rPr>
        <w:t>欧阳路</w:t>
      </w:r>
      <w:proofErr w:type="gramEnd"/>
      <w:r w:rsidR="00545FEB" w:rsidRPr="00545FEB">
        <w:rPr>
          <w:rFonts w:ascii="宋体" w:hAnsi="宋体" w:hint="eastAsia"/>
          <w:sz w:val="24"/>
        </w:rPr>
        <w:t>196号26号楼2楼41号</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办公地址：上海市浦东南路</w:t>
      </w:r>
      <w:r w:rsidRPr="00C11DE2">
        <w:rPr>
          <w:rFonts w:ascii="宋体" w:hAnsi="宋体"/>
          <w:sz w:val="24"/>
        </w:rPr>
        <w:t>1118</w:t>
      </w:r>
      <w:r w:rsidRPr="00C11DE2">
        <w:rPr>
          <w:rFonts w:ascii="宋体" w:hAnsi="宋体" w:hint="eastAsia"/>
          <w:sz w:val="24"/>
        </w:rPr>
        <w:t>号鄂尔多斯国际大厦</w:t>
      </w:r>
      <w:r w:rsidRPr="00C11DE2">
        <w:rPr>
          <w:rFonts w:ascii="宋体" w:hAnsi="宋体"/>
          <w:sz w:val="24"/>
        </w:rPr>
        <w:t>903-906</w:t>
      </w:r>
      <w:r w:rsidRPr="00C11DE2">
        <w:rPr>
          <w:rFonts w:ascii="宋体" w:hAnsi="宋体" w:hint="eastAsia"/>
          <w:sz w:val="24"/>
        </w:rPr>
        <w:t>室</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法定代表人：杨文斌</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电话：</w:t>
      </w:r>
      <w:r w:rsidRPr="00C11DE2">
        <w:rPr>
          <w:rFonts w:ascii="宋体" w:hAnsi="宋体"/>
          <w:sz w:val="24"/>
        </w:rPr>
        <w:t>021-58870011</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021-68596916</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联系人：张茹</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客服电话：400-700-9665</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网址：</w:t>
      </w:r>
      <w:hyperlink r:id="rId45" w:history="1">
        <w:r w:rsidRPr="00C11DE2">
          <w:rPr>
            <w:rStyle w:val="a4"/>
            <w:rFonts w:ascii="宋体" w:hAnsi="宋体" w:hint="eastAsia"/>
            <w:color w:val="auto"/>
            <w:sz w:val="24"/>
            <w:u w:val="none"/>
          </w:rPr>
          <w:t>www.ehowbuy.com</w:t>
        </w:r>
      </w:hyperlink>
    </w:p>
    <w:p w:rsidR="00545FEB" w:rsidRDefault="00C11DE2"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诺亚正行（上海）基金销售投资顾问有限公司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注册地址：上海市虹口区飞虹路</w:t>
      </w:r>
      <w:r w:rsidRPr="00C11DE2">
        <w:rPr>
          <w:rFonts w:ascii="宋体" w:hAnsi="宋体"/>
          <w:sz w:val="24"/>
        </w:rPr>
        <w:t>360</w:t>
      </w:r>
      <w:r w:rsidRPr="00C11DE2">
        <w:rPr>
          <w:rFonts w:ascii="宋体" w:hAnsi="宋体" w:hint="eastAsia"/>
          <w:sz w:val="24"/>
        </w:rPr>
        <w:t>弄</w:t>
      </w:r>
      <w:r w:rsidRPr="00C11DE2">
        <w:rPr>
          <w:rFonts w:ascii="宋体" w:hAnsi="宋体"/>
          <w:sz w:val="24"/>
        </w:rPr>
        <w:t>9</w:t>
      </w:r>
      <w:r w:rsidRPr="00C11DE2">
        <w:rPr>
          <w:rFonts w:ascii="宋体" w:hAnsi="宋体" w:hint="eastAsia"/>
          <w:sz w:val="24"/>
        </w:rPr>
        <w:t>号</w:t>
      </w:r>
      <w:r w:rsidRPr="00C11DE2">
        <w:rPr>
          <w:rFonts w:ascii="宋体" w:hAnsi="宋体"/>
          <w:sz w:val="24"/>
        </w:rPr>
        <w:t>3724</w:t>
      </w:r>
      <w:r w:rsidRPr="00C11DE2">
        <w:rPr>
          <w:rFonts w:ascii="宋体" w:hAnsi="宋体" w:hint="eastAsia"/>
          <w:sz w:val="24"/>
        </w:rPr>
        <w:t>室</w:t>
      </w:r>
      <w:r w:rsidRPr="00C11DE2">
        <w:rPr>
          <w:rFonts w:ascii="宋体" w:hAnsi="宋体"/>
          <w:sz w:val="24"/>
        </w:rPr>
        <w:t>     </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办公地址：上海市杨浦区秦皇岛路</w:t>
      </w:r>
      <w:r w:rsidRPr="00C11DE2">
        <w:rPr>
          <w:rFonts w:ascii="宋体" w:hAnsi="宋体"/>
          <w:sz w:val="24"/>
        </w:rPr>
        <w:t>32</w:t>
      </w:r>
      <w:r w:rsidRPr="00C11DE2">
        <w:rPr>
          <w:rFonts w:ascii="宋体" w:hAnsi="宋体" w:hint="eastAsia"/>
          <w:sz w:val="24"/>
        </w:rPr>
        <w:t>号（杨树浦路</w:t>
      </w:r>
      <w:r w:rsidRPr="00C11DE2">
        <w:rPr>
          <w:rFonts w:ascii="宋体" w:hAnsi="宋体"/>
          <w:sz w:val="24"/>
        </w:rPr>
        <w:t>340</w:t>
      </w:r>
      <w:r w:rsidRPr="00C11DE2">
        <w:rPr>
          <w:rFonts w:ascii="宋体" w:hAnsi="宋体" w:hint="eastAsia"/>
          <w:sz w:val="24"/>
        </w:rPr>
        <w:t>号）</w:t>
      </w:r>
      <w:r w:rsidRPr="00C11DE2">
        <w:rPr>
          <w:rFonts w:ascii="宋体" w:hAnsi="宋体"/>
          <w:sz w:val="24"/>
        </w:rPr>
        <w:t>C</w:t>
      </w:r>
      <w:r w:rsidRPr="00C11DE2">
        <w:rPr>
          <w:rFonts w:ascii="宋体" w:hAnsi="宋体" w:hint="eastAsia"/>
          <w:sz w:val="24"/>
        </w:rPr>
        <w:t>栋</w:t>
      </w:r>
      <w:r w:rsidRPr="00C11DE2">
        <w:rPr>
          <w:rFonts w:ascii="宋体" w:hAnsi="宋体"/>
          <w:sz w:val="24"/>
        </w:rPr>
        <w:t>  2</w:t>
      </w:r>
      <w:r w:rsidRPr="00C11DE2">
        <w:rPr>
          <w:rFonts w:ascii="宋体" w:hAnsi="宋体" w:hint="eastAsia"/>
          <w:sz w:val="24"/>
        </w:rPr>
        <w:t>楼</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法定代表人：汪静波</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联系电话：</w:t>
      </w:r>
      <w:r w:rsidRPr="00C11DE2">
        <w:rPr>
          <w:rFonts w:ascii="宋体" w:hAnsi="宋体"/>
          <w:sz w:val="24"/>
        </w:rPr>
        <w:t>021-38600735</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021-38509777</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联系人：方成</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客户服务电话</w:t>
      </w:r>
      <w:r w:rsidRPr="00C11DE2">
        <w:rPr>
          <w:rFonts w:ascii="宋体" w:hAnsi="宋体"/>
          <w:sz w:val="24"/>
        </w:rPr>
        <w:t>:</w:t>
      </w:r>
      <w:r w:rsidRPr="00C11DE2">
        <w:rPr>
          <w:rFonts w:ascii="宋体" w:hAnsi="宋体" w:hint="eastAsia"/>
          <w:sz w:val="24"/>
        </w:rPr>
        <w:t xml:space="preserve"> 400－821－5399</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网址：</w:t>
      </w:r>
      <w:hyperlink r:id="rId46" w:history="1">
        <w:r w:rsidRPr="00C11DE2">
          <w:rPr>
            <w:rStyle w:val="a4"/>
            <w:rFonts w:ascii="宋体" w:hAnsi="宋体"/>
            <w:color w:val="auto"/>
            <w:sz w:val="24"/>
            <w:u w:val="none"/>
          </w:rPr>
          <w:t>www.noah-fund.com</w:t>
        </w:r>
      </w:hyperlink>
    </w:p>
    <w:p w:rsidR="00545FEB" w:rsidRDefault="00C11DE2"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中期时代基金销售（北京）有限公司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注册地址：北京市朝阳区建国门外光华路14号1幢11层1103号</w:t>
      </w:r>
      <w:r w:rsidRPr="00C11DE2">
        <w:rPr>
          <w:rFonts w:ascii="宋体" w:hAnsi="宋体"/>
          <w:sz w:val="24"/>
        </w:rPr>
        <w:t xml:space="preserve"> </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办公地址：北京市朝阳区建国门外光华路</w:t>
      </w:r>
      <w:r w:rsidRPr="00C11DE2">
        <w:rPr>
          <w:rFonts w:ascii="宋体" w:hAnsi="宋体"/>
          <w:sz w:val="24"/>
        </w:rPr>
        <w:t>14号1幢11层</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法定代表人：路瑶</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客户服务电话</w:t>
      </w:r>
      <w:r w:rsidRPr="00C11DE2">
        <w:rPr>
          <w:rFonts w:ascii="宋体" w:hAnsi="宋体"/>
          <w:sz w:val="24"/>
        </w:rPr>
        <w:t xml:space="preserve">: </w:t>
      </w:r>
      <w:r w:rsidRPr="00C11DE2">
        <w:rPr>
          <w:rFonts w:ascii="宋体" w:hAnsi="宋体" w:hint="eastAsia"/>
          <w:sz w:val="24"/>
        </w:rPr>
        <w:t>95162</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网址：</w:t>
      </w:r>
      <w:r w:rsidRPr="00C11DE2">
        <w:rPr>
          <w:rFonts w:ascii="宋体" w:hAnsi="宋体"/>
          <w:sz w:val="24"/>
        </w:rPr>
        <w:t xml:space="preserve"> </w:t>
      </w:r>
      <w:r w:rsidRPr="00C11DE2">
        <w:rPr>
          <w:rFonts w:ascii="宋体" w:hAnsi="宋体" w:hint="eastAsia"/>
          <w:sz w:val="24"/>
        </w:rPr>
        <w:t>www.cifcofund.com</w:t>
      </w:r>
    </w:p>
    <w:p w:rsidR="00545FEB" w:rsidRDefault="00C11DE2"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lastRenderedPageBreak/>
        <w:t>北京</w:t>
      </w:r>
      <w:proofErr w:type="gramStart"/>
      <w:r w:rsidRPr="00C11DE2">
        <w:rPr>
          <w:rFonts w:ascii="宋体" w:hAnsi="宋体" w:hint="eastAsia"/>
          <w:sz w:val="24"/>
        </w:rPr>
        <w:t>展恒基金</w:t>
      </w:r>
      <w:proofErr w:type="gramEnd"/>
      <w:r w:rsidRPr="00C11DE2">
        <w:rPr>
          <w:rFonts w:ascii="宋体" w:hAnsi="宋体" w:hint="eastAsia"/>
          <w:sz w:val="24"/>
        </w:rPr>
        <w:t>销售有限公司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注册地址：北京市顺义区后沙峪镇安富街</w:t>
      </w:r>
      <w:r w:rsidRPr="00C11DE2">
        <w:rPr>
          <w:rFonts w:ascii="宋体" w:hAnsi="宋体"/>
          <w:sz w:val="24"/>
        </w:rPr>
        <w:t>6</w:t>
      </w:r>
      <w:r w:rsidRPr="00C11DE2">
        <w:rPr>
          <w:rFonts w:ascii="宋体" w:hAnsi="宋体" w:hint="eastAsia"/>
          <w:sz w:val="24"/>
        </w:rPr>
        <w:t>号</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办公地址：北京市朝阳区德胜门外华严北里</w:t>
      </w:r>
      <w:r w:rsidRPr="00C11DE2">
        <w:rPr>
          <w:rFonts w:ascii="宋体" w:hAnsi="宋体"/>
          <w:sz w:val="24"/>
        </w:rPr>
        <w:t>2</w:t>
      </w:r>
      <w:r w:rsidRPr="00C11DE2">
        <w:rPr>
          <w:rFonts w:ascii="宋体" w:hAnsi="宋体" w:hint="eastAsia"/>
          <w:sz w:val="24"/>
        </w:rPr>
        <w:t>号民建大厦</w:t>
      </w:r>
      <w:r w:rsidRPr="00C11DE2">
        <w:rPr>
          <w:rFonts w:ascii="宋体" w:hAnsi="宋体"/>
          <w:sz w:val="24"/>
        </w:rPr>
        <w:t>6</w:t>
      </w:r>
      <w:r w:rsidRPr="00C11DE2">
        <w:rPr>
          <w:rFonts w:ascii="宋体" w:hAnsi="宋体" w:hint="eastAsia"/>
          <w:sz w:val="24"/>
        </w:rPr>
        <w:t>层</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法定代表人：闫振杰</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联系电话：010-62020088</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010-</w:t>
      </w:r>
      <w:r w:rsidR="00572A3C" w:rsidRPr="00572A3C">
        <w:rPr>
          <w:rFonts w:ascii="宋体" w:hAnsi="宋体" w:hint="eastAsia"/>
          <w:sz w:val="24"/>
        </w:rPr>
        <w:t>62020355</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联系人：</w:t>
      </w:r>
      <w:r w:rsidR="00906B78">
        <w:rPr>
          <w:rFonts w:ascii="宋体" w:hAnsi="宋体" w:hint="eastAsia"/>
          <w:sz w:val="24"/>
        </w:rPr>
        <w:t>翟飞飞</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客</w:t>
      </w:r>
      <w:proofErr w:type="gramStart"/>
      <w:r w:rsidRPr="00C11DE2">
        <w:rPr>
          <w:rFonts w:ascii="宋体" w:hAnsi="宋体" w:hint="eastAsia"/>
          <w:sz w:val="24"/>
        </w:rPr>
        <w:t>服电话</w:t>
      </w:r>
      <w:proofErr w:type="gramEnd"/>
      <w:r w:rsidRPr="00C11DE2">
        <w:rPr>
          <w:rFonts w:ascii="宋体" w:hAnsi="宋体"/>
          <w:sz w:val="24"/>
        </w:rPr>
        <w:t xml:space="preserve">: </w:t>
      </w:r>
      <w:r w:rsidRPr="00C11DE2">
        <w:rPr>
          <w:rFonts w:ascii="宋体" w:hAnsi="宋体" w:hint="eastAsia"/>
          <w:sz w:val="24"/>
        </w:rPr>
        <w:t>4008886661</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公司网址：</w:t>
      </w:r>
      <w:hyperlink r:id="rId47" w:history="1">
        <w:r w:rsidRPr="00C11DE2">
          <w:rPr>
            <w:rStyle w:val="a4"/>
            <w:rFonts w:ascii="宋体" w:hAnsi="宋体" w:hint="eastAsia"/>
            <w:color w:val="auto"/>
            <w:sz w:val="24"/>
            <w:u w:val="none"/>
          </w:rPr>
          <w:t>www.myfund.com</w:t>
        </w:r>
      </w:hyperlink>
    </w:p>
    <w:p w:rsidR="00545FEB" w:rsidRDefault="00C11DE2"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上海天天基金销售有限公司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注册地址：上海市徐汇区龙田路</w:t>
      </w:r>
      <w:r w:rsidRPr="00C11DE2">
        <w:rPr>
          <w:rFonts w:ascii="宋体" w:hAnsi="宋体"/>
          <w:sz w:val="24"/>
        </w:rPr>
        <w:t>190号2号楼2层</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办公地址：上海市徐汇区龙田路</w:t>
      </w:r>
      <w:r w:rsidRPr="00C11DE2">
        <w:rPr>
          <w:rFonts w:ascii="宋体" w:hAnsi="宋体"/>
          <w:sz w:val="24"/>
        </w:rPr>
        <w:t>195号3C座9楼</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法定代表人：其实</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联系电话：021-54509998</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传真：021-64385308</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联系人：潘世友</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客</w:t>
      </w:r>
      <w:proofErr w:type="gramStart"/>
      <w:r w:rsidRPr="00C11DE2">
        <w:rPr>
          <w:rFonts w:ascii="宋体" w:hAnsi="宋体" w:hint="eastAsia"/>
          <w:sz w:val="24"/>
        </w:rPr>
        <w:t>服电话</w:t>
      </w:r>
      <w:proofErr w:type="gramEnd"/>
      <w:r w:rsidRPr="00C11DE2">
        <w:rPr>
          <w:rFonts w:ascii="宋体" w:hAnsi="宋体"/>
          <w:sz w:val="24"/>
        </w:rPr>
        <w:t xml:space="preserve">: </w:t>
      </w:r>
      <w:r w:rsidRPr="00C11DE2">
        <w:rPr>
          <w:rFonts w:ascii="宋体" w:hAnsi="宋体" w:hint="eastAsia"/>
          <w:sz w:val="24"/>
        </w:rPr>
        <w:t>400-1818-188</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公司网址：www.1234567.com.cn</w:t>
      </w:r>
    </w:p>
    <w:p w:rsidR="00545FEB" w:rsidRDefault="00C11DE2"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万银财富（北京）基金销售有限公司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注册地址：北京市朝阳区北四环中路27号院5号楼3201内</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办公地址：北京市朝阳区北四环中路27号院5号楼3201内</w:t>
      </w:r>
    </w:p>
    <w:p w:rsidR="00241728" w:rsidRDefault="00C11DE2">
      <w:pPr>
        <w:spacing w:line="360" w:lineRule="auto"/>
        <w:ind w:firstLineChars="200" w:firstLine="480"/>
        <w:rPr>
          <w:rFonts w:ascii="宋体" w:hAnsi="宋体"/>
          <w:sz w:val="24"/>
        </w:rPr>
      </w:pPr>
      <w:r w:rsidRPr="00C11DE2">
        <w:rPr>
          <w:rFonts w:ascii="宋体" w:hAnsi="宋体" w:hint="eastAsia"/>
          <w:sz w:val="24"/>
        </w:rPr>
        <w:t>法定代表人：</w:t>
      </w:r>
      <w:r w:rsidR="00EB40FD">
        <w:rPr>
          <w:rFonts w:ascii="宋体" w:hAnsi="宋体" w:hint="eastAsia"/>
          <w:sz w:val="24"/>
        </w:rPr>
        <w:t>王斐</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联系电话：</w:t>
      </w:r>
      <w:r w:rsidRPr="00C11DE2">
        <w:rPr>
          <w:rFonts w:ascii="宋体" w:hAnsi="宋体"/>
          <w:sz w:val="24"/>
        </w:rPr>
        <w:t>010-59393923</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010-59393074</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联系人：</w:t>
      </w:r>
      <w:r w:rsidR="00EB40FD">
        <w:rPr>
          <w:rFonts w:ascii="宋体" w:hAnsi="宋体" w:hint="eastAsia"/>
          <w:sz w:val="24"/>
        </w:rPr>
        <w:t>陶翰辰</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客服电话：</w:t>
      </w:r>
      <w:r w:rsidRPr="00C11DE2">
        <w:rPr>
          <w:rFonts w:ascii="宋体" w:hAnsi="宋体"/>
          <w:sz w:val="24"/>
        </w:rPr>
        <w:t>4008080069</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公司网址：</w:t>
      </w:r>
      <w:r w:rsidRPr="00C11DE2">
        <w:rPr>
          <w:rFonts w:ascii="宋体" w:hAnsi="宋体"/>
          <w:sz w:val="24"/>
        </w:rPr>
        <w:t>www.wy-fund.com</w:t>
      </w:r>
    </w:p>
    <w:p w:rsidR="00545FEB" w:rsidRDefault="00C11DE2"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浙江同花</w:t>
      </w:r>
      <w:proofErr w:type="gramStart"/>
      <w:r w:rsidRPr="00C11DE2">
        <w:rPr>
          <w:rFonts w:ascii="宋体" w:hAnsi="宋体" w:hint="eastAsia"/>
          <w:sz w:val="24"/>
        </w:rPr>
        <w:t>顺基金</w:t>
      </w:r>
      <w:proofErr w:type="gramEnd"/>
      <w:r w:rsidRPr="00C11DE2">
        <w:rPr>
          <w:rFonts w:ascii="宋体" w:hAnsi="宋体" w:hint="eastAsia"/>
          <w:sz w:val="24"/>
        </w:rPr>
        <w:t>销售有限公司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 xml:space="preserve">注册地址：浙江省杭州市文二西路一号元茂大厦903室     </w:t>
      </w:r>
      <w:r w:rsidRPr="00C11DE2">
        <w:rPr>
          <w:rFonts w:ascii="宋体" w:hAnsi="宋体"/>
          <w:sz w:val="24"/>
        </w:rPr>
        <w:tab/>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lastRenderedPageBreak/>
        <w:t>办公地址：浙江省杭州市</w:t>
      </w:r>
      <w:proofErr w:type="gramStart"/>
      <w:r w:rsidRPr="00C11DE2">
        <w:rPr>
          <w:rFonts w:ascii="宋体" w:hAnsi="宋体" w:hint="eastAsia"/>
          <w:sz w:val="24"/>
        </w:rPr>
        <w:t>翠柏路</w:t>
      </w:r>
      <w:proofErr w:type="gramEnd"/>
      <w:r w:rsidRPr="00C11DE2">
        <w:rPr>
          <w:rFonts w:ascii="宋体" w:hAnsi="宋体" w:hint="eastAsia"/>
          <w:sz w:val="24"/>
        </w:rPr>
        <w:t>7号杭州电子商务产业园2楼</w:t>
      </w:r>
      <w:r w:rsidRPr="00C11DE2">
        <w:rPr>
          <w:rFonts w:ascii="宋体" w:hAnsi="宋体"/>
          <w:sz w:val="24"/>
        </w:rPr>
        <w:tab/>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法定代表人：</w:t>
      </w:r>
      <w:proofErr w:type="gramStart"/>
      <w:r w:rsidRPr="00C11DE2">
        <w:rPr>
          <w:rFonts w:ascii="宋体" w:hAnsi="宋体" w:hint="eastAsia"/>
          <w:sz w:val="24"/>
        </w:rPr>
        <w:t>凌</w:t>
      </w:r>
      <w:proofErr w:type="gramEnd"/>
      <w:r w:rsidRPr="00C11DE2">
        <w:rPr>
          <w:rFonts w:ascii="宋体" w:hAnsi="宋体" w:hint="eastAsia"/>
          <w:sz w:val="24"/>
        </w:rPr>
        <w:t xml:space="preserve">顺平  </w:t>
      </w:r>
      <w:r w:rsidRPr="00C11DE2">
        <w:rPr>
          <w:rFonts w:ascii="宋体" w:hAnsi="宋体"/>
          <w:sz w:val="24"/>
        </w:rPr>
        <w:tab/>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电话：0571-88911818</w:t>
      </w:r>
      <w:r w:rsidRPr="00C11DE2">
        <w:rPr>
          <w:rFonts w:ascii="宋体" w:hAnsi="宋体"/>
          <w:sz w:val="24"/>
        </w:rPr>
        <w:tab/>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传真：0571-86800423</w:t>
      </w:r>
      <w:r w:rsidRPr="00C11DE2">
        <w:rPr>
          <w:rFonts w:ascii="宋体" w:hAnsi="宋体"/>
          <w:sz w:val="24"/>
        </w:rPr>
        <w:tab/>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联系人：</w:t>
      </w:r>
      <w:proofErr w:type="gramStart"/>
      <w:r w:rsidRPr="00C11DE2">
        <w:rPr>
          <w:rFonts w:ascii="宋体" w:hAnsi="宋体" w:hint="eastAsia"/>
          <w:sz w:val="24"/>
        </w:rPr>
        <w:t>杨翼</w:t>
      </w:r>
      <w:proofErr w:type="gramEnd"/>
      <w:r w:rsidRPr="00C11DE2">
        <w:rPr>
          <w:rFonts w:ascii="宋体" w:hAnsi="宋体"/>
          <w:sz w:val="24"/>
        </w:rPr>
        <w:tab/>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客户服务电话:</w:t>
      </w:r>
      <w:r w:rsidRPr="00C11DE2" w:rsidDel="00BD294A">
        <w:rPr>
          <w:rFonts w:ascii="宋体" w:hAnsi="宋体"/>
          <w:sz w:val="24"/>
        </w:rPr>
        <w:t xml:space="preserve"> </w:t>
      </w:r>
      <w:r w:rsidRPr="00C11DE2">
        <w:rPr>
          <w:rFonts w:ascii="宋体" w:hAnsi="宋体"/>
          <w:sz w:val="24"/>
        </w:rPr>
        <w:t>4008-773-772</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网址：</w:t>
      </w:r>
      <w:hyperlink r:id="rId48" w:history="1">
        <w:r w:rsidRPr="00C11DE2">
          <w:rPr>
            <w:rStyle w:val="a4"/>
            <w:rFonts w:ascii="宋体" w:hAnsi="宋体"/>
            <w:color w:val="auto"/>
            <w:sz w:val="24"/>
            <w:u w:val="none"/>
          </w:rPr>
          <w:t>www.5ifund.com</w:t>
        </w:r>
      </w:hyperlink>
      <w:r w:rsidRPr="00C11DE2">
        <w:rPr>
          <w:rFonts w:ascii="宋体" w:hAnsi="宋体"/>
          <w:sz w:val="24"/>
        </w:rPr>
        <w:tab/>
      </w:r>
    </w:p>
    <w:p w:rsidR="00545FEB" w:rsidRDefault="00C11DE2" w:rsidP="00545FEB">
      <w:pPr>
        <w:pStyle w:val="af1"/>
        <w:numPr>
          <w:ilvl w:val="0"/>
          <w:numId w:val="47"/>
        </w:numPr>
        <w:spacing w:line="360" w:lineRule="auto"/>
        <w:ind w:firstLineChars="0"/>
        <w:rPr>
          <w:rFonts w:ascii="宋体" w:hAnsi="宋体"/>
          <w:sz w:val="24"/>
        </w:rPr>
      </w:pPr>
      <w:proofErr w:type="gramStart"/>
      <w:r w:rsidRPr="00C11DE2">
        <w:rPr>
          <w:rFonts w:ascii="宋体" w:hAnsi="宋体" w:hint="eastAsia"/>
          <w:sz w:val="24"/>
        </w:rPr>
        <w:t>宜信普泽</w:t>
      </w:r>
      <w:proofErr w:type="gramEnd"/>
      <w:r w:rsidRPr="00C11DE2">
        <w:rPr>
          <w:rFonts w:ascii="宋体" w:hAnsi="宋体" w:hint="eastAsia"/>
          <w:sz w:val="24"/>
        </w:rPr>
        <w:t>投资顾问（北京）有限公司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注册地址：北京市朝阳区建国路88号9号楼15层1809</w:t>
      </w:r>
      <w:r w:rsidRPr="00C11DE2">
        <w:rPr>
          <w:rFonts w:ascii="宋体" w:hAnsi="宋体"/>
          <w:sz w:val="24"/>
        </w:rPr>
        <w:t xml:space="preserve"> </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办公地址：北京市朝阳区建国路</w:t>
      </w:r>
      <w:r w:rsidRPr="00C11DE2">
        <w:rPr>
          <w:rFonts w:ascii="宋体" w:hAnsi="宋体"/>
          <w:sz w:val="24"/>
        </w:rPr>
        <w:t>88</w:t>
      </w:r>
      <w:r w:rsidRPr="00C11DE2">
        <w:rPr>
          <w:rFonts w:ascii="宋体" w:hAnsi="宋体" w:hint="eastAsia"/>
          <w:sz w:val="24"/>
        </w:rPr>
        <w:t>号</w:t>
      </w:r>
      <w:r w:rsidRPr="00C11DE2">
        <w:rPr>
          <w:rFonts w:ascii="宋体" w:hAnsi="宋体"/>
          <w:sz w:val="24"/>
        </w:rPr>
        <w:t>SOHO</w:t>
      </w:r>
      <w:r w:rsidRPr="00C11DE2">
        <w:rPr>
          <w:rFonts w:ascii="宋体" w:hAnsi="宋体" w:hint="eastAsia"/>
          <w:sz w:val="24"/>
        </w:rPr>
        <w:t>现代城</w:t>
      </w:r>
      <w:r w:rsidRPr="00C11DE2">
        <w:rPr>
          <w:rFonts w:ascii="宋体" w:hAnsi="宋体"/>
          <w:sz w:val="24"/>
        </w:rPr>
        <w:t>C</w:t>
      </w:r>
      <w:r w:rsidRPr="00C11DE2">
        <w:rPr>
          <w:rFonts w:ascii="宋体" w:hAnsi="宋体" w:hint="eastAsia"/>
          <w:sz w:val="24"/>
        </w:rPr>
        <w:t>座</w:t>
      </w:r>
      <w:r w:rsidRPr="00C11DE2">
        <w:rPr>
          <w:rFonts w:ascii="宋体" w:hAnsi="宋体"/>
          <w:sz w:val="24"/>
        </w:rPr>
        <w:t>1809</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法定代表人：沈伟桦</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电话：</w:t>
      </w:r>
      <w:r w:rsidRPr="00C11DE2">
        <w:rPr>
          <w:rFonts w:ascii="宋体" w:hAnsi="宋体"/>
          <w:sz w:val="24"/>
        </w:rPr>
        <w:t xml:space="preserve"> 010-52855713</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传真：</w:t>
      </w:r>
      <w:r w:rsidRPr="00C11DE2">
        <w:rPr>
          <w:rFonts w:ascii="宋体" w:hAnsi="宋体"/>
          <w:sz w:val="24"/>
        </w:rPr>
        <w:t>010-85894285</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联系人：程刚</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 xml:space="preserve">客服电话：400 6099 </w:t>
      </w:r>
      <w:r w:rsidR="00DA6DDF">
        <w:rPr>
          <w:rFonts w:ascii="宋体" w:hAnsi="宋体" w:hint="eastAsia"/>
          <w:sz w:val="24"/>
        </w:rPr>
        <w:t>2</w:t>
      </w:r>
      <w:r w:rsidRPr="00C11DE2">
        <w:rPr>
          <w:rFonts w:ascii="宋体" w:hAnsi="宋体" w:hint="eastAsia"/>
          <w:sz w:val="24"/>
        </w:rPr>
        <w:t>00</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网址：</w:t>
      </w:r>
      <w:hyperlink r:id="rId49" w:history="1">
        <w:r w:rsidRPr="00C11DE2">
          <w:rPr>
            <w:rStyle w:val="a4"/>
            <w:rFonts w:ascii="宋体" w:hAnsi="宋体"/>
            <w:color w:val="auto"/>
            <w:sz w:val="24"/>
            <w:u w:val="none"/>
          </w:rPr>
          <w:t>www.yixinfund.com</w:t>
        </w:r>
      </w:hyperlink>
    </w:p>
    <w:p w:rsidR="00545FEB" w:rsidRDefault="00C11DE2" w:rsidP="00545FEB">
      <w:pPr>
        <w:pStyle w:val="af1"/>
        <w:numPr>
          <w:ilvl w:val="0"/>
          <w:numId w:val="47"/>
        </w:numPr>
        <w:spacing w:line="360" w:lineRule="auto"/>
        <w:ind w:firstLineChars="0"/>
        <w:rPr>
          <w:rFonts w:ascii="宋体" w:hAnsi="宋体"/>
          <w:sz w:val="24"/>
        </w:rPr>
      </w:pPr>
      <w:r w:rsidRPr="00C11DE2">
        <w:rPr>
          <w:rFonts w:ascii="宋体" w:hAnsi="宋体" w:hint="eastAsia"/>
          <w:sz w:val="24"/>
        </w:rPr>
        <w:t>一路财富（北京）信息科技有限公司</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注册地址：北京市西城区车公庄大街9号五栋大楼C座702室</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办公地址：北京市西城区</w:t>
      </w:r>
      <w:r w:rsidR="00325AD7" w:rsidRPr="00325AD7">
        <w:rPr>
          <w:rFonts w:ascii="宋体" w:hAnsi="宋体" w:hint="eastAsia"/>
          <w:sz w:val="24"/>
        </w:rPr>
        <w:t>阜成门大街2号万通新世界广场A座2208</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法定代表人：吴雪秀</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电话：010-88312877</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传真：010-88312885</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联系人：</w:t>
      </w:r>
      <w:r w:rsidR="00325AD7">
        <w:rPr>
          <w:rFonts w:ascii="宋体" w:hAnsi="宋体" w:hint="eastAsia"/>
          <w:sz w:val="24"/>
        </w:rPr>
        <w:t>段京璐</w:t>
      </w:r>
    </w:p>
    <w:p w:rsidR="00C11DE2" w:rsidRPr="00C11DE2" w:rsidRDefault="00C11DE2" w:rsidP="00AF708E">
      <w:pPr>
        <w:spacing w:line="360" w:lineRule="auto"/>
        <w:ind w:firstLineChars="200" w:firstLine="480"/>
        <w:rPr>
          <w:rFonts w:ascii="宋体" w:hAnsi="宋体"/>
          <w:sz w:val="24"/>
        </w:rPr>
      </w:pPr>
      <w:r w:rsidRPr="00C11DE2">
        <w:rPr>
          <w:rFonts w:ascii="宋体" w:hAnsi="宋体" w:hint="eastAsia"/>
          <w:sz w:val="24"/>
        </w:rPr>
        <w:t>客服电话：</w:t>
      </w:r>
      <w:r w:rsidRPr="00C11DE2">
        <w:rPr>
          <w:rFonts w:ascii="宋体" w:hAnsi="宋体"/>
          <w:sz w:val="24"/>
        </w:rPr>
        <w:t>400-0011-566</w:t>
      </w:r>
    </w:p>
    <w:p w:rsidR="0011434A" w:rsidRPr="0011434A" w:rsidRDefault="00C11DE2" w:rsidP="00AF708E">
      <w:pPr>
        <w:spacing w:line="360" w:lineRule="auto"/>
        <w:ind w:firstLineChars="200" w:firstLine="480"/>
        <w:rPr>
          <w:rFonts w:ascii="宋体" w:hAnsi="宋体"/>
          <w:sz w:val="24"/>
        </w:rPr>
      </w:pPr>
      <w:r w:rsidRPr="00C11DE2">
        <w:rPr>
          <w:rFonts w:ascii="宋体" w:hAnsi="宋体" w:hint="eastAsia"/>
          <w:sz w:val="24"/>
        </w:rPr>
        <w:t>网址：</w:t>
      </w:r>
      <w:hyperlink r:id="rId50" w:history="1">
        <w:r w:rsidR="0011434A" w:rsidRPr="00302BC2">
          <w:rPr>
            <w:rStyle w:val="a4"/>
            <w:rFonts w:ascii="宋体" w:hAnsi="宋体"/>
            <w:color w:val="auto"/>
            <w:sz w:val="24"/>
            <w:u w:val="none"/>
          </w:rPr>
          <w:t>www.yilucaifu.com</w:t>
        </w:r>
      </w:hyperlink>
    </w:p>
    <w:p w:rsidR="00D05971" w:rsidRPr="00CF21F0" w:rsidRDefault="00D05971" w:rsidP="00AF708E">
      <w:pPr>
        <w:tabs>
          <w:tab w:val="left" w:pos="0"/>
        </w:tabs>
        <w:spacing w:line="360" w:lineRule="auto"/>
        <w:ind w:firstLineChars="200" w:firstLine="480"/>
        <w:rPr>
          <w:rFonts w:ascii="宋体" w:hAnsi="宋体"/>
          <w:sz w:val="24"/>
        </w:rPr>
      </w:pPr>
      <w:r w:rsidRPr="00CF21F0">
        <w:rPr>
          <w:rFonts w:ascii="宋体" w:hAnsi="宋体" w:hint="eastAsia"/>
          <w:sz w:val="24"/>
        </w:rPr>
        <w:t>11.募集时间安排与基金合同生效</w:t>
      </w:r>
    </w:p>
    <w:p w:rsidR="00F91AEA" w:rsidRPr="00F91AEA" w:rsidRDefault="00F91AEA" w:rsidP="00ED798B">
      <w:pPr>
        <w:spacing w:line="360" w:lineRule="auto"/>
        <w:ind w:firstLineChars="200" w:firstLine="480"/>
        <w:rPr>
          <w:rFonts w:ascii="宋体" w:hAnsi="宋体"/>
          <w:sz w:val="24"/>
        </w:rPr>
      </w:pPr>
      <w:r w:rsidRPr="00F91AEA">
        <w:rPr>
          <w:rFonts w:ascii="宋体" w:hAnsi="宋体"/>
          <w:sz w:val="24"/>
        </w:rPr>
        <w:t>本基金募集期为</w:t>
      </w:r>
      <w:r w:rsidRPr="00C538AE">
        <w:rPr>
          <w:rFonts w:ascii="宋体" w:hAnsi="宋体"/>
          <w:sz w:val="24"/>
        </w:rPr>
        <w:t>201</w:t>
      </w:r>
      <w:r w:rsidRPr="00C538AE">
        <w:rPr>
          <w:rFonts w:ascii="宋体" w:hAnsi="宋体" w:hint="eastAsia"/>
          <w:sz w:val="24"/>
        </w:rPr>
        <w:t>4</w:t>
      </w:r>
      <w:r w:rsidRPr="00C538AE">
        <w:rPr>
          <w:rFonts w:ascii="宋体" w:hAnsi="宋体"/>
          <w:sz w:val="24"/>
        </w:rPr>
        <w:t>年</w:t>
      </w:r>
      <w:r w:rsidR="00250338">
        <w:rPr>
          <w:rFonts w:ascii="宋体" w:hAnsi="宋体" w:hint="eastAsia"/>
          <w:sz w:val="24"/>
        </w:rPr>
        <w:t>6</w:t>
      </w:r>
      <w:r w:rsidR="00F31997" w:rsidRPr="00F31997">
        <w:rPr>
          <w:rFonts w:ascii="宋体" w:hAnsi="宋体"/>
          <w:sz w:val="24"/>
        </w:rPr>
        <w:t>月</w:t>
      </w:r>
      <w:r w:rsidR="00250338">
        <w:rPr>
          <w:rFonts w:ascii="宋体" w:hAnsi="宋体" w:hint="eastAsia"/>
          <w:sz w:val="24"/>
        </w:rPr>
        <w:t>23</w:t>
      </w:r>
      <w:r w:rsidR="00F31997" w:rsidRPr="00F31997">
        <w:rPr>
          <w:rFonts w:ascii="宋体" w:hAnsi="宋体"/>
          <w:sz w:val="24"/>
        </w:rPr>
        <w:t>日至2014年</w:t>
      </w:r>
      <w:r w:rsidR="00250338">
        <w:rPr>
          <w:rFonts w:ascii="宋体" w:hAnsi="宋体" w:hint="eastAsia"/>
          <w:sz w:val="24"/>
        </w:rPr>
        <w:t>7</w:t>
      </w:r>
      <w:r w:rsidR="00F31997" w:rsidRPr="00F31997">
        <w:rPr>
          <w:rFonts w:ascii="宋体" w:hAnsi="宋体"/>
          <w:sz w:val="24"/>
        </w:rPr>
        <w:t>月</w:t>
      </w:r>
      <w:r w:rsidR="00250338">
        <w:rPr>
          <w:rFonts w:ascii="宋体" w:hAnsi="宋体" w:hint="eastAsia"/>
          <w:sz w:val="24"/>
        </w:rPr>
        <w:t>22</w:t>
      </w:r>
      <w:r w:rsidR="00F31997" w:rsidRPr="00F31997">
        <w:rPr>
          <w:rFonts w:ascii="宋体" w:hAnsi="宋体"/>
          <w:sz w:val="24"/>
        </w:rPr>
        <w:t>日</w:t>
      </w:r>
      <w:r w:rsidRPr="00C538AE">
        <w:rPr>
          <w:rFonts w:ascii="宋体" w:hAnsi="宋体"/>
          <w:sz w:val="24"/>
        </w:rPr>
        <w:t>；</w:t>
      </w:r>
      <w:r w:rsidRPr="00F91AEA">
        <w:rPr>
          <w:rFonts w:ascii="宋体" w:hAnsi="宋体"/>
          <w:sz w:val="24"/>
        </w:rPr>
        <w:t>如需延长，最长不超过自基金份额发售之日起的三个月。</w:t>
      </w:r>
    </w:p>
    <w:p w:rsidR="00D05971" w:rsidRPr="00CF21F0" w:rsidRDefault="00D05971" w:rsidP="00AF708E">
      <w:pPr>
        <w:tabs>
          <w:tab w:val="left" w:pos="0"/>
        </w:tabs>
        <w:spacing w:line="360" w:lineRule="auto"/>
        <w:ind w:firstLineChars="200" w:firstLine="480"/>
        <w:rPr>
          <w:rFonts w:ascii="宋体" w:hAnsi="宋体"/>
          <w:sz w:val="24"/>
        </w:rPr>
      </w:pPr>
      <w:r w:rsidRPr="00CF21F0">
        <w:rPr>
          <w:rFonts w:ascii="宋体" w:hAnsi="宋体"/>
          <w:sz w:val="24"/>
        </w:rPr>
        <w:t>自</w:t>
      </w:r>
      <w:r w:rsidR="00F91AEA" w:rsidRPr="00C538AE">
        <w:rPr>
          <w:rFonts w:ascii="宋体" w:hAnsi="宋体" w:hint="eastAsia"/>
          <w:sz w:val="24"/>
        </w:rPr>
        <w:t>2014</w:t>
      </w:r>
      <w:r w:rsidR="00C07801" w:rsidRPr="00C538AE">
        <w:rPr>
          <w:rFonts w:ascii="宋体" w:hAnsi="宋体"/>
          <w:sz w:val="24"/>
        </w:rPr>
        <w:t>年</w:t>
      </w:r>
      <w:r w:rsidR="00250338">
        <w:rPr>
          <w:rFonts w:ascii="宋体" w:hAnsi="宋体" w:hint="eastAsia"/>
          <w:sz w:val="24"/>
        </w:rPr>
        <w:t>6</w:t>
      </w:r>
      <w:r w:rsidR="00F31997" w:rsidRPr="00F31997">
        <w:rPr>
          <w:rFonts w:ascii="宋体" w:hAnsi="宋体"/>
          <w:sz w:val="24"/>
        </w:rPr>
        <w:t>月</w:t>
      </w:r>
      <w:r w:rsidR="00250338">
        <w:rPr>
          <w:rFonts w:ascii="宋体" w:hAnsi="宋体" w:hint="eastAsia"/>
          <w:sz w:val="24"/>
        </w:rPr>
        <w:t>23</w:t>
      </w:r>
      <w:r w:rsidR="00F31997" w:rsidRPr="00F31997">
        <w:rPr>
          <w:rFonts w:ascii="宋体" w:hAnsi="宋体"/>
          <w:sz w:val="24"/>
        </w:rPr>
        <w:t>日</w:t>
      </w:r>
      <w:r w:rsidRPr="00CF21F0">
        <w:rPr>
          <w:rFonts w:ascii="宋体" w:hAnsi="宋体"/>
          <w:sz w:val="24"/>
        </w:rPr>
        <w:t>起，本基金面向个人投资者、机构投资者及合格境外机</w:t>
      </w:r>
      <w:r w:rsidRPr="00CF21F0">
        <w:rPr>
          <w:rFonts w:ascii="宋体" w:hAnsi="宋体"/>
          <w:sz w:val="24"/>
        </w:rPr>
        <w:lastRenderedPageBreak/>
        <w:t>构投资者同时发售。到</w:t>
      </w:r>
      <w:r w:rsidR="00F91AEA" w:rsidRPr="00C538AE">
        <w:rPr>
          <w:rFonts w:ascii="宋体" w:hAnsi="宋体" w:hint="eastAsia"/>
          <w:sz w:val="24"/>
        </w:rPr>
        <w:t>2014</w:t>
      </w:r>
      <w:r w:rsidR="003540CD" w:rsidRPr="00C538AE">
        <w:rPr>
          <w:rFonts w:ascii="宋体" w:hAnsi="宋体"/>
          <w:sz w:val="24"/>
        </w:rPr>
        <w:t>年</w:t>
      </w:r>
      <w:r w:rsidR="00250338">
        <w:rPr>
          <w:rFonts w:ascii="宋体" w:hAnsi="宋体" w:hint="eastAsia"/>
          <w:sz w:val="24"/>
        </w:rPr>
        <w:t>7</w:t>
      </w:r>
      <w:r w:rsidR="00F31997" w:rsidRPr="00F31997">
        <w:rPr>
          <w:rFonts w:ascii="宋体" w:hAnsi="宋体"/>
          <w:sz w:val="24"/>
        </w:rPr>
        <w:t>月</w:t>
      </w:r>
      <w:r w:rsidR="00250338">
        <w:rPr>
          <w:rFonts w:ascii="宋体" w:hAnsi="宋体" w:hint="eastAsia"/>
          <w:sz w:val="24"/>
        </w:rPr>
        <w:t>22</w:t>
      </w:r>
      <w:r w:rsidR="00F31997" w:rsidRPr="00F31997">
        <w:rPr>
          <w:rFonts w:ascii="宋体" w:hAnsi="宋体"/>
          <w:sz w:val="24"/>
        </w:rPr>
        <w:t>日，</w:t>
      </w:r>
      <w:r w:rsidRPr="00CF21F0">
        <w:rPr>
          <w:rFonts w:ascii="宋体" w:hAnsi="宋体"/>
          <w:sz w:val="24"/>
        </w:rPr>
        <w:t>若本基金募集总份额不少于两亿份，募集总金额不少于两亿元人民币，</w:t>
      </w:r>
      <w:proofErr w:type="gramStart"/>
      <w:r w:rsidRPr="00CF21F0">
        <w:rPr>
          <w:rFonts w:ascii="宋体" w:hAnsi="宋体"/>
          <w:sz w:val="24"/>
        </w:rPr>
        <w:t>且基金</w:t>
      </w:r>
      <w:proofErr w:type="gramEnd"/>
      <w:r w:rsidRPr="00CF21F0">
        <w:rPr>
          <w:rFonts w:ascii="宋体" w:hAnsi="宋体"/>
          <w:sz w:val="24"/>
        </w:rPr>
        <w:t>份额持有人数不少于两百人，则本基金向中国证监会办理完备案手续后，可以宣告本基金合同生效；否则本基金将延长募集期，并报中国证监会备案。若自基金份额发售之日起三个月届满，本基金不符合基金合同生效条件，则本公司承担全部募集费用，将已募集资金及利息在三个月届满后30天内退还基金认购人。</w:t>
      </w:r>
    </w:p>
    <w:p w:rsidR="00D05971" w:rsidRPr="00CF21F0" w:rsidRDefault="00D05971" w:rsidP="00AF708E">
      <w:pPr>
        <w:tabs>
          <w:tab w:val="left" w:pos="0"/>
        </w:tabs>
        <w:spacing w:line="360" w:lineRule="auto"/>
        <w:ind w:firstLineChars="200" w:firstLine="480"/>
        <w:rPr>
          <w:rFonts w:ascii="宋体" w:hAnsi="宋体"/>
          <w:sz w:val="24"/>
        </w:rPr>
      </w:pPr>
      <w:r w:rsidRPr="00CF21F0">
        <w:rPr>
          <w:rFonts w:ascii="宋体" w:hAnsi="宋体"/>
          <w:sz w:val="24"/>
        </w:rPr>
        <w:t>基金管理人可根据认购的情况适当延长发售时间，但最长不超过法定募集期；同时也可根据认购和市场情况提前结束发售，如发生此种情况，基金管理人将会另行公告。另外，如遇突发事件，以上基金募集期的安排也可以适当调整。</w:t>
      </w:r>
    </w:p>
    <w:p w:rsidR="00D05971" w:rsidRPr="00CF21F0" w:rsidRDefault="007F12C8" w:rsidP="00AF708E">
      <w:pPr>
        <w:tabs>
          <w:tab w:val="left" w:pos="0"/>
        </w:tabs>
        <w:spacing w:line="360" w:lineRule="auto"/>
        <w:ind w:firstLineChars="200" w:firstLine="480"/>
        <w:rPr>
          <w:rFonts w:ascii="宋体" w:hAnsi="宋体"/>
          <w:sz w:val="24"/>
        </w:rPr>
      </w:pPr>
      <w:r>
        <w:rPr>
          <w:rFonts w:ascii="宋体" w:hAnsi="宋体" w:hint="eastAsia"/>
          <w:sz w:val="24"/>
        </w:rPr>
        <w:t>1</w:t>
      </w:r>
      <w:r w:rsidR="003530C8">
        <w:rPr>
          <w:rFonts w:ascii="宋体" w:hAnsi="宋体" w:hint="eastAsia"/>
          <w:sz w:val="24"/>
        </w:rPr>
        <w:t>2</w:t>
      </w:r>
      <w:r>
        <w:rPr>
          <w:rFonts w:ascii="宋体" w:hAnsi="宋体" w:hint="eastAsia"/>
          <w:sz w:val="24"/>
        </w:rPr>
        <w:t>.</w:t>
      </w:r>
      <w:r w:rsidR="00D05971" w:rsidRPr="00CF21F0">
        <w:rPr>
          <w:rFonts w:ascii="宋体" w:hAnsi="宋体" w:hint="eastAsia"/>
          <w:sz w:val="24"/>
        </w:rPr>
        <w:t>认购方式与费率</w:t>
      </w:r>
    </w:p>
    <w:p w:rsidR="00D05971" w:rsidRDefault="00786D83" w:rsidP="00AF708E">
      <w:pPr>
        <w:tabs>
          <w:tab w:val="left" w:pos="0"/>
        </w:tabs>
        <w:spacing w:line="360" w:lineRule="auto"/>
        <w:ind w:firstLineChars="200" w:firstLine="480"/>
        <w:rPr>
          <w:rFonts w:ascii="宋体" w:hAnsi="宋体"/>
          <w:sz w:val="24"/>
        </w:rPr>
      </w:pPr>
      <w:r w:rsidRPr="00786D83">
        <w:rPr>
          <w:rFonts w:ascii="宋体" w:hAnsi="宋体" w:hint="eastAsia"/>
          <w:sz w:val="24"/>
        </w:rPr>
        <w:t>本基金采用</w:t>
      </w:r>
      <w:r w:rsidR="003530C8">
        <w:rPr>
          <w:rFonts w:ascii="宋体" w:hAnsi="宋体" w:hint="eastAsia"/>
          <w:sz w:val="24"/>
        </w:rPr>
        <w:t>金额认购方法，认购采用</w:t>
      </w:r>
      <w:r w:rsidRPr="00786D83">
        <w:rPr>
          <w:rFonts w:ascii="宋体" w:hAnsi="宋体" w:hint="eastAsia"/>
          <w:sz w:val="24"/>
        </w:rPr>
        <w:t>前端收费模式，费率按认购金额采用比例费率</w:t>
      </w:r>
      <w:r w:rsidR="003530C8" w:rsidRPr="003530C8">
        <w:rPr>
          <w:rFonts w:ascii="宋体" w:hAnsi="宋体"/>
          <w:sz w:val="24"/>
        </w:rPr>
        <w:t>，投资人在一天之内如果有多笔认购，适用费率按单笔分别计算。</w:t>
      </w:r>
      <w:r w:rsidR="00D05971" w:rsidRPr="00CF21F0">
        <w:rPr>
          <w:rFonts w:ascii="宋体" w:hAnsi="宋体" w:hint="eastAsia"/>
          <w:sz w:val="24"/>
        </w:rPr>
        <w:t>费率表如下：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01"/>
        <w:gridCol w:w="3227"/>
      </w:tblGrid>
      <w:tr w:rsidR="00C166B8" w:rsidRPr="00563E53" w:rsidTr="00C166B8">
        <w:tc>
          <w:tcPr>
            <w:tcW w:w="3108" w:type="pct"/>
          </w:tcPr>
          <w:p w:rsidR="00C166B8" w:rsidRPr="00563E53" w:rsidRDefault="00C166B8" w:rsidP="00AF708E">
            <w:pPr>
              <w:autoSpaceDE w:val="0"/>
              <w:autoSpaceDN w:val="0"/>
              <w:adjustRightInd w:val="0"/>
              <w:spacing w:line="360" w:lineRule="auto"/>
              <w:ind w:firstLine="200"/>
              <w:jc w:val="center"/>
              <w:rPr>
                <w:rFonts w:ascii="宋体" w:hAnsi="宋体"/>
                <w:b/>
                <w:szCs w:val="21"/>
              </w:rPr>
            </w:pPr>
            <w:r w:rsidRPr="00563E53">
              <w:rPr>
                <w:rFonts w:ascii="宋体" w:hAnsi="宋体" w:hint="eastAsia"/>
                <w:b/>
                <w:szCs w:val="21"/>
              </w:rPr>
              <w:t>认购金额区间</w:t>
            </w:r>
          </w:p>
        </w:tc>
        <w:tc>
          <w:tcPr>
            <w:tcW w:w="1892" w:type="pct"/>
          </w:tcPr>
          <w:p w:rsidR="00C166B8" w:rsidRPr="00563E53" w:rsidRDefault="00C166B8" w:rsidP="00AF708E">
            <w:pPr>
              <w:autoSpaceDE w:val="0"/>
              <w:autoSpaceDN w:val="0"/>
              <w:adjustRightInd w:val="0"/>
              <w:spacing w:line="360" w:lineRule="auto"/>
              <w:ind w:firstLine="200"/>
              <w:jc w:val="center"/>
              <w:rPr>
                <w:rFonts w:ascii="宋体" w:hAnsi="宋体"/>
                <w:b/>
                <w:szCs w:val="21"/>
              </w:rPr>
            </w:pPr>
            <w:r w:rsidRPr="00563E53">
              <w:rPr>
                <w:rFonts w:ascii="宋体" w:hAnsi="宋体" w:hint="eastAsia"/>
                <w:b/>
                <w:szCs w:val="21"/>
              </w:rPr>
              <w:t>认购费率</w:t>
            </w:r>
          </w:p>
        </w:tc>
      </w:tr>
      <w:tr w:rsidR="00C166B8" w:rsidRPr="00563E53" w:rsidTr="00C166B8">
        <w:tc>
          <w:tcPr>
            <w:tcW w:w="3108" w:type="pct"/>
          </w:tcPr>
          <w:p w:rsidR="00C166B8" w:rsidRPr="00563E53" w:rsidRDefault="00574925" w:rsidP="00AF708E">
            <w:pPr>
              <w:autoSpaceDE w:val="0"/>
              <w:autoSpaceDN w:val="0"/>
              <w:adjustRightInd w:val="0"/>
              <w:spacing w:line="360" w:lineRule="auto"/>
              <w:ind w:firstLine="200"/>
              <w:jc w:val="center"/>
              <w:rPr>
                <w:rFonts w:ascii="宋体" w:hAnsi="宋体"/>
                <w:szCs w:val="21"/>
              </w:rPr>
            </w:pPr>
            <w:r>
              <w:rPr>
                <w:rFonts w:ascii="宋体" w:hAnsi="宋体" w:hint="eastAsia"/>
                <w:szCs w:val="21"/>
              </w:rPr>
              <w:t>100</w:t>
            </w:r>
            <w:r w:rsidR="00C166B8" w:rsidRPr="00563E53">
              <w:rPr>
                <w:rFonts w:ascii="宋体" w:hAnsi="宋体" w:hint="eastAsia"/>
                <w:szCs w:val="21"/>
              </w:rPr>
              <w:t>万元以下</w:t>
            </w:r>
          </w:p>
        </w:tc>
        <w:tc>
          <w:tcPr>
            <w:tcW w:w="1892" w:type="pct"/>
          </w:tcPr>
          <w:p w:rsidR="00C166B8" w:rsidRPr="00563E53" w:rsidRDefault="00C166B8" w:rsidP="00AF708E">
            <w:pPr>
              <w:autoSpaceDE w:val="0"/>
              <w:autoSpaceDN w:val="0"/>
              <w:adjustRightInd w:val="0"/>
              <w:spacing w:line="360" w:lineRule="auto"/>
              <w:ind w:firstLine="200"/>
              <w:jc w:val="center"/>
              <w:rPr>
                <w:rFonts w:ascii="宋体" w:hAnsi="宋体"/>
                <w:szCs w:val="21"/>
              </w:rPr>
            </w:pPr>
            <w:r w:rsidRPr="00563E53">
              <w:rPr>
                <w:rFonts w:ascii="宋体" w:hAnsi="宋体" w:hint="eastAsia"/>
                <w:szCs w:val="21"/>
              </w:rPr>
              <w:t>1.2％</w:t>
            </w:r>
          </w:p>
        </w:tc>
      </w:tr>
      <w:tr w:rsidR="00C166B8" w:rsidRPr="00563E53" w:rsidTr="00C166B8">
        <w:tc>
          <w:tcPr>
            <w:tcW w:w="3108" w:type="pct"/>
          </w:tcPr>
          <w:p w:rsidR="00C166B8" w:rsidRPr="00563E53" w:rsidRDefault="00574925" w:rsidP="00AF708E">
            <w:pPr>
              <w:autoSpaceDE w:val="0"/>
              <w:autoSpaceDN w:val="0"/>
              <w:adjustRightInd w:val="0"/>
              <w:spacing w:line="360" w:lineRule="auto"/>
              <w:ind w:firstLine="200"/>
              <w:jc w:val="center"/>
              <w:rPr>
                <w:rFonts w:ascii="宋体" w:hAnsi="宋体"/>
                <w:szCs w:val="21"/>
              </w:rPr>
            </w:pPr>
            <w:r>
              <w:rPr>
                <w:rFonts w:ascii="宋体" w:hAnsi="宋体" w:hint="eastAsia"/>
                <w:szCs w:val="21"/>
              </w:rPr>
              <w:t>100</w:t>
            </w:r>
            <w:r w:rsidR="00C166B8" w:rsidRPr="00563E53">
              <w:rPr>
                <w:rFonts w:ascii="宋体" w:hAnsi="宋体" w:hint="eastAsia"/>
                <w:szCs w:val="21"/>
              </w:rPr>
              <w:t>万元（含）以上</w:t>
            </w:r>
            <w:r>
              <w:rPr>
                <w:rFonts w:ascii="宋体" w:hAnsi="宋体" w:hint="eastAsia"/>
                <w:szCs w:val="21"/>
              </w:rPr>
              <w:t>200</w:t>
            </w:r>
            <w:r w:rsidR="00C166B8" w:rsidRPr="00563E53">
              <w:rPr>
                <w:rFonts w:ascii="宋体" w:hAnsi="宋体" w:hint="eastAsia"/>
                <w:szCs w:val="21"/>
              </w:rPr>
              <w:t>万元以下</w:t>
            </w:r>
          </w:p>
        </w:tc>
        <w:tc>
          <w:tcPr>
            <w:tcW w:w="1892" w:type="pct"/>
          </w:tcPr>
          <w:p w:rsidR="00C166B8" w:rsidRPr="00563E53" w:rsidRDefault="00C166B8" w:rsidP="00AF708E">
            <w:pPr>
              <w:autoSpaceDE w:val="0"/>
              <w:autoSpaceDN w:val="0"/>
              <w:adjustRightInd w:val="0"/>
              <w:spacing w:line="360" w:lineRule="auto"/>
              <w:ind w:firstLine="200"/>
              <w:jc w:val="center"/>
              <w:rPr>
                <w:rFonts w:ascii="宋体" w:hAnsi="宋体"/>
                <w:szCs w:val="21"/>
              </w:rPr>
            </w:pPr>
            <w:r w:rsidRPr="00563E53">
              <w:rPr>
                <w:rFonts w:ascii="宋体" w:hAnsi="宋体" w:hint="eastAsia"/>
                <w:szCs w:val="21"/>
              </w:rPr>
              <w:t>1.0％</w:t>
            </w:r>
          </w:p>
        </w:tc>
      </w:tr>
      <w:tr w:rsidR="00C166B8" w:rsidRPr="00563E53" w:rsidTr="00C166B8">
        <w:tc>
          <w:tcPr>
            <w:tcW w:w="3108" w:type="pct"/>
          </w:tcPr>
          <w:p w:rsidR="00C166B8" w:rsidRPr="00563E53" w:rsidRDefault="00574925" w:rsidP="00AF708E">
            <w:pPr>
              <w:autoSpaceDE w:val="0"/>
              <w:autoSpaceDN w:val="0"/>
              <w:adjustRightInd w:val="0"/>
              <w:spacing w:line="360" w:lineRule="auto"/>
              <w:ind w:firstLine="200"/>
              <w:jc w:val="center"/>
              <w:rPr>
                <w:rFonts w:ascii="宋体" w:hAnsi="宋体"/>
                <w:szCs w:val="21"/>
              </w:rPr>
            </w:pPr>
            <w:r>
              <w:rPr>
                <w:rFonts w:ascii="宋体" w:hAnsi="宋体" w:hint="eastAsia"/>
                <w:szCs w:val="21"/>
              </w:rPr>
              <w:t>200</w:t>
            </w:r>
            <w:r w:rsidR="00C166B8" w:rsidRPr="00563E53">
              <w:rPr>
                <w:rFonts w:ascii="宋体" w:hAnsi="宋体" w:hint="eastAsia"/>
                <w:szCs w:val="21"/>
              </w:rPr>
              <w:t>万元（含）以上</w:t>
            </w:r>
            <w:r>
              <w:rPr>
                <w:rFonts w:ascii="宋体" w:hAnsi="宋体" w:hint="eastAsia"/>
                <w:szCs w:val="21"/>
              </w:rPr>
              <w:t>500</w:t>
            </w:r>
            <w:r w:rsidR="00C166B8" w:rsidRPr="00563E53">
              <w:rPr>
                <w:rFonts w:ascii="宋体" w:hAnsi="宋体" w:hint="eastAsia"/>
                <w:szCs w:val="21"/>
              </w:rPr>
              <w:t>万元以下</w:t>
            </w:r>
          </w:p>
        </w:tc>
        <w:tc>
          <w:tcPr>
            <w:tcW w:w="1892" w:type="pct"/>
          </w:tcPr>
          <w:p w:rsidR="00C166B8" w:rsidRPr="00563E53" w:rsidRDefault="00C166B8" w:rsidP="00AF708E">
            <w:pPr>
              <w:autoSpaceDE w:val="0"/>
              <w:autoSpaceDN w:val="0"/>
              <w:adjustRightInd w:val="0"/>
              <w:spacing w:line="360" w:lineRule="auto"/>
              <w:ind w:firstLine="200"/>
              <w:jc w:val="center"/>
              <w:rPr>
                <w:rFonts w:ascii="宋体" w:hAnsi="宋体"/>
                <w:szCs w:val="21"/>
              </w:rPr>
            </w:pPr>
            <w:r w:rsidRPr="00563E53">
              <w:rPr>
                <w:rFonts w:ascii="宋体" w:hAnsi="宋体" w:hint="eastAsia"/>
                <w:szCs w:val="21"/>
              </w:rPr>
              <w:t>0.5％</w:t>
            </w:r>
          </w:p>
        </w:tc>
      </w:tr>
      <w:tr w:rsidR="00C166B8" w:rsidRPr="00563E53" w:rsidTr="00C166B8">
        <w:tc>
          <w:tcPr>
            <w:tcW w:w="3108" w:type="pct"/>
          </w:tcPr>
          <w:p w:rsidR="00C166B8" w:rsidRPr="00563E53" w:rsidRDefault="00574925" w:rsidP="00AF708E">
            <w:pPr>
              <w:autoSpaceDE w:val="0"/>
              <w:autoSpaceDN w:val="0"/>
              <w:adjustRightInd w:val="0"/>
              <w:spacing w:line="360" w:lineRule="auto"/>
              <w:ind w:firstLine="200"/>
              <w:jc w:val="center"/>
              <w:rPr>
                <w:rFonts w:ascii="宋体" w:hAnsi="宋体"/>
                <w:szCs w:val="21"/>
              </w:rPr>
            </w:pPr>
            <w:r>
              <w:rPr>
                <w:rFonts w:ascii="宋体" w:hAnsi="宋体" w:hint="eastAsia"/>
                <w:szCs w:val="21"/>
              </w:rPr>
              <w:t>500</w:t>
            </w:r>
            <w:r w:rsidR="00C166B8" w:rsidRPr="00563E53">
              <w:rPr>
                <w:rFonts w:ascii="宋体" w:hAnsi="宋体" w:hint="eastAsia"/>
                <w:szCs w:val="21"/>
              </w:rPr>
              <w:t>万元（含）以上</w:t>
            </w:r>
          </w:p>
        </w:tc>
        <w:tc>
          <w:tcPr>
            <w:tcW w:w="1892" w:type="pct"/>
          </w:tcPr>
          <w:p w:rsidR="00C166B8" w:rsidRPr="00563E53" w:rsidRDefault="00C166B8" w:rsidP="00AF708E">
            <w:pPr>
              <w:autoSpaceDE w:val="0"/>
              <w:autoSpaceDN w:val="0"/>
              <w:adjustRightInd w:val="0"/>
              <w:spacing w:line="360" w:lineRule="auto"/>
              <w:ind w:firstLine="200"/>
              <w:jc w:val="center"/>
              <w:rPr>
                <w:rFonts w:ascii="宋体" w:hAnsi="宋体"/>
                <w:szCs w:val="21"/>
              </w:rPr>
            </w:pPr>
            <w:r w:rsidRPr="00563E53">
              <w:rPr>
                <w:rFonts w:ascii="宋体" w:hAnsi="宋体" w:hint="eastAsia"/>
                <w:szCs w:val="21"/>
              </w:rPr>
              <w:t>1000元/笔</w:t>
            </w:r>
          </w:p>
        </w:tc>
      </w:tr>
    </w:tbl>
    <w:p w:rsidR="00C166B8" w:rsidRPr="00FF1A14" w:rsidRDefault="00C166B8" w:rsidP="00AF708E">
      <w:pPr>
        <w:pStyle w:val="af"/>
        <w:tabs>
          <w:tab w:val="left" w:pos="3780"/>
        </w:tabs>
        <w:autoSpaceDE w:val="0"/>
        <w:autoSpaceDN w:val="0"/>
        <w:adjustRightInd w:val="0"/>
        <w:ind w:firstLineChars="192" w:firstLine="461"/>
        <w:rPr>
          <w:rFonts w:ascii="宋体" w:hAnsi="宋体"/>
          <w:kern w:val="0"/>
          <w:sz w:val="24"/>
        </w:rPr>
      </w:pPr>
      <w:r w:rsidRPr="00563E53">
        <w:rPr>
          <w:rFonts w:ascii="宋体" w:hAnsi="宋体"/>
          <w:kern w:val="0"/>
          <w:sz w:val="24"/>
        </w:rPr>
        <w:t>认购费用用于本基金的市场推广、销售、注册登记等募集期间发生的各项费用。</w:t>
      </w:r>
    </w:p>
    <w:p w:rsidR="00706D17" w:rsidRPr="00706D17" w:rsidRDefault="00786D83" w:rsidP="00706D17">
      <w:pPr>
        <w:widowControl/>
        <w:snapToGrid w:val="0"/>
        <w:spacing w:line="360" w:lineRule="auto"/>
        <w:ind w:firstLineChars="200" w:firstLine="480"/>
        <w:rPr>
          <w:rFonts w:ascii="宋体" w:hAnsi="宋体"/>
          <w:kern w:val="0"/>
          <w:sz w:val="24"/>
        </w:rPr>
      </w:pPr>
      <w:r w:rsidRPr="00706D17">
        <w:rPr>
          <w:rFonts w:ascii="宋体" w:hAnsi="宋体" w:hint="eastAsia"/>
          <w:kern w:val="0"/>
          <w:sz w:val="24"/>
        </w:rPr>
        <w:t>认购份额计算方法</w:t>
      </w:r>
      <w:r w:rsidR="00FF1A14" w:rsidRPr="00706D17">
        <w:rPr>
          <w:rFonts w:ascii="宋体" w:hAnsi="宋体" w:hint="eastAsia"/>
          <w:kern w:val="0"/>
          <w:sz w:val="24"/>
        </w:rPr>
        <w:t>：</w:t>
      </w:r>
    </w:p>
    <w:p w:rsidR="00706D17" w:rsidRPr="00706D17" w:rsidRDefault="00E27931" w:rsidP="00706D17">
      <w:pPr>
        <w:widowControl/>
        <w:snapToGrid w:val="0"/>
        <w:spacing w:line="360" w:lineRule="auto"/>
        <w:ind w:firstLineChars="200" w:firstLine="480"/>
        <w:rPr>
          <w:rFonts w:ascii="宋体" w:hAnsi="宋体"/>
          <w:kern w:val="0"/>
          <w:sz w:val="24"/>
        </w:rPr>
      </w:pPr>
      <w:r w:rsidRPr="00706D17">
        <w:rPr>
          <w:rFonts w:ascii="宋体" w:hAnsi="宋体" w:hint="eastAsia"/>
          <w:kern w:val="0"/>
          <w:sz w:val="24"/>
        </w:rPr>
        <w:t>本基金采用金额认购、全额预缴的原则，认购金额包括认购费用和净认购金额。其中</w:t>
      </w:r>
      <w:r w:rsidR="00706D17" w:rsidRPr="00706D17">
        <w:rPr>
          <w:rFonts w:ascii="宋体" w:hAnsi="宋体" w:hint="eastAsia"/>
          <w:kern w:val="0"/>
          <w:sz w:val="24"/>
        </w:rPr>
        <w:t>：</w:t>
      </w:r>
    </w:p>
    <w:p w:rsidR="00E27931" w:rsidRPr="00706D17" w:rsidRDefault="00E27931" w:rsidP="00706D17">
      <w:pPr>
        <w:widowControl/>
        <w:snapToGrid w:val="0"/>
        <w:spacing w:line="360" w:lineRule="auto"/>
        <w:ind w:firstLineChars="200" w:firstLine="480"/>
        <w:rPr>
          <w:rFonts w:ascii="宋体" w:hAnsi="宋体"/>
          <w:kern w:val="0"/>
          <w:sz w:val="24"/>
        </w:rPr>
      </w:pPr>
      <w:r w:rsidRPr="00563E53">
        <w:rPr>
          <w:rFonts w:ascii="宋体" w:hAnsi="宋体" w:hint="eastAsia"/>
          <w:kern w:val="0"/>
          <w:sz w:val="24"/>
        </w:rPr>
        <w:t>净认购金额＝认购金额/（1＋认购费率）</w:t>
      </w:r>
    </w:p>
    <w:p w:rsidR="00E27931" w:rsidRPr="00563E53" w:rsidRDefault="00E27931" w:rsidP="00706D17">
      <w:pPr>
        <w:widowControl/>
        <w:snapToGrid w:val="0"/>
        <w:spacing w:line="360" w:lineRule="auto"/>
        <w:ind w:firstLineChars="200" w:firstLine="480"/>
        <w:rPr>
          <w:rFonts w:ascii="宋体" w:hAnsi="宋体"/>
          <w:kern w:val="0"/>
          <w:sz w:val="24"/>
        </w:rPr>
      </w:pPr>
      <w:r w:rsidRPr="00563E53">
        <w:rPr>
          <w:rFonts w:ascii="宋体" w:hAnsi="宋体" w:hint="eastAsia"/>
          <w:kern w:val="0"/>
          <w:sz w:val="24"/>
        </w:rPr>
        <w:t>认购费用＝认购金额－净认购金额</w:t>
      </w:r>
    </w:p>
    <w:p w:rsidR="00E27931" w:rsidRPr="00563E53" w:rsidRDefault="00E27931" w:rsidP="00706D17">
      <w:pPr>
        <w:widowControl/>
        <w:snapToGrid w:val="0"/>
        <w:spacing w:line="360" w:lineRule="auto"/>
        <w:ind w:firstLineChars="200" w:firstLine="480"/>
        <w:rPr>
          <w:rFonts w:ascii="宋体" w:hAnsi="宋体"/>
          <w:kern w:val="0"/>
          <w:sz w:val="24"/>
        </w:rPr>
      </w:pPr>
      <w:r w:rsidRPr="00563E53">
        <w:rPr>
          <w:rFonts w:ascii="宋体" w:hAnsi="宋体" w:hint="eastAsia"/>
          <w:kern w:val="0"/>
          <w:sz w:val="24"/>
        </w:rPr>
        <w:t>认购份额＝(净认购金额＋认购金额产生的利息)/基金份额初始发售面值</w:t>
      </w:r>
    </w:p>
    <w:p w:rsidR="00E27931" w:rsidRPr="00563E53" w:rsidRDefault="00E27931" w:rsidP="00706D17">
      <w:pPr>
        <w:widowControl/>
        <w:snapToGrid w:val="0"/>
        <w:spacing w:line="360" w:lineRule="auto"/>
        <w:ind w:firstLineChars="200" w:firstLine="480"/>
        <w:rPr>
          <w:rFonts w:ascii="宋体" w:hAnsi="宋体"/>
          <w:kern w:val="0"/>
          <w:sz w:val="24"/>
        </w:rPr>
      </w:pPr>
      <w:r w:rsidRPr="00563E53">
        <w:rPr>
          <w:rFonts w:ascii="宋体" w:hAnsi="宋体"/>
          <w:kern w:val="0"/>
          <w:sz w:val="24"/>
        </w:rPr>
        <w:t>对于适用固定金额认购费的认购：净认购金额＝认购金额－认购费用</w:t>
      </w:r>
    </w:p>
    <w:p w:rsidR="00E27931" w:rsidRPr="00563E53" w:rsidRDefault="00E27931" w:rsidP="00706D17">
      <w:pPr>
        <w:widowControl/>
        <w:snapToGrid w:val="0"/>
        <w:spacing w:line="360" w:lineRule="auto"/>
        <w:ind w:firstLineChars="200" w:firstLine="480"/>
        <w:rPr>
          <w:rFonts w:ascii="宋体" w:hAnsi="宋体"/>
          <w:kern w:val="0"/>
          <w:sz w:val="24"/>
        </w:rPr>
      </w:pPr>
      <w:r w:rsidRPr="00563E53">
        <w:rPr>
          <w:rFonts w:ascii="宋体" w:hAnsi="宋体" w:hint="eastAsia"/>
          <w:kern w:val="0"/>
          <w:sz w:val="24"/>
        </w:rPr>
        <w:t>上述计算结果(包括基金份额的份数)均按四舍五入方法，保留到小数点后两位，由此误差产生的收益或损失由基金财产承担。</w:t>
      </w:r>
    </w:p>
    <w:p w:rsidR="00E27931" w:rsidRPr="00563E53" w:rsidRDefault="00E27931" w:rsidP="00706D17">
      <w:pPr>
        <w:widowControl/>
        <w:snapToGrid w:val="0"/>
        <w:spacing w:line="360" w:lineRule="auto"/>
        <w:ind w:firstLineChars="200" w:firstLine="480"/>
        <w:rPr>
          <w:rFonts w:ascii="宋体" w:hAnsi="宋体"/>
          <w:kern w:val="0"/>
          <w:sz w:val="24"/>
        </w:rPr>
      </w:pPr>
      <w:r w:rsidRPr="00563E53">
        <w:rPr>
          <w:rFonts w:ascii="宋体" w:hAnsi="宋体" w:hint="eastAsia"/>
          <w:kern w:val="0"/>
          <w:sz w:val="24"/>
        </w:rPr>
        <w:lastRenderedPageBreak/>
        <w:t>例：某投资人投资10,000元认购本基金，如果认购期内认购资金获得的利息为5元，则其可得到的基金份额计算如下：</w:t>
      </w:r>
    </w:p>
    <w:p w:rsidR="00E27931" w:rsidRPr="00563E53" w:rsidRDefault="00E27931" w:rsidP="00706D17">
      <w:pPr>
        <w:widowControl/>
        <w:snapToGrid w:val="0"/>
        <w:spacing w:line="360" w:lineRule="auto"/>
        <w:ind w:firstLineChars="200" w:firstLine="480"/>
        <w:rPr>
          <w:rFonts w:ascii="宋体" w:hAnsi="宋体"/>
          <w:sz w:val="24"/>
        </w:rPr>
      </w:pPr>
      <w:r w:rsidRPr="00563E53">
        <w:rPr>
          <w:rFonts w:ascii="宋体" w:hAnsi="宋体"/>
          <w:sz w:val="24"/>
        </w:rPr>
        <w:t>净认购金额=10,000</w:t>
      </w:r>
      <w:r w:rsidRPr="00563E53">
        <w:rPr>
          <w:rFonts w:ascii="宋体" w:hAnsi="宋体" w:hint="eastAsia"/>
          <w:sz w:val="24"/>
        </w:rPr>
        <w:t>/（1＋1.2％）＝9,881.42元</w:t>
      </w:r>
    </w:p>
    <w:p w:rsidR="00E27931" w:rsidRPr="00563E53" w:rsidRDefault="00E27931" w:rsidP="00706D17">
      <w:pPr>
        <w:widowControl/>
        <w:snapToGrid w:val="0"/>
        <w:spacing w:line="360" w:lineRule="auto"/>
        <w:ind w:firstLineChars="200" w:firstLine="480"/>
        <w:rPr>
          <w:rFonts w:ascii="宋体" w:hAnsi="宋体"/>
          <w:sz w:val="24"/>
        </w:rPr>
      </w:pPr>
      <w:r w:rsidRPr="00563E53">
        <w:rPr>
          <w:rFonts w:ascii="宋体" w:hAnsi="宋体" w:hint="eastAsia"/>
          <w:sz w:val="24"/>
        </w:rPr>
        <w:t>认购费用=10,000－9,881.42＝118.58元</w:t>
      </w:r>
    </w:p>
    <w:p w:rsidR="00706D17" w:rsidRDefault="00E27931" w:rsidP="00706D17">
      <w:pPr>
        <w:widowControl/>
        <w:snapToGrid w:val="0"/>
        <w:spacing w:line="360" w:lineRule="auto"/>
        <w:ind w:firstLineChars="200" w:firstLine="480"/>
        <w:rPr>
          <w:rFonts w:ascii="宋体" w:hAnsi="宋体"/>
          <w:sz w:val="24"/>
        </w:rPr>
      </w:pPr>
      <w:r w:rsidRPr="00563E53">
        <w:rPr>
          <w:rFonts w:ascii="宋体" w:hAnsi="宋体" w:hint="eastAsia"/>
          <w:sz w:val="24"/>
        </w:rPr>
        <w:t>认购份额=（9,881.42＋5）/1.00＝9,886.42份</w:t>
      </w:r>
    </w:p>
    <w:p w:rsidR="00421699" w:rsidRPr="00563E53" w:rsidRDefault="00E27931" w:rsidP="00AC5901">
      <w:pPr>
        <w:widowControl/>
        <w:snapToGrid w:val="0"/>
        <w:spacing w:line="360" w:lineRule="auto"/>
        <w:rPr>
          <w:rFonts w:ascii="宋体" w:hAnsi="宋体"/>
          <w:sz w:val="24"/>
        </w:rPr>
      </w:pPr>
      <w:r w:rsidRPr="00563E53">
        <w:rPr>
          <w:rFonts w:ascii="宋体" w:hAnsi="宋体" w:hint="eastAsia"/>
          <w:sz w:val="24"/>
        </w:rPr>
        <w:t>即投资人投资10,000元认购本基金，加上认购资金在认购期内获得的利息，可得到9,886.42份基金份额。</w:t>
      </w:r>
    </w:p>
    <w:p w:rsidR="00D05971" w:rsidRPr="00CF21F0" w:rsidRDefault="00D05971" w:rsidP="00AF708E">
      <w:pPr>
        <w:spacing w:line="360" w:lineRule="auto"/>
        <w:ind w:firstLineChars="200" w:firstLine="562"/>
        <w:rPr>
          <w:rFonts w:ascii="宋体" w:hAnsi="宋体"/>
          <w:b/>
          <w:sz w:val="28"/>
          <w:szCs w:val="28"/>
        </w:rPr>
      </w:pPr>
      <w:r w:rsidRPr="00CF21F0">
        <w:rPr>
          <w:rFonts w:ascii="宋体" w:hAnsi="宋体" w:hint="eastAsia"/>
          <w:b/>
          <w:sz w:val="28"/>
          <w:szCs w:val="28"/>
        </w:rPr>
        <w:t>二、募集方式及相关规定</w:t>
      </w:r>
    </w:p>
    <w:p w:rsidR="00D05971" w:rsidRPr="00706D17" w:rsidRDefault="00596118" w:rsidP="00ED798B">
      <w:pPr>
        <w:spacing w:line="360" w:lineRule="auto"/>
        <w:ind w:firstLineChars="200" w:firstLine="480"/>
        <w:rPr>
          <w:rFonts w:ascii="宋体" w:hAnsi="宋体"/>
          <w:sz w:val="24"/>
        </w:rPr>
      </w:pPr>
      <w:r w:rsidRPr="00706D17">
        <w:rPr>
          <w:rFonts w:ascii="宋体" w:hAnsi="宋体" w:hint="eastAsia"/>
          <w:sz w:val="24"/>
        </w:rPr>
        <w:t>1.</w:t>
      </w:r>
      <w:r w:rsidR="00D05971" w:rsidRPr="00706D17">
        <w:rPr>
          <w:rFonts w:ascii="宋体" w:hAnsi="宋体" w:hint="eastAsia"/>
          <w:sz w:val="24"/>
        </w:rPr>
        <w:t>本次基金的募集，在募集期内面向个人和机构投资者同期发售。</w:t>
      </w:r>
    </w:p>
    <w:p w:rsidR="00D05971" w:rsidRPr="00706D17" w:rsidRDefault="00596118" w:rsidP="00ED798B">
      <w:pPr>
        <w:spacing w:line="360" w:lineRule="auto"/>
        <w:ind w:firstLineChars="200" w:firstLine="480"/>
        <w:rPr>
          <w:rFonts w:ascii="宋体" w:hAnsi="宋体"/>
          <w:sz w:val="24"/>
        </w:rPr>
      </w:pPr>
      <w:r w:rsidRPr="00706D17">
        <w:rPr>
          <w:rFonts w:ascii="宋体" w:hAnsi="宋体" w:hint="eastAsia"/>
          <w:sz w:val="24"/>
        </w:rPr>
        <w:t>2.</w:t>
      </w:r>
      <w:r w:rsidR="00D05971" w:rsidRPr="00706D17">
        <w:rPr>
          <w:rFonts w:ascii="宋体" w:hAnsi="宋体" w:hint="eastAsia"/>
          <w:sz w:val="24"/>
        </w:rPr>
        <w:t>各销售机构销售网点（含本公司北京直销中心）可接受投资者（不分机构和个人）单笔认购金额在1000元人民币以上（含1000元）的认购申请，追加认购的最低金额为1000元人民币以上（含1000元）。</w:t>
      </w:r>
    </w:p>
    <w:p w:rsidR="00D05971" w:rsidRPr="00706D17" w:rsidRDefault="00596118" w:rsidP="00ED798B">
      <w:pPr>
        <w:spacing w:line="360" w:lineRule="auto"/>
        <w:ind w:firstLineChars="200" w:firstLine="480"/>
        <w:rPr>
          <w:rFonts w:ascii="宋体" w:hAnsi="宋体"/>
          <w:sz w:val="24"/>
        </w:rPr>
      </w:pPr>
      <w:r w:rsidRPr="00706D17">
        <w:rPr>
          <w:rFonts w:ascii="宋体" w:hAnsi="宋体" w:hint="eastAsia"/>
          <w:sz w:val="24"/>
        </w:rPr>
        <w:t>3.</w:t>
      </w:r>
      <w:r w:rsidR="00D05971" w:rsidRPr="00706D17">
        <w:rPr>
          <w:rFonts w:ascii="宋体" w:hAnsi="宋体" w:hint="eastAsia"/>
          <w:sz w:val="24"/>
        </w:rPr>
        <w:t>超过首次认购最低金额和追加认购最低金额的认购，不设认购金额级差，认购金额按四舍五入，保留到小数点后两位，由此误差产生的收益或损失由基金财产承担。</w:t>
      </w:r>
    </w:p>
    <w:p w:rsidR="00D05971" w:rsidRPr="00706D17" w:rsidRDefault="00596118" w:rsidP="00ED798B">
      <w:pPr>
        <w:spacing w:line="360" w:lineRule="auto"/>
        <w:ind w:firstLineChars="200" w:firstLine="480"/>
        <w:rPr>
          <w:rFonts w:ascii="宋体" w:hAnsi="宋体"/>
          <w:sz w:val="24"/>
        </w:rPr>
      </w:pPr>
      <w:r w:rsidRPr="00706D17">
        <w:rPr>
          <w:rFonts w:ascii="宋体" w:hAnsi="宋体" w:hint="eastAsia"/>
          <w:sz w:val="24"/>
        </w:rPr>
        <w:t>4.</w:t>
      </w:r>
      <w:r w:rsidR="00D05971" w:rsidRPr="00706D17">
        <w:rPr>
          <w:rFonts w:ascii="宋体" w:hAnsi="宋体" w:hint="eastAsia"/>
          <w:sz w:val="24"/>
        </w:rPr>
        <w:t>募集期投资者可以重复认购本基金，投资者重复认购基金时，可以在其开户的原网点认购，也可以在该网点所在省（自治区、直辖市）内任</w:t>
      </w:r>
      <w:proofErr w:type="gramStart"/>
      <w:r w:rsidR="00D05971" w:rsidRPr="00706D17">
        <w:rPr>
          <w:rFonts w:ascii="宋体" w:hAnsi="宋体" w:hint="eastAsia"/>
          <w:sz w:val="24"/>
        </w:rPr>
        <w:t>一</w:t>
      </w:r>
      <w:proofErr w:type="gramEnd"/>
      <w:r w:rsidR="00D05971" w:rsidRPr="00706D17">
        <w:rPr>
          <w:rFonts w:ascii="宋体" w:hAnsi="宋体" w:hint="eastAsia"/>
          <w:sz w:val="24"/>
        </w:rPr>
        <w:t>代销机构的网点或者是本公司直销网点办理。</w:t>
      </w:r>
    </w:p>
    <w:p w:rsidR="00421699" w:rsidRDefault="00421699" w:rsidP="00421699">
      <w:pPr>
        <w:spacing w:line="360" w:lineRule="auto"/>
        <w:rPr>
          <w:rFonts w:ascii="宋体" w:hAnsi="宋体"/>
          <w:b/>
          <w:sz w:val="28"/>
          <w:szCs w:val="28"/>
        </w:rPr>
      </w:pPr>
    </w:p>
    <w:p w:rsidR="00D05971" w:rsidRPr="00CF21F0" w:rsidRDefault="00421699" w:rsidP="00421699">
      <w:pPr>
        <w:spacing w:line="360" w:lineRule="auto"/>
        <w:ind w:firstLineChars="196" w:firstLine="551"/>
        <w:rPr>
          <w:rFonts w:ascii="宋体" w:hAnsi="宋体"/>
          <w:b/>
          <w:sz w:val="28"/>
          <w:szCs w:val="28"/>
        </w:rPr>
      </w:pPr>
      <w:r>
        <w:rPr>
          <w:rFonts w:ascii="宋体" w:hAnsi="宋体" w:hint="eastAsia"/>
          <w:b/>
          <w:sz w:val="28"/>
          <w:szCs w:val="28"/>
        </w:rPr>
        <w:t>三、</w:t>
      </w:r>
      <w:r w:rsidR="00D05971" w:rsidRPr="00CF21F0">
        <w:rPr>
          <w:rFonts w:ascii="宋体" w:hAnsi="宋体" w:hint="eastAsia"/>
          <w:b/>
          <w:sz w:val="28"/>
          <w:szCs w:val="28"/>
        </w:rPr>
        <w:t>个人投资者的开户与认购程序</w:t>
      </w:r>
    </w:p>
    <w:p w:rsidR="00D05971" w:rsidRPr="00CF21F0" w:rsidRDefault="00D05971" w:rsidP="00421699">
      <w:pPr>
        <w:numPr>
          <w:ilvl w:val="0"/>
          <w:numId w:val="35"/>
        </w:numPr>
        <w:spacing w:line="360" w:lineRule="auto"/>
        <w:outlineLvl w:val="0"/>
        <w:rPr>
          <w:rFonts w:ascii="宋体" w:hAnsi="宋体"/>
          <w:sz w:val="24"/>
        </w:rPr>
      </w:pPr>
      <w:r w:rsidRPr="00CF21F0">
        <w:rPr>
          <w:rFonts w:ascii="宋体" w:hAnsi="宋体" w:hint="eastAsia"/>
          <w:sz w:val="24"/>
        </w:rPr>
        <w:t>注意事项</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1.</w:t>
      </w:r>
      <w:r w:rsidR="00A869DA" w:rsidRPr="00A869DA">
        <w:rPr>
          <w:sz w:val="20"/>
        </w:rPr>
        <w:t xml:space="preserve"> </w:t>
      </w:r>
      <w:r w:rsidR="00A869DA" w:rsidRPr="00777E18">
        <w:rPr>
          <w:rFonts w:ascii="宋体" w:hAnsi="宋体"/>
          <w:sz w:val="24"/>
        </w:rPr>
        <w:t>个人投资者通过代销机构办理基金业务，必须事先开立资金账户；个人投资者通过直销中心办理基金业务，必须事先开立银行活期存款账户，作为直销资金结算账户。</w:t>
      </w:r>
    </w:p>
    <w:p w:rsidR="00A869DA" w:rsidRPr="00777E18" w:rsidRDefault="00D05971" w:rsidP="00AF708E">
      <w:pPr>
        <w:spacing w:line="360" w:lineRule="auto"/>
        <w:ind w:firstLineChars="200" w:firstLine="480"/>
        <w:rPr>
          <w:rFonts w:ascii="宋体" w:hAnsi="宋体"/>
          <w:sz w:val="24"/>
        </w:rPr>
      </w:pPr>
      <w:r w:rsidRPr="00CF21F0">
        <w:rPr>
          <w:rFonts w:ascii="宋体" w:hAnsi="宋体" w:hint="eastAsia"/>
          <w:sz w:val="24"/>
        </w:rPr>
        <w:t>2.</w:t>
      </w:r>
      <w:r w:rsidR="00A869DA" w:rsidRPr="00777E18">
        <w:rPr>
          <w:rFonts w:ascii="宋体" w:hAnsi="宋体"/>
          <w:sz w:val="24"/>
        </w:rPr>
        <w:t xml:space="preserve"> 个人投资者认购基金可以在销售机构指定的基金销售网点认购，认购金额起点为1000元。</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3.</w:t>
      </w:r>
      <w:r w:rsidR="00777E18" w:rsidRPr="00777E18">
        <w:rPr>
          <w:rFonts w:ascii="宋体" w:hAnsi="宋体"/>
          <w:sz w:val="24"/>
        </w:rPr>
        <w:t xml:space="preserve"> 投资者不能以现金方式认购。</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4.</w:t>
      </w:r>
      <w:r w:rsidR="00777E18" w:rsidRPr="00CF21F0" w:rsidDel="00777E18">
        <w:rPr>
          <w:rFonts w:ascii="宋体" w:hAnsi="宋体" w:hint="eastAsia"/>
          <w:sz w:val="24"/>
        </w:rPr>
        <w:t xml:space="preserve"> </w:t>
      </w:r>
      <w:r w:rsidR="00777E18" w:rsidRPr="00CF21F0">
        <w:rPr>
          <w:rFonts w:ascii="宋体" w:hAnsi="宋体" w:hint="eastAsia"/>
          <w:sz w:val="24"/>
        </w:rPr>
        <w:t>直销中心办理地址：北京市西城区</w:t>
      </w:r>
      <w:r w:rsidR="00777E18" w:rsidRPr="00A869DA">
        <w:rPr>
          <w:rFonts w:ascii="宋体" w:hAnsi="宋体"/>
          <w:sz w:val="24"/>
        </w:rPr>
        <w:t>平安里西大街28号中海国际中心9层</w:t>
      </w:r>
      <w:r w:rsidR="00777E18" w:rsidRPr="00CF21F0">
        <w:rPr>
          <w:rFonts w:ascii="宋体" w:hAnsi="宋体" w:hint="eastAsia"/>
          <w:sz w:val="24"/>
        </w:rPr>
        <w:t>。</w:t>
      </w:r>
    </w:p>
    <w:p w:rsidR="00D05971" w:rsidRDefault="00D05971" w:rsidP="00AF708E">
      <w:pPr>
        <w:spacing w:line="360" w:lineRule="auto"/>
        <w:ind w:firstLineChars="200" w:firstLine="480"/>
        <w:rPr>
          <w:rFonts w:ascii="宋体" w:hAnsi="宋体"/>
          <w:sz w:val="24"/>
        </w:rPr>
      </w:pPr>
      <w:r w:rsidRPr="00CF21F0">
        <w:rPr>
          <w:rFonts w:ascii="宋体" w:hAnsi="宋体" w:hint="eastAsia"/>
          <w:sz w:val="24"/>
        </w:rPr>
        <w:t>5.</w:t>
      </w:r>
      <w:r w:rsidR="00777E18" w:rsidRPr="00CF21F0" w:rsidDel="00777E18">
        <w:rPr>
          <w:rFonts w:ascii="宋体" w:hAnsi="宋体" w:hint="eastAsia"/>
          <w:sz w:val="24"/>
        </w:rPr>
        <w:t xml:space="preserve"> </w:t>
      </w:r>
      <w:r w:rsidR="00777E18" w:rsidRPr="00CF21F0">
        <w:rPr>
          <w:rFonts w:ascii="宋体" w:hAnsi="宋体" w:hint="eastAsia"/>
          <w:sz w:val="24"/>
        </w:rPr>
        <w:t>个人认购业务的办理时间为：</w:t>
      </w:r>
      <w:r w:rsidR="00777E18" w:rsidRPr="00C538AE">
        <w:rPr>
          <w:rFonts w:ascii="宋体" w:hAnsi="宋体" w:hint="eastAsia"/>
          <w:sz w:val="24"/>
        </w:rPr>
        <w:t>2014年</w:t>
      </w:r>
      <w:r w:rsidR="00250338">
        <w:rPr>
          <w:rFonts w:ascii="宋体" w:hAnsi="宋体" w:hint="eastAsia"/>
          <w:sz w:val="24"/>
        </w:rPr>
        <w:t>6</w:t>
      </w:r>
      <w:r w:rsidR="00F31997" w:rsidRPr="00F31997">
        <w:rPr>
          <w:rFonts w:ascii="宋体" w:hAnsi="宋体" w:hint="eastAsia"/>
          <w:sz w:val="24"/>
        </w:rPr>
        <w:t>月</w:t>
      </w:r>
      <w:r w:rsidR="00250338">
        <w:rPr>
          <w:rFonts w:ascii="宋体" w:hAnsi="宋体" w:hint="eastAsia"/>
          <w:sz w:val="24"/>
        </w:rPr>
        <w:t>23</w:t>
      </w:r>
      <w:r w:rsidR="00777E18" w:rsidRPr="00276305">
        <w:rPr>
          <w:rFonts w:ascii="宋体" w:hAnsi="宋体" w:hint="eastAsia"/>
          <w:sz w:val="24"/>
        </w:rPr>
        <w:t>日</w:t>
      </w:r>
      <w:r w:rsidR="00777E18" w:rsidRPr="00C538AE">
        <w:rPr>
          <w:rFonts w:ascii="宋体" w:hAnsi="宋体" w:hint="eastAsia"/>
          <w:sz w:val="24"/>
        </w:rPr>
        <w:t>至2014年</w:t>
      </w:r>
      <w:r w:rsidR="00250338">
        <w:rPr>
          <w:rFonts w:ascii="宋体" w:hAnsi="宋体" w:hint="eastAsia"/>
          <w:sz w:val="24"/>
        </w:rPr>
        <w:t>7</w:t>
      </w:r>
      <w:r w:rsidR="00F31997" w:rsidRPr="00F31997">
        <w:rPr>
          <w:rFonts w:ascii="宋体" w:hAnsi="宋体"/>
          <w:sz w:val="24"/>
        </w:rPr>
        <w:t>月</w:t>
      </w:r>
      <w:r w:rsidR="00250338">
        <w:rPr>
          <w:rFonts w:ascii="宋体" w:hAnsi="宋体" w:hint="eastAsia"/>
          <w:sz w:val="24"/>
        </w:rPr>
        <w:t>22</w:t>
      </w:r>
      <w:r w:rsidR="00777E18" w:rsidRPr="00C538AE">
        <w:rPr>
          <w:rFonts w:ascii="宋体" w:hAnsi="宋体" w:hint="eastAsia"/>
          <w:sz w:val="24"/>
        </w:rPr>
        <w:t>日。</w:t>
      </w:r>
    </w:p>
    <w:p w:rsidR="00276305" w:rsidRPr="00276305" w:rsidRDefault="00545FEB" w:rsidP="00276305">
      <w:pPr>
        <w:numPr>
          <w:ilvl w:val="0"/>
          <w:numId w:val="35"/>
        </w:numPr>
        <w:spacing w:line="360" w:lineRule="auto"/>
        <w:outlineLvl w:val="0"/>
        <w:rPr>
          <w:rFonts w:ascii="宋体" w:hAnsi="宋体"/>
          <w:sz w:val="24"/>
        </w:rPr>
      </w:pPr>
      <w:r w:rsidRPr="00545FEB">
        <w:rPr>
          <w:rFonts w:ascii="宋体" w:hAnsi="宋体"/>
          <w:sz w:val="24"/>
        </w:rPr>
        <w:lastRenderedPageBreak/>
        <w:t>中国工商银行股份有限公司</w:t>
      </w:r>
    </w:p>
    <w:p w:rsidR="00545FEB" w:rsidRDefault="00545FEB" w:rsidP="00545FEB">
      <w:pPr>
        <w:spacing w:line="360" w:lineRule="auto"/>
        <w:ind w:firstLineChars="200" w:firstLine="480"/>
        <w:outlineLvl w:val="0"/>
        <w:rPr>
          <w:rFonts w:ascii="宋体" w:hAnsi="宋体"/>
          <w:sz w:val="24"/>
        </w:rPr>
      </w:pPr>
      <w:r w:rsidRPr="00545FEB">
        <w:rPr>
          <w:rFonts w:ascii="宋体" w:hAnsi="宋体"/>
          <w:sz w:val="24"/>
        </w:rPr>
        <w:t>1.开户时间:基金份额发售日9:00-17:00,到中国工商银行代理基金业务网点办理开户</w:t>
      </w:r>
      <w:r w:rsidRPr="00545FEB">
        <w:rPr>
          <w:rFonts w:ascii="宋体" w:hAnsi="宋体" w:hint="eastAsia"/>
          <w:sz w:val="24"/>
        </w:rPr>
        <w:t>｡</w:t>
      </w:r>
      <w:r w:rsidRPr="00545FEB">
        <w:rPr>
          <w:rFonts w:ascii="宋体" w:hAnsi="宋体"/>
          <w:sz w:val="24"/>
        </w:rPr>
        <w:t xml:space="preserve"> </w:t>
      </w:r>
      <w:r w:rsidRPr="00545FEB">
        <w:rPr>
          <w:rFonts w:ascii="宋体" w:hAnsi="宋体"/>
          <w:sz w:val="24"/>
        </w:rPr>
        <w:br/>
        <w:t xml:space="preserve">    2.个人投资者申请开立基金账户必须提交下列材料: </w:t>
      </w:r>
      <w:r w:rsidRPr="00545FEB">
        <w:rPr>
          <w:rFonts w:ascii="宋体" w:hAnsi="宋体"/>
          <w:sz w:val="24"/>
        </w:rPr>
        <w:br/>
        <w:t xml:space="preserve">    1)本人法定身份证件原件(包括:居民身份证</w:t>
      </w:r>
      <w:r w:rsidRPr="00545FEB">
        <w:rPr>
          <w:rFonts w:ascii="宋体" w:hAnsi="宋体" w:hint="eastAsia"/>
          <w:sz w:val="24"/>
        </w:rPr>
        <w:t>､军人证或护照</w:t>
      </w:r>
      <w:r w:rsidRPr="00545FEB">
        <w:rPr>
          <w:rFonts w:ascii="宋体" w:hAnsi="宋体"/>
          <w:sz w:val="24"/>
        </w:rPr>
        <w:t xml:space="preserve">); </w:t>
      </w:r>
      <w:r w:rsidRPr="00545FEB">
        <w:rPr>
          <w:rFonts w:ascii="宋体" w:hAnsi="宋体"/>
          <w:sz w:val="24"/>
        </w:rPr>
        <w:br/>
        <w:t xml:space="preserve">    2)填妥的《基金交易账户开户申请书》</w:t>
      </w:r>
      <w:r w:rsidRPr="00545FEB">
        <w:rPr>
          <w:rFonts w:ascii="宋体" w:hAnsi="宋体" w:hint="eastAsia"/>
          <w:sz w:val="24"/>
        </w:rPr>
        <w:t>､《基金业务申请书》｡</w:t>
      </w:r>
      <w:r w:rsidRPr="00545FEB">
        <w:rPr>
          <w:rFonts w:ascii="宋体" w:hAnsi="宋体"/>
          <w:sz w:val="24"/>
        </w:rPr>
        <w:t xml:space="preserve"> </w:t>
      </w:r>
      <w:r w:rsidRPr="00545FEB">
        <w:rPr>
          <w:rFonts w:ascii="宋体" w:hAnsi="宋体"/>
          <w:sz w:val="24"/>
        </w:rPr>
        <w:br/>
        <w:t xml:space="preserve">    工行网点接受开户申请后,投资人可于T+2日以后到工行指定的代理基金业务网点办理开户业务确认手续</w:t>
      </w:r>
      <w:r w:rsidRPr="00545FEB">
        <w:rPr>
          <w:rFonts w:ascii="宋体" w:hAnsi="宋体" w:hint="eastAsia"/>
          <w:sz w:val="24"/>
        </w:rPr>
        <w:t>｡</w:t>
      </w:r>
      <w:r w:rsidRPr="00545FEB">
        <w:rPr>
          <w:rFonts w:ascii="宋体" w:hAnsi="宋体"/>
          <w:sz w:val="24"/>
        </w:rPr>
        <w:t xml:space="preserve"> </w:t>
      </w:r>
      <w:r w:rsidRPr="00545FEB">
        <w:rPr>
          <w:rFonts w:ascii="宋体" w:hAnsi="宋体"/>
          <w:sz w:val="24"/>
        </w:rPr>
        <w:br/>
        <w:t xml:space="preserve">    3.办理开户的同时即可办理认购手续,个人投资者到中国工商银行基金代销网点认购时须携带以下资料: </w:t>
      </w:r>
      <w:r w:rsidRPr="00545FEB">
        <w:rPr>
          <w:rFonts w:ascii="宋体" w:hAnsi="宋体"/>
          <w:sz w:val="24"/>
        </w:rPr>
        <w:br/>
        <w:t xml:space="preserve">    1)本人法定身份证件原件(包括:居民身份证</w:t>
      </w:r>
      <w:r w:rsidRPr="00545FEB">
        <w:rPr>
          <w:rFonts w:ascii="宋体" w:hAnsi="宋体" w:hint="eastAsia"/>
          <w:sz w:val="24"/>
        </w:rPr>
        <w:t>､军人证或护照</w:t>
      </w:r>
      <w:r w:rsidRPr="00545FEB">
        <w:rPr>
          <w:rFonts w:ascii="宋体" w:hAnsi="宋体"/>
          <w:sz w:val="24"/>
        </w:rPr>
        <w:t xml:space="preserve">); </w:t>
      </w:r>
      <w:r w:rsidRPr="00545FEB">
        <w:rPr>
          <w:rFonts w:ascii="宋体" w:hAnsi="宋体"/>
          <w:sz w:val="24"/>
        </w:rPr>
        <w:br/>
        <w:t xml:space="preserve">    2)中国工商银行理财金账户卡或牡丹灵通卡; </w:t>
      </w:r>
      <w:r w:rsidRPr="00545FEB">
        <w:rPr>
          <w:rFonts w:ascii="宋体" w:hAnsi="宋体"/>
          <w:sz w:val="24"/>
        </w:rPr>
        <w:br/>
        <w:t xml:space="preserve">    3)填妥的《基金业务申请书》</w:t>
      </w:r>
      <w:r w:rsidRPr="00545FEB">
        <w:rPr>
          <w:rFonts w:ascii="宋体" w:hAnsi="宋体" w:hint="eastAsia"/>
          <w:sz w:val="24"/>
        </w:rPr>
        <w:t>｡</w:t>
      </w:r>
      <w:r w:rsidRPr="00545FEB">
        <w:rPr>
          <w:rFonts w:ascii="宋体" w:hAnsi="宋体"/>
          <w:sz w:val="24"/>
        </w:rPr>
        <w:t xml:space="preserve"> </w:t>
      </w:r>
      <w:r w:rsidRPr="00545FEB">
        <w:rPr>
          <w:rFonts w:ascii="宋体" w:hAnsi="宋体"/>
          <w:sz w:val="24"/>
        </w:rPr>
        <w:br/>
        <w:t xml:space="preserve">    工行网上银行和电话银行可同时受理基金的认购业务,具体情况可通过工行网站</w:t>
      </w:r>
      <w:r w:rsidRPr="00545FEB">
        <w:rPr>
          <w:rFonts w:ascii="宋体" w:hAnsi="宋体" w:hint="eastAsia"/>
          <w:sz w:val="24"/>
        </w:rPr>
        <w:t>､电话银行中心</w:t>
      </w:r>
      <w:r w:rsidRPr="00545FEB">
        <w:rPr>
          <w:rFonts w:ascii="宋体" w:hAnsi="宋体"/>
          <w:sz w:val="24"/>
        </w:rPr>
        <w:t>(95588)查询</w:t>
      </w:r>
      <w:r w:rsidRPr="00545FEB">
        <w:rPr>
          <w:rFonts w:ascii="宋体" w:hAnsi="宋体" w:hint="eastAsia"/>
          <w:sz w:val="24"/>
        </w:rPr>
        <w:t>｡</w:t>
      </w:r>
      <w:r w:rsidRPr="00545FEB">
        <w:rPr>
          <w:rFonts w:ascii="宋体" w:hAnsi="宋体"/>
          <w:sz w:val="24"/>
        </w:rPr>
        <w:t xml:space="preserve"> </w:t>
      </w:r>
      <w:r w:rsidRPr="00545FEB">
        <w:rPr>
          <w:rFonts w:ascii="宋体" w:hAnsi="宋体"/>
          <w:sz w:val="24"/>
        </w:rPr>
        <w:br/>
        <w:t xml:space="preserve">    工行代销网点接受认购申请后,当即向投资人提供缴款回执;投资人于发布本基金合同生效公告后到工行基金代销网点办理认购业务确认手续</w:t>
      </w:r>
      <w:r w:rsidRPr="00545FEB">
        <w:rPr>
          <w:rFonts w:ascii="宋体" w:hAnsi="宋体" w:hint="eastAsia"/>
          <w:sz w:val="24"/>
        </w:rPr>
        <w:t>｡</w:t>
      </w:r>
      <w:r w:rsidRPr="00545FEB">
        <w:rPr>
          <w:rFonts w:ascii="宋体" w:hAnsi="宋体"/>
          <w:sz w:val="24"/>
        </w:rPr>
        <w:t xml:space="preserve"> </w:t>
      </w:r>
      <w:r w:rsidRPr="00545FEB">
        <w:rPr>
          <w:rFonts w:ascii="宋体" w:hAnsi="宋体"/>
          <w:sz w:val="24"/>
        </w:rPr>
        <w:br/>
        <w:t xml:space="preserve">    4.注意事项: </w:t>
      </w:r>
      <w:r w:rsidRPr="00545FEB">
        <w:rPr>
          <w:rFonts w:ascii="宋体" w:hAnsi="宋体"/>
          <w:sz w:val="24"/>
        </w:rPr>
        <w:br/>
        <w:t xml:space="preserve">    1)一个投资者只能开立一个基金账户,已经开立本公司基金账户的客户无需再次开户; </w:t>
      </w:r>
      <w:r w:rsidRPr="00545FEB">
        <w:rPr>
          <w:rFonts w:ascii="宋体" w:hAnsi="宋体"/>
          <w:sz w:val="24"/>
        </w:rPr>
        <w:br/>
        <w:t xml:space="preserve">    2)投资者必须本人亲自办理开户和认购手续; </w:t>
      </w:r>
      <w:r w:rsidRPr="00545FEB">
        <w:rPr>
          <w:rFonts w:ascii="宋体" w:hAnsi="宋体"/>
          <w:sz w:val="24"/>
        </w:rPr>
        <w:br/>
        <w:t xml:space="preserve">    3)个人投资者申请认购基金时不接受现金,投资者必须预先在用于认购基金的理财金账户卡或牡丹灵通卡中存入足额的资金; </w:t>
      </w:r>
      <w:r w:rsidRPr="00545FEB">
        <w:rPr>
          <w:rFonts w:ascii="宋体" w:hAnsi="宋体"/>
          <w:sz w:val="24"/>
        </w:rPr>
        <w:br/>
        <w:t xml:space="preserve">    4)个人投资者认购基金申请须在公布的个人投资者认购时间内办理; </w:t>
      </w:r>
      <w:r w:rsidRPr="00545FEB">
        <w:rPr>
          <w:rFonts w:ascii="宋体" w:hAnsi="宋体"/>
          <w:sz w:val="24"/>
        </w:rPr>
        <w:br/>
        <w:t xml:space="preserve">    5)个人投资者指定的银行存款账户须是中国工商银行理财金账户卡或牡丹灵通卡中的人民币结算账户; </w:t>
      </w:r>
      <w:r w:rsidRPr="00545FEB">
        <w:rPr>
          <w:rFonts w:ascii="宋体" w:hAnsi="宋体"/>
          <w:sz w:val="24"/>
        </w:rPr>
        <w:br/>
        <w:t xml:space="preserve">    6)个人客户在中国工商银行进行开放式基金买卖时使用的资金账户必须是唯一的; </w:t>
      </w:r>
      <w:r w:rsidRPr="00545FEB">
        <w:rPr>
          <w:rFonts w:ascii="宋体" w:hAnsi="宋体"/>
          <w:sz w:val="24"/>
        </w:rPr>
        <w:br/>
        <w:t xml:space="preserve">    7)已通过工行认购开放式基金的客户再次在工行认购本基金时,需提交首次</w:t>
      </w:r>
      <w:r w:rsidRPr="00545FEB">
        <w:rPr>
          <w:rFonts w:ascii="宋体" w:hAnsi="宋体"/>
          <w:sz w:val="24"/>
        </w:rPr>
        <w:lastRenderedPageBreak/>
        <w:t>进行开放式基金买卖时使用的理财金账户或牡丹灵通卡</w:t>
      </w:r>
      <w:r w:rsidRPr="00545FEB">
        <w:rPr>
          <w:rFonts w:ascii="宋体" w:hAnsi="宋体" w:hint="eastAsia"/>
          <w:sz w:val="24"/>
        </w:rPr>
        <w:t>｡</w:t>
      </w:r>
      <w:r w:rsidRPr="00545FEB">
        <w:rPr>
          <w:rFonts w:ascii="宋体" w:hAnsi="宋体"/>
          <w:sz w:val="24"/>
        </w:rPr>
        <w:t>(中国工商银行代理发行具体事宜以当地工行发行公告为准)</w:t>
      </w:r>
      <w:r w:rsidRPr="00545FEB">
        <w:rPr>
          <w:rFonts w:ascii="宋体" w:hAnsi="宋体" w:hint="eastAsia"/>
          <w:sz w:val="24"/>
        </w:rPr>
        <w:t>｡</w:t>
      </w:r>
    </w:p>
    <w:p w:rsidR="00A15623" w:rsidRPr="00CF21F0" w:rsidRDefault="00A15623" w:rsidP="00421699">
      <w:pPr>
        <w:numPr>
          <w:ilvl w:val="0"/>
          <w:numId w:val="35"/>
        </w:numPr>
        <w:spacing w:line="360" w:lineRule="auto"/>
        <w:outlineLvl w:val="0"/>
        <w:rPr>
          <w:rFonts w:ascii="宋体" w:hAnsi="宋体"/>
          <w:sz w:val="24"/>
        </w:rPr>
      </w:pPr>
      <w:r w:rsidRPr="00CF21F0">
        <w:rPr>
          <w:rFonts w:ascii="宋体" w:hAnsi="宋体" w:hint="eastAsia"/>
          <w:sz w:val="24"/>
        </w:rPr>
        <w:t>中国建设银行股份有限公司</w:t>
      </w:r>
    </w:p>
    <w:p w:rsidR="00A6668F" w:rsidRPr="00CF21F0" w:rsidRDefault="00A6668F" w:rsidP="00AF708E">
      <w:pPr>
        <w:spacing w:line="360" w:lineRule="auto"/>
        <w:ind w:firstLineChars="200" w:firstLine="480"/>
        <w:outlineLvl w:val="0"/>
        <w:rPr>
          <w:rFonts w:ascii="宋体" w:hAnsi="宋体"/>
          <w:sz w:val="24"/>
        </w:rPr>
      </w:pPr>
      <w:r w:rsidRPr="00CF21F0">
        <w:rPr>
          <w:rFonts w:ascii="宋体" w:hAnsi="宋体" w:hint="eastAsia"/>
          <w:sz w:val="24"/>
        </w:rPr>
        <w:t>1、业务办理时间：基金发售日的9</w:t>
      </w:r>
      <w:r w:rsidR="00582ECD" w:rsidRPr="00CF21F0">
        <w:rPr>
          <w:rFonts w:ascii="宋体" w:hAnsi="宋体" w:hint="eastAsia"/>
          <w:sz w:val="24"/>
        </w:rPr>
        <w:t>：</w:t>
      </w:r>
      <w:r w:rsidRPr="00CF21F0">
        <w:rPr>
          <w:rFonts w:ascii="宋体" w:hAnsi="宋体" w:hint="eastAsia"/>
          <w:sz w:val="24"/>
        </w:rPr>
        <w:t>30～17</w:t>
      </w:r>
      <w:r w:rsidR="00582ECD" w:rsidRPr="00CF21F0">
        <w:rPr>
          <w:rFonts w:ascii="宋体" w:hAnsi="宋体" w:hint="eastAsia"/>
          <w:sz w:val="24"/>
        </w:rPr>
        <w:t>：</w:t>
      </w:r>
      <w:r w:rsidRPr="00CF21F0">
        <w:rPr>
          <w:rFonts w:ascii="宋体" w:hAnsi="宋体" w:hint="eastAsia"/>
          <w:sz w:val="24"/>
        </w:rPr>
        <w:t>00。周六、日及法定节假日正常受理客户申请，该认购申请计入下一发售日；发售日每天17：00后客户发起的认购申请计入下一发售日。</w:t>
      </w:r>
    </w:p>
    <w:p w:rsidR="00A6668F" w:rsidRPr="00CF21F0" w:rsidRDefault="00A6668F" w:rsidP="00AF708E">
      <w:pPr>
        <w:spacing w:line="360" w:lineRule="auto"/>
        <w:ind w:firstLineChars="200" w:firstLine="480"/>
        <w:outlineLvl w:val="0"/>
        <w:rPr>
          <w:rFonts w:ascii="宋体" w:hAnsi="宋体"/>
          <w:sz w:val="24"/>
        </w:rPr>
      </w:pPr>
      <w:r w:rsidRPr="00CF21F0">
        <w:rPr>
          <w:rFonts w:ascii="宋体" w:hAnsi="宋体" w:hint="eastAsia"/>
          <w:sz w:val="24"/>
        </w:rPr>
        <w:t>2、开户程序及所需材料</w:t>
      </w:r>
    </w:p>
    <w:p w:rsidR="00A6668F" w:rsidRPr="00CF21F0" w:rsidRDefault="00A6668F" w:rsidP="00AF708E">
      <w:pPr>
        <w:spacing w:line="360" w:lineRule="auto"/>
        <w:ind w:firstLineChars="200" w:firstLine="480"/>
        <w:outlineLvl w:val="0"/>
        <w:rPr>
          <w:rFonts w:ascii="宋体" w:hAnsi="宋体"/>
          <w:sz w:val="24"/>
        </w:rPr>
      </w:pPr>
      <w:r w:rsidRPr="00CF21F0">
        <w:rPr>
          <w:rFonts w:ascii="宋体" w:hAnsi="宋体" w:hint="eastAsia"/>
          <w:sz w:val="24"/>
        </w:rPr>
        <w:t>（1）请事先办妥或持有中国建设银行理财卡或龙卡通并存入足额开户和认购资金；</w:t>
      </w:r>
    </w:p>
    <w:p w:rsidR="00C179CA" w:rsidRPr="00CF21F0" w:rsidRDefault="00A6668F" w:rsidP="00AF708E">
      <w:pPr>
        <w:spacing w:line="360" w:lineRule="auto"/>
        <w:ind w:firstLineChars="200" w:firstLine="480"/>
        <w:outlineLvl w:val="0"/>
        <w:rPr>
          <w:rFonts w:ascii="宋体" w:hAnsi="宋体"/>
          <w:sz w:val="24"/>
        </w:rPr>
      </w:pPr>
      <w:r w:rsidRPr="00CF21F0">
        <w:rPr>
          <w:rFonts w:ascii="宋体" w:hAnsi="宋体" w:hint="eastAsia"/>
          <w:sz w:val="24"/>
        </w:rPr>
        <w:t>（2）请到网点提交以下材料，办理开户手续，开立</w:t>
      </w:r>
      <w:r w:rsidR="00442D13" w:rsidRPr="00CF21F0">
        <w:rPr>
          <w:rFonts w:ascii="宋体" w:hAnsi="宋体" w:hint="eastAsia"/>
          <w:sz w:val="24"/>
        </w:rPr>
        <w:t>华商</w:t>
      </w:r>
      <w:r w:rsidRPr="00CF21F0">
        <w:rPr>
          <w:rFonts w:ascii="宋体" w:hAnsi="宋体" w:hint="eastAsia"/>
          <w:sz w:val="24"/>
        </w:rPr>
        <w:t>基金管理有限公司的基金账户；</w:t>
      </w:r>
    </w:p>
    <w:p w:rsidR="00A6668F" w:rsidRPr="00CF21F0" w:rsidRDefault="00A6668F" w:rsidP="00AF708E">
      <w:pPr>
        <w:spacing w:line="360" w:lineRule="auto"/>
        <w:ind w:firstLineChars="200" w:firstLine="480"/>
        <w:outlineLvl w:val="0"/>
        <w:rPr>
          <w:rFonts w:ascii="宋体" w:hAnsi="宋体"/>
          <w:sz w:val="24"/>
        </w:rPr>
      </w:pPr>
      <w:r w:rsidRPr="00CF21F0">
        <w:rPr>
          <w:rFonts w:ascii="宋体" w:hAnsi="宋体" w:hint="eastAsia"/>
          <w:sz w:val="24"/>
        </w:rPr>
        <w:t>①本人有效身份证件原件（包括：居民身份证、军官证、士兵证等）；</w:t>
      </w:r>
    </w:p>
    <w:p w:rsidR="00A6668F" w:rsidRPr="00CF21F0" w:rsidRDefault="00A6668F" w:rsidP="00AF708E">
      <w:pPr>
        <w:spacing w:line="360" w:lineRule="auto"/>
        <w:ind w:firstLineChars="200" w:firstLine="480"/>
        <w:outlineLvl w:val="0"/>
        <w:rPr>
          <w:rFonts w:ascii="宋体" w:hAnsi="宋体"/>
          <w:sz w:val="24"/>
        </w:rPr>
      </w:pPr>
      <w:r w:rsidRPr="00CF21F0">
        <w:rPr>
          <w:rFonts w:ascii="宋体" w:hAnsi="宋体" w:hint="eastAsia"/>
          <w:sz w:val="24"/>
        </w:rPr>
        <w:t>②本人的中国建设银行理财卡或龙卡通；</w:t>
      </w:r>
    </w:p>
    <w:p w:rsidR="00A6668F" w:rsidRPr="00CF21F0" w:rsidRDefault="00A6668F" w:rsidP="00AF708E">
      <w:pPr>
        <w:spacing w:line="360" w:lineRule="auto"/>
        <w:ind w:firstLineChars="200" w:firstLine="480"/>
        <w:outlineLvl w:val="0"/>
        <w:rPr>
          <w:rFonts w:ascii="宋体" w:hAnsi="宋体"/>
          <w:sz w:val="24"/>
        </w:rPr>
      </w:pPr>
      <w:r w:rsidRPr="00CF21F0">
        <w:rPr>
          <w:rFonts w:ascii="宋体" w:hAnsi="宋体" w:hint="eastAsia"/>
          <w:sz w:val="24"/>
        </w:rPr>
        <w:t>③填妥的“个人开通/取消证券交易申请表”。</w:t>
      </w:r>
    </w:p>
    <w:p w:rsidR="00A6668F" w:rsidRPr="00CF21F0" w:rsidRDefault="00A6668F" w:rsidP="00AF708E">
      <w:pPr>
        <w:spacing w:line="360" w:lineRule="auto"/>
        <w:ind w:firstLineChars="200" w:firstLine="480"/>
        <w:outlineLvl w:val="0"/>
        <w:rPr>
          <w:rFonts w:ascii="宋体" w:hAnsi="宋体"/>
          <w:sz w:val="24"/>
        </w:rPr>
      </w:pPr>
      <w:r w:rsidRPr="00CF21F0">
        <w:rPr>
          <w:rFonts w:ascii="宋体" w:hAnsi="宋体" w:hint="eastAsia"/>
          <w:sz w:val="24"/>
        </w:rPr>
        <w:t>（3）开户同时可办理认购手续，需填妥并提交“证券买入（基金认购/申购）委托单”。</w:t>
      </w:r>
    </w:p>
    <w:p w:rsidR="00A6668F" w:rsidRPr="00CF21F0" w:rsidRDefault="00A6668F" w:rsidP="00AF708E">
      <w:pPr>
        <w:spacing w:line="360" w:lineRule="auto"/>
        <w:ind w:firstLineChars="200" w:firstLine="480"/>
        <w:outlineLvl w:val="0"/>
        <w:rPr>
          <w:rFonts w:ascii="宋体" w:hAnsi="宋体"/>
          <w:sz w:val="24"/>
        </w:rPr>
      </w:pPr>
      <w:r w:rsidRPr="00CF21F0">
        <w:rPr>
          <w:rFonts w:ascii="宋体" w:hAnsi="宋体" w:hint="eastAsia"/>
          <w:sz w:val="24"/>
        </w:rPr>
        <w:t>3、认购程序及所需材料</w:t>
      </w:r>
    </w:p>
    <w:p w:rsidR="00A6668F" w:rsidRPr="00CF21F0" w:rsidRDefault="00A6668F" w:rsidP="00AF708E">
      <w:pPr>
        <w:spacing w:line="360" w:lineRule="auto"/>
        <w:ind w:firstLineChars="200" w:firstLine="480"/>
        <w:outlineLvl w:val="0"/>
        <w:rPr>
          <w:rFonts w:ascii="宋体" w:hAnsi="宋体"/>
          <w:sz w:val="24"/>
        </w:rPr>
      </w:pPr>
      <w:r w:rsidRPr="00CF21F0">
        <w:rPr>
          <w:rFonts w:ascii="宋体" w:hAnsi="宋体" w:hint="eastAsia"/>
          <w:sz w:val="24"/>
        </w:rPr>
        <w:t>（1）本人有效身份证件原件；</w:t>
      </w:r>
    </w:p>
    <w:p w:rsidR="00A6668F" w:rsidRPr="00CF21F0" w:rsidRDefault="00A6668F" w:rsidP="00AF708E">
      <w:pPr>
        <w:spacing w:line="360" w:lineRule="auto"/>
        <w:ind w:firstLineChars="200" w:firstLine="480"/>
        <w:outlineLvl w:val="0"/>
        <w:rPr>
          <w:rFonts w:ascii="宋体" w:hAnsi="宋体"/>
          <w:sz w:val="24"/>
        </w:rPr>
      </w:pPr>
      <w:r w:rsidRPr="00CF21F0">
        <w:rPr>
          <w:rFonts w:ascii="宋体" w:hAnsi="宋体" w:hint="eastAsia"/>
          <w:sz w:val="24"/>
        </w:rPr>
        <w:t>（2）填妥的“证券买入（基金认购/申购）委托单”。</w:t>
      </w:r>
    </w:p>
    <w:p w:rsidR="00A6668F" w:rsidRPr="00CF21F0" w:rsidRDefault="00A6668F" w:rsidP="00AF708E">
      <w:pPr>
        <w:spacing w:line="360" w:lineRule="auto"/>
        <w:ind w:firstLineChars="200" w:firstLine="480"/>
        <w:outlineLvl w:val="0"/>
        <w:rPr>
          <w:rFonts w:ascii="宋体" w:hAnsi="宋体"/>
          <w:sz w:val="24"/>
        </w:rPr>
      </w:pPr>
      <w:r w:rsidRPr="00CF21F0">
        <w:rPr>
          <w:rFonts w:ascii="宋体" w:hAnsi="宋体" w:hint="eastAsia"/>
          <w:sz w:val="24"/>
        </w:rPr>
        <w:t>4、注意事项</w:t>
      </w:r>
    </w:p>
    <w:p w:rsidR="00A6668F" w:rsidRPr="00CF21F0" w:rsidRDefault="00A6668F" w:rsidP="00AF708E">
      <w:pPr>
        <w:spacing w:line="360" w:lineRule="auto"/>
        <w:ind w:firstLineChars="200" w:firstLine="480"/>
        <w:outlineLvl w:val="0"/>
        <w:rPr>
          <w:rFonts w:ascii="宋体" w:hAnsi="宋体"/>
          <w:sz w:val="24"/>
        </w:rPr>
      </w:pPr>
      <w:r w:rsidRPr="00CF21F0">
        <w:rPr>
          <w:rFonts w:ascii="宋体" w:hAnsi="宋体" w:hint="eastAsia"/>
          <w:sz w:val="24"/>
        </w:rPr>
        <w:t>（1）请个人投资者本人到中国建设银行指定的代销网点办理开户和认购手续；</w:t>
      </w:r>
    </w:p>
    <w:p w:rsidR="00A6668F" w:rsidRDefault="00A6668F" w:rsidP="00AF708E">
      <w:pPr>
        <w:spacing w:line="360" w:lineRule="auto"/>
        <w:ind w:firstLineChars="200" w:firstLine="480"/>
        <w:outlineLvl w:val="0"/>
        <w:rPr>
          <w:rFonts w:ascii="宋体" w:hAnsi="宋体"/>
          <w:sz w:val="24"/>
        </w:rPr>
      </w:pPr>
      <w:r w:rsidRPr="00CF21F0">
        <w:rPr>
          <w:rFonts w:ascii="宋体" w:hAnsi="宋体" w:hint="eastAsia"/>
          <w:sz w:val="24"/>
        </w:rPr>
        <w:t>（2）有关详细的办理手续，请查阅代销网点摆放的《中国建设银行证券业务系统个人客户操作指南》。</w:t>
      </w:r>
    </w:p>
    <w:p w:rsidR="00373315" w:rsidRPr="00421699" w:rsidRDefault="00373315" w:rsidP="00421699">
      <w:pPr>
        <w:numPr>
          <w:ilvl w:val="0"/>
          <w:numId w:val="35"/>
        </w:numPr>
        <w:spacing w:line="360" w:lineRule="auto"/>
        <w:outlineLvl w:val="0"/>
        <w:rPr>
          <w:rFonts w:ascii="宋体" w:hAnsi="宋体"/>
          <w:sz w:val="24"/>
        </w:rPr>
      </w:pPr>
      <w:r w:rsidRPr="00421699">
        <w:rPr>
          <w:rFonts w:ascii="宋体" w:hAnsi="宋体" w:hint="eastAsia"/>
          <w:sz w:val="24"/>
        </w:rPr>
        <w:t>交通银行股份有限公司</w:t>
      </w:r>
    </w:p>
    <w:p w:rsidR="00373315" w:rsidRPr="007E65A8" w:rsidRDefault="00373315" w:rsidP="00AF708E">
      <w:pPr>
        <w:spacing w:line="360" w:lineRule="auto"/>
        <w:ind w:firstLineChars="200" w:firstLine="480"/>
        <w:outlineLvl w:val="0"/>
        <w:rPr>
          <w:rFonts w:ascii="宋体" w:hAnsi="宋体"/>
          <w:sz w:val="24"/>
        </w:rPr>
      </w:pPr>
      <w:r w:rsidRPr="007E65A8">
        <w:rPr>
          <w:rFonts w:ascii="宋体" w:hAnsi="宋体" w:hint="eastAsia"/>
          <w:sz w:val="24"/>
        </w:rPr>
        <w:t>1、业务办理时间</w:t>
      </w:r>
    </w:p>
    <w:p w:rsidR="00373315" w:rsidRPr="00373315" w:rsidRDefault="00373315" w:rsidP="00AF708E">
      <w:pPr>
        <w:adjustRightInd w:val="0"/>
        <w:snapToGrid w:val="0"/>
        <w:spacing w:line="360" w:lineRule="auto"/>
        <w:ind w:firstLineChars="200" w:firstLine="480"/>
        <w:outlineLvl w:val="0"/>
        <w:rPr>
          <w:rFonts w:ascii="宋体" w:hAnsi="宋体" w:cs="仿宋_GB2312"/>
          <w:kern w:val="0"/>
          <w:sz w:val="24"/>
        </w:rPr>
      </w:pPr>
      <w:r w:rsidRPr="00373315">
        <w:rPr>
          <w:rFonts w:ascii="宋体" w:hAnsi="宋体" w:cs="仿宋_GB2312" w:hint="eastAsia"/>
          <w:kern w:val="0"/>
          <w:sz w:val="24"/>
        </w:rPr>
        <w:t>网上银行全天、网点营业时间内全日可提交申请，工作日15：00以后的申请视同下一工作日的申请。</w:t>
      </w:r>
    </w:p>
    <w:p w:rsidR="00373315" w:rsidRPr="00373315" w:rsidRDefault="00373315" w:rsidP="00AF708E">
      <w:pPr>
        <w:adjustRightInd w:val="0"/>
        <w:snapToGrid w:val="0"/>
        <w:spacing w:line="360" w:lineRule="auto"/>
        <w:ind w:firstLineChars="200" w:firstLine="480"/>
        <w:outlineLvl w:val="0"/>
        <w:rPr>
          <w:rFonts w:ascii="宋体" w:hAnsi="宋体" w:cs="仿宋_GB2312"/>
          <w:kern w:val="0"/>
          <w:sz w:val="24"/>
        </w:rPr>
      </w:pPr>
      <w:r w:rsidRPr="00373315">
        <w:rPr>
          <w:rFonts w:ascii="宋体" w:hAnsi="宋体" w:cs="仿宋_GB2312" w:hint="eastAsia"/>
          <w:kern w:val="0"/>
          <w:sz w:val="24"/>
        </w:rPr>
        <w:t>2、</w:t>
      </w:r>
      <w:proofErr w:type="gramStart"/>
      <w:r w:rsidRPr="00373315">
        <w:rPr>
          <w:rFonts w:ascii="宋体" w:hAnsi="宋体" w:cs="仿宋_GB2312" w:hint="eastAsia"/>
          <w:kern w:val="0"/>
          <w:sz w:val="24"/>
        </w:rPr>
        <w:t>开户及认申购</w:t>
      </w:r>
      <w:proofErr w:type="gramEnd"/>
      <w:r w:rsidRPr="00373315">
        <w:rPr>
          <w:rFonts w:ascii="宋体" w:hAnsi="宋体" w:cs="仿宋_GB2312" w:hint="eastAsia"/>
          <w:kern w:val="0"/>
          <w:sz w:val="24"/>
        </w:rPr>
        <w:t>程序（下述三项业务可同时办理）：</w:t>
      </w:r>
    </w:p>
    <w:p w:rsidR="00373315" w:rsidRPr="00373315" w:rsidRDefault="00373315" w:rsidP="00AF708E">
      <w:pPr>
        <w:adjustRightInd w:val="0"/>
        <w:snapToGrid w:val="0"/>
        <w:spacing w:line="360" w:lineRule="auto"/>
        <w:ind w:firstLineChars="200" w:firstLine="480"/>
        <w:outlineLvl w:val="0"/>
        <w:rPr>
          <w:rFonts w:ascii="宋体" w:hAnsi="宋体" w:cs="仿宋_GB2312"/>
          <w:kern w:val="0"/>
          <w:sz w:val="24"/>
        </w:rPr>
      </w:pPr>
      <w:r w:rsidRPr="00373315">
        <w:rPr>
          <w:rFonts w:ascii="宋体" w:hAnsi="宋体" w:cs="仿宋_GB2312" w:hint="eastAsia"/>
          <w:kern w:val="0"/>
          <w:sz w:val="24"/>
        </w:rPr>
        <w:t>（1）开立交通银行基金交易账户（已在交通银行开立过基金交易账户的客</w:t>
      </w:r>
      <w:r w:rsidRPr="00373315">
        <w:rPr>
          <w:rFonts w:ascii="宋体" w:hAnsi="宋体" w:cs="仿宋_GB2312" w:hint="eastAsia"/>
          <w:kern w:val="0"/>
          <w:sz w:val="24"/>
        </w:rPr>
        <w:lastRenderedPageBreak/>
        <w:t>户不必再开立该账户，直接交易即可）；</w:t>
      </w:r>
    </w:p>
    <w:p w:rsidR="00373315" w:rsidRPr="00373315" w:rsidRDefault="00FC2751" w:rsidP="00AF708E">
      <w:pPr>
        <w:adjustRightInd w:val="0"/>
        <w:snapToGrid w:val="0"/>
        <w:spacing w:line="360" w:lineRule="auto"/>
        <w:ind w:firstLineChars="200" w:firstLine="480"/>
        <w:outlineLvl w:val="0"/>
        <w:rPr>
          <w:rFonts w:ascii="宋体" w:hAnsi="宋体" w:cs="仿宋_GB2312"/>
          <w:kern w:val="0"/>
          <w:sz w:val="24"/>
        </w:rPr>
      </w:pPr>
      <w:r>
        <w:rPr>
          <w:rFonts w:ascii="宋体" w:hAnsi="宋体" w:cs="仿宋_GB2312" w:hint="eastAsia"/>
          <w:kern w:val="0"/>
          <w:sz w:val="24"/>
        </w:rPr>
        <w:t>(</w:t>
      </w:r>
      <w:r w:rsidR="00373315" w:rsidRPr="00373315">
        <w:rPr>
          <w:rFonts w:ascii="宋体" w:hAnsi="宋体" w:cs="仿宋_GB2312" w:hint="eastAsia"/>
          <w:kern w:val="0"/>
          <w:sz w:val="24"/>
        </w:rPr>
        <w:t>2）认购/申购基金（已在其他机构开立过</w:t>
      </w:r>
      <w:r w:rsidR="00545FEB" w:rsidRPr="00545FEB">
        <w:rPr>
          <w:rFonts w:ascii="宋体" w:hAnsi="宋体" w:cs="仿宋_GB2312" w:hint="eastAsia"/>
          <w:kern w:val="0"/>
          <w:sz w:val="24"/>
        </w:rPr>
        <w:t>华商基金管理有限公司</w:t>
      </w:r>
      <w:r w:rsidR="00373315" w:rsidRPr="00373315">
        <w:rPr>
          <w:rFonts w:ascii="宋体" w:hAnsi="宋体" w:cs="仿宋_GB2312" w:hint="eastAsia"/>
          <w:kern w:val="0"/>
          <w:sz w:val="24"/>
        </w:rPr>
        <w:t>基金账户的，但未在交通银行投资过</w:t>
      </w:r>
      <w:r w:rsidR="00373315" w:rsidRPr="00CF21F0">
        <w:rPr>
          <w:rFonts w:ascii="宋体" w:hAnsi="宋体" w:hint="eastAsia"/>
          <w:sz w:val="24"/>
        </w:rPr>
        <w:t>华商基金管理有限公司</w:t>
      </w:r>
      <w:r w:rsidR="00373315" w:rsidRPr="00373315">
        <w:rPr>
          <w:rFonts w:ascii="宋体" w:hAnsi="宋体" w:cs="仿宋_GB2312" w:hint="eastAsia"/>
          <w:kern w:val="0"/>
          <w:sz w:val="24"/>
        </w:rPr>
        <w:t>基金账户下基金的投资者，柜台交易时需在申请表上填写已有的基金账户号码；网上银行交易时</w:t>
      </w:r>
      <w:proofErr w:type="gramStart"/>
      <w:r w:rsidR="00373315" w:rsidRPr="00373315">
        <w:rPr>
          <w:rFonts w:ascii="宋体" w:hAnsi="宋体" w:cs="仿宋_GB2312" w:hint="eastAsia"/>
          <w:kern w:val="0"/>
          <w:sz w:val="24"/>
        </w:rPr>
        <w:t>需先进</w:t>
      </w:r>
      <w:proofErr w:type="gramEnd"/>
      <w:r w:rsidR="00373315" w:rsidRPr="00373315">
        <w:rPr>
          <w:rFonts w:ascii="宋体" w:hAnsi="宋体" w:cs="仿宋_GB2312" w:hint="eastAsia"/>
          <w:kern w:val="0"/>
          <w:sz w:val="24"/>
        </w:rPr>
        <w:t>入“</w:t>
      </w:r>
      <w:proofErr w:type="gramStart"/>
      <w:r w:rsidR="00373315" w:rsidRPr="00373315">
        <w:rPr>
          <w:rFonts w:ascii="宋体" w:hAnsi="宋体" w:cs="仿宋_GB2312" w:hint="eastAsia"/>
          <w:kern w:val="0"/>
          <w:sz w:val="24"/>
        </w:rPr>
        <w:t>帐户</w:t>
      </w:r>
      <w:proofErr w:type="gramEnd"/>
      <w:r w:rsidR="00373315" w:rsidRPr="00373315">
        <w:rPr>
          <w:rFonts w:ascii="宋体" w:hAnsi="宋体" w:cs="仿宋_GB2312" w:hint="eastAsia"/>
          <w:kern w:val="0"/>
          <w:sz w:val="24"/>
        </w:rPr>
        <w:t>管理”页面，选择“开通已有基金</w:t>
      </w:r>
      <w:proofErr w:type="gramStart"/>
      <w:r w:rsidR="00373315" w:rsidRPr="00373315">
        <w:rPr>
          <w:rFonts w:ascii="宋体" w:hAnsi="宋体" w:cs="仿宋_GB2312" w:hint="eastAsia"/>
          <w:kern w:val="0"/>
          <w:sz w:val="24"/>
        </w:rPr>
        <w:t>帐户</w:t>
      </w:r>
      <w:proofErr w:type="gramEnd"/>
      <w:r w:rsidR="00373315" w:rsidRPr="00373315">
        <w:rPr>
          <w:rFonts w:ascii="宋体" w:hAnsi="宋体" w:cs="仿宋_GB2312" w:hint="eastAsia"/>
          <w:kern w:val="0"/>
          <w:sz w:val="24"/>
        </w:rPr>
        <w:t>”，正确填写基金</w:t>
      </w:r>
      <w:proofErr w:type="gramStart"/>
      <w:r w:rsidR="00373315" w:rsidRPr="00373315">
        <w:rPr>
          <w:rFonts w:ascii="宋体" w:hAnsi="宋体" w:cs="仿宋_GB2312" w:hint="eastAsia"/>
          <w:kern w:val="0"/>
          <w:sz w:val="24"/>
        </w:rPr>
        <w:t>帐户</w:t>
      </w:r>
      <w:proofErr w:type="gramEnd"/>
      <w:r w:rsidR="00373315" w:rsidRPr="00373315">
        <w:rPr>
          <w:rFonts w:ascii="宋体" w:hAnsi="宋体" w:cs="仿宋_GB2312" w:hint="eastAsia"/>
          <w:kern w:val="0"/>
          <w:sz w:val="24"/>
        </w:rPr>
        <w:t>号码提交，成功后再进行认购/申购）。</w:t>
      </w:r>
    </w:p>
    <w:p w:rsidR="00373315" w:rsidRPr="00373315" w:rsidRDefault="00373315" w:rsidP="00AF708E">
      <w:pPr>
        <w:adjustRightInd w:val="0"/>
        <w:snapToGrid w:val="0"/>
        <w:spacing w:line="360" w:lineRule="auto"/>
        <w:ind w:firstLineChars="200" w:firstLine="480"/>
        <w:outlineLvl w:val="0"/>
        <w:rPr>
          <w:rFonts w:ascii="宋体" w:hAnsi="宋体" w:cs="仿宋_GB2312"/>
          <w:kern w:val="0"/>
          <w:sz w:val="24"/>
        </w:rPr>
      </w:pPr>
      <w:r w:rsidRPr="00373315">
        <w:rPr>
          <w:rFonts w:ascii="宋体" w:hAnsi="宋体" w:cs="仿宋_GB2312" w:hint="eastAsia"/>
          <w:kern w:val="0"/>
          <w:sz w:val="24"/>
        </w:rPr>
        <w:t>3、个人客户办理开立交通银行基金交易账户时，需本人亲自到网点并提交以下材料：</w:t>
      </w:r>
    </w:p>
    <w:p w:rsidR="00373315" w:rsidRPr="00373315" w:rsidRDefault="00373315" w:rsidP="00AF708E">
      <w:pPr>
        <w:adjustRightInd w:val="0"/>
        <w:snapToGrid w:val="0"/>
        <w:spacing w:line="360" w:lineRule="auto"/>
        <w:ind w:firstLineChars="200" w:firstLine="480"/>
        <w:outlineLvl w:val="0"/>
        <w:rPr>
          <w:rFonts w:ascii="宋体" w:hAnsi="宋体" w:cs="仿宋_GB2312"/>
          <w:kern w:val="0"/>
          <w:sz w:val="24"/>
        </w:rPr>
      </w:pPr>
      <w:r w:rsidRPr="00373315">
        <w:rPr>
          <w:rFonts w:ascii="宋体" w:hAnsi="宋体" w:cs="仿宋_GB2312" w:hint="eastAsia"/>
          <w:kern w:val="0"/>
          <w:sz w:val="24"/>
        </w:rPr>
        <w:t>1）事先办妥的交通银行太平洋借记卡；</w:t>
      </w:r>
    </w:p>
    <w:p w:rsidR="00373315" w:rsidRPr="00373315" w:rsidRDefault="00373315" w:rsidP="00AF708E">
      <w:pPr>
        <w:adjustRightInd w:val="0"/>
        <w:snapToGrid w:val="0"/>
        <w:spacing w:line="360" w:lineRule="auto"/>
        <w:ind w:firstLineChars="200" w:firstLine="480"/>
        <w:outlineLvl w:val="0"/>
        <w:rPr>
          <w:rFonts w:ascii="宋体" w:hAnsi="宋体" w:cs="仿宋_GB2312"/>
          <w:kern w:val="0"/>
          <w:sz w:val="24"/>
        </w:rPr>
      </w:pPr>
      <w:r w:rsidRPr="00373315">
        <w:rPr>
          <w:rFonts w:ascii="宋体" w:hAnsi="宋体" w:cs="仿宋_GB2312" w:hint="eastAsia"/>
          <w:kern w:val="0"/>
          <w:sz w:val="24"/>
        </w:rPr>
        <w:t>2）本人法定身份证件原件；</w:t>
      </w:r>
    </w:p>
    <w:p w:rsidR="00373315" w:rsidRPr="00373315" w:rsidRDefault="00373315" w:rsidP="00AF708E">
      <w:pPr>
        <w:adjustRightInd w:val="0"/>
        <w:snapToGrid w:val="0"/>
        <w:spacing w:line="360" w:lineRule="auto"/>
        <w:ind w:firstLineChars="200" w:firstLine="480"/>
        <w:outlineLvl w:val="0"/>
        <w:rPr>
          <w:rFonts w:ascii="宋体" w:hAnsi="宋体" w:cs="仿宋_GB2312"/>
          <w:kern w:val="0"/>
          <w:sz w:val="24"/>
        </w:rPr>
      </w:pPr>
      <w:r w:rsidRPr="00373315">
        <w:rPr>
          <w:rFonts w:ascii="宋体" w:hAnsi="宋体" w:cs="仿宋_GB2312" w:hint="eastAsia"/>
          <w:kern w:val="0"/>
          <w:sz w:val="24"/>
        </w:rPr>
        <w:t>3）填妥的《基金业务综合申请表》。</w:t>
      </w:r>
    </w:p>
    <w:p w:rsidR="00373315" w:rsidRPr="00373315" w:rsidRDefault="00373315" w:rsidP="00AF708E">
      <w:pPr>
        <w:adjustRightInd w:val="0"/>
        <w:snapToGrid w:val="0"/>
        <w:spacing w:line="360" w:lineRule="auto"/>
        <w:ind w:firstLineChars="200" w:firstLine="480"/>
        <w:outlineLvl w:val="0"/>
        <w:rPr>
          <w:rFonts w:ascii="宋体" w:hAnsi="宋体" w:cs="仿宋_GB2312"/>
          <w:kern w:val="0"/>
          <w:sz w:val="24"/>
        </w:rPr>
      </w:pPr>
      <w:r w:rsidRPr="00373315">
        <w:rPr>
          <w:rFonts w:ascii="宋体" w:hAnsi="宋体" w:cs="仿宋_GB2312" w:hint="eastAsia"/>
          <w:kern w:val="0"/>
          <w:sz w:val="24"/>
        </w:rPr>
        <w:t>4、个人客户办理认购/申购申请时，需先存入足够资金，在柜台交易需提交以下材料（认购/申购基金可以在网上银行操作）：</w:t>
      </w:r>
    </w:p>
    <w:p w:rsidR="00373315" w:rsidRPr="00373315" w:rsidRDefault="00373315" w:rsidP="00AF708E">
      <w:pPr>
        <w:adjustRightInd w:val="0"/>
        <w:snapToGrid w:val="0"/>
        <w:spacing w:line="360" w:lineRule="auto"/>
        <w:ind w:firstLineChars="200" w:firstLine="480"/>
        <w:outlineLvl w:val="0"/>
        <w:rPr>
          <w:rFonts w:ascii="宋体" w:hAnsi="宋体" w:cs="仿宋_GB2312"/>
          <w:kern w:val="0"/>
          <w:sz w:val="24"/>
        </w:rPr>
      </w:pPr>
      <w:r w:rsidRPr="00373315">
        <w:rPr>
          <w:rFonts w:ascii="宋体" w:hAnsi="宋体" w:cs="仿宋_GB2312" w:hint="eastAsia"/>
          <w:kern w:val="0"/>
          <w:sz w:val="24"/>
        </w:rPr>
        <w:t>1）本人交通银行太平洋借记卡（存有足够资金）；</w:t>
      </w:r>
    </w:p>
    <w:p w:rsidR="00373315" w:rsidRPr="00373315" w:rsidRDefault="00373315" w:rsidP="00AF708E">
      <w:pPr>
        <w:adjustRightInd w:val="0"/>
        <w:snapToGrid w:val="0"/>
        <w:spacing w:line="360" w:lineRule="auto"/>
        <w:ind w:firstLineChars="200" w:firstLine="480"/>
        <w:outlineLvl w:val="0"/>
        <w:rPr>
          <w:rFonts w:ascii="宋体" w:hAnsi="宋体" w:cs="仿宋_GB2312"/>
          <w:kern w:val="0"/>
          <w:sz w:val="24"/>
        </w:rPr>
      </w:pPr>
      <w:r w:rsidRPr="00373315">
        <w:rPr>
          <w:rFonts w:ascii="宋体" w:hAnsi="宋体" w:cs="仿宋_GB2312" w:hint="eastAsia"/>
          <w:kern w:val="0"/>
          <w:sz w:val="24"/>
        </w:rPr>
        <w:t>2）填妥的《开放式基金金额类业务申请表》。</w:t>
      </w:r>
    </w:p>
    <w:p w:rsidR="00373315" w:rsidRPr="00C249DC" w:rsidRDefault="00373315" w:rsidP="00AF708E">
      <w:pPr>
        <w:adjustRightInd w:val="0"/>
        <w:snapToGrid w:val="0"/>
        <w:spacing w:line="360" w:lineRule="auto"/>
        <w:ind w:firstLineChars="200" w:firstLine="480"/>
        <w:outlineLvl w:val="0"/>
        <w:rPr>
          <w:rFonts w:ascii="宋体" w:hAnsi="宋体"/>
          <w:sz w:val="24"/>
        </w:rPr>
      </w:pPr>
      <w:r w:rsidRPr="00373315">
        <w:rPr>
          <w:rFonts w:ascii="宋体" w:hAnsi="宋体" w:cs="仿宋_GB2312" w:hint="eastAsia"/>
          <w:kern w:val="0"/>
          <w:sz w:val="24"/>
        </w:rPr>
        <w:t>注：已在其他机构开立过</w:t>
      </w:r>
      <w:r w:rsidRPr="00CF21F0">
        <w:rPr>
          <w:rFonts w:ascii="宋体" w:hAnsi="宋体" w:hint="eastAsia"/>
          <w:sz w:val="24"/>
        </w:rPr>
        <w:t>华商基金管理有限公司</w:t>
      </w:r>
      <w:r w:rsidRPr="00373315">
        <w:rPr>
          <w:rFonts w:ascii="宋体" w:hAnsi="宋体" w:cs="仿宋_GB2312" w:hint="eastAsia"/>
          <w:kern w:val="0"/>
          <w:sz w:val="24"/>
        </w:rPr>
        <w:t>基金账户的，且未在交通银行投资过</w:t>
      </w:r>
      <w:r w:rsidRPr="00CF21F0">
        <w:rPr>
          <w:rFonts w:ascii="宋体" w:hAnsi="宋体" w:hint="eastAsia"/>
          <w:sz w:val="24"/>
        </w:rPr>
        <w:t>华商基金管理有限公司</w:t>
      </w:r>
      <w:r w:rsidRPr="00373315">
        <w:rPr>
          <w:rFonts w:ascii="宋体" w:hAnsi="宋体" w:cs="仿宋_GB2312" w:hint="eastAsia"/>
          <w:kern w:val="0"/>
          <w:sz w:val="24"/>
        </w:rPr>
        <w:t>基金账户下基金的投资者，柜台交易时需在申请表上填写已有的基金账户号码；网上银行交易时</w:t>
      </w:r>
      <w:proofErr w:type="gramStart"/>
      <w:r w:rsidRPr="00373315">
        <w:rPr>
          <w:rFonts w:ascii="宋体" w:hAnsi="宋体" w:cs="仿宋_GB2312" w:hint="eastAsia"/>
          <w:kern w:val="0"/>
          <w:sz w:val="24"/>
        </w:rPr>
        <w:t>需先进</w:t>
      </w:r>
      <w:proofErr w:type="gramEnd"/>
      <w:r w:rsidRPr="00373315">
        <w:rPr>
          <w:rFonts w:ascii="宋体" w:hAnsi="宋体" w:cs="仿宋_GB2312" w:hint="eastAsia"/>
          <w:kern w:val="0"/>
          <w:sz w:val="24"/>
        </w:rPr>
        <w:t>入“</w:t>
      </w:r>
      <w:proofErr w:type="gramStart"/>
      <w:r w:rsidRPr="00373315">
        <w:rPr>
          <w:rFonts w:ascii="宋体" w:hAnsi="宋体" w:cs="仿宋_GB2312" w:hint="eastAsia"/>
          <w:kern w:val="0"/>
          <w:sz w:val="24"/>
        </w:rPr>
        <w:t>帐户</w:t>
      </w:r>
      <w:proofErr w:type="gramEnd"/>
      <w:r w:rsidRPr="00373315">
        <w:rPr>
          <w:rFonts w:ascii="宋体" w:hAnsi="宋体" w:cs="仿宋_GB2312" w:hint="eastAsia"/>
          <w:kern w:val="0"/>
          <w:sz w:val="24"/>
        </w:rPr>
        <w:t>管理”页面，选择“开通已有基金</w:t>
      </w:r>
      <w:proofErr w:type="gramStart"/>
      <w:r w:rsidRPr="00373315">
        <w:rPr>
          <w:rFonts w:ascii="宋体" w:hAnsi="宋体" w:cs="仿宋_GB2312" w:hint="eastAsia"/>
          <w:kern w:val="0"/>
          <w:sz w:val="24"/>
        </w:rPr>
        <w:t>帐户</w:t>
      </w:r>
      <w:proofErr w:type="gramEnd"/>
      <w:r w:rsidRPr="00373315">
        <w:rPr>
          <w:rFonts w:ascii="宋体" w:hAnsi="宋体" w:cs="仿宋_GB2312" w:hint="eastAsia"/>
          <w:kern w:val="0"/>
          <w:sz w:val="24"/>
        </w:rPr>
        <w:t>”，正确填写基金</w:t>
      </w:r>
      <w:proofErr w:type="gramStart"/>
      <w:r w:rsidRPr="00373315">
        <w:rPr>
          <w:rFonts w:ascii="宋体" w:hAnsi="宋体" w:cs="仿宋_GB2312" w:hint="eastAsia"/>
          <w:kern w:val="0"/>
          <w:sz w:val="24"/>
        </w:rPr>
        <w:t>帐户</w:t>
      </w:r>
      <w:proofErr w:type="gramEnd"/>
      <w:r w:rsidRPr="00373315">
        <w:rPr>
          <w:rFonts w:ascii="宋体" w:hAnsi="宋体" w:cs="仿宋_GB2312" w:hint="eastAsia"/>
          <w:kern w:val="0"/>
          <w:sz w:val="24"/>
        </w:rPr>
        <w:t>号码提交，成功后再进行认购/申</w:t>
      </w:r>
      <w:r w:rsidRPr="00C249DC">
        <w:rPr>
          <w:rFonts w:ascii="宋体" w:hAnsi="宋体" w:hint="eastAsia"/>
          <w:sz w:val="24"/>
        </w:rPr>
        <w:t>购。</w:t>
      </w:r>
    </w:p>
    <w:p w:rsidR="00FF02C5" w:rsidRPr="00F326D3" w:rsidRDefault="00373315" w:rsidP="00AF708E">
      <w:pPr>
        <w:adjustRightInd w:val="0"/>
        <w:snapToGrid w:val="0"/>
        <w:spacing w:line="360" w:lineRule="auto"/>
        <w:ind w:firstLineChars="200" w:firstLine="480"/>
        <w:outlineLvl w:val="0"/>
        <w:rPr>
          <w:rFonts w:ascii="宋体" w:hAnsi="宋体" w:cs="仿宋_GB2312"/>
          <w:kern w:val="0"/>
          <w:sz w:val="24"/>
        </w:rPr>
      </w:pPr>
      <w:r w:rsidRPr="00C249DC">
        <w:rPr>
          <w:rFonts w:ascii="宋体" w:hAnsi="宋体" w:hint="eastAsia"/>
          <w:sz w:val="24"/>
        </w:rPr>
        <w:t>5、若有</w:t>
      </w:r>
      <w:r w:rsidRPr="00F326D3">
        <w:rPr>
          <w:rFonts w:ascii="宋体" w:hAnsi="宋体" w:cs="仿宋_GB2312" w:hint="eastAsia"/>
          <w:kern w:val="0"/>
          <w:sz w:val="24"/>
        </w:rPr>
        <w:t>其他方面的要求，以交通银行的说明为准。</w:t>
      </w:r>
    </w:p>
    <w:p w:rsidR="00F326D3" w:rsidRPr="007E65A8" w:rsidRDefault="00F326D3" w:rsidP="00421699">
      <w:pPr>
        <w:numPr>
          <w:ilvl w:val="0"/>
          <w:numId w:val="35"/>
        </w:numPr>
        <w:spacing w:line="360" w:lineRule="auto"/>
        <w:outlineLvl w:val="0"/>
        <w:rPr>
          <w:rFonts w:ascii="宋体" w:hAnsi="宋体"/>
          <w:sz w:val="24"/>
        </w:rPr>
      </w:pPr>
      <w:r w:rsidRPr="007E65A8">
        <w:rPr>
          <w:rFonts w:ascii="宋体" w:hAnsi="宋体"/>
          <w:sz w:val="24"/>
        </w:rPr>
        <w:t>招商银行股份有限公司</w:t>
      </w:r>
    </w:p>
    <w:p w:rsidR="00F326D3" w:rsidRPr="00F326D3" w:rsidRDefault="00F326D3" w:rsidP="00ED798B">
      <w:pPr>
        <w:adjustRightInd w:val="0"/>
        <w:snapToGrid w:val="0"/>
        <w:spacing w:line="360" w:lineRule="auto"/>
        <w:ind w:firstLineChars="200" w:firstLine="480"/>
        <w:outlineLvl w:val="0"/>
        <w:rPr>
          <w:rFonts w:ascii="宋体" w:hAnsi="宋体" w:cs="仿宋_GB2312"/>
          <w:kern w:val="0"/>
          <w:sz w:val="24"/>
        </w:rPr>
      </w:pPr>
      <w:r w:rsidRPr="00F326D3">
        <w:rPr>
          <w:rFonts w:ascii="宋体" w:hAnsi="宋体" w:cs="仿宋_GB2312"/>
          <w:kern w:val="0"/>
          <w:sz w:val="24"/>
        </w:rPr>
        <w:t>1．网点办理</w:t>
      </w:r>
    </w:p>
    <w:p w:rsidR="00F326D3" w:rsidRPr="00F326D3" w:rsidRDefault="00F326D3" w:rsidP="00ED798B">
      <w:pPr>
        <w:adjustRightInd w:val="0"/>
        <w:snapToGrid w:val="0"/>
        <w:spacing w:line="360" w:lineRule="auto"/>
        <w:ind w:firstLineChars="200" w:firstLine="480"/>
        <w:outlineLvl w:val="0"/>
        <w:rPr>
          <w:rFonts w:ascii="宋体" w:hAnsi="宋体" w:cs="仿宋_GB2312"/>
          <w:kern w:val="0"/>
          <w:sz w:val="24"/>
        </w:rPr>
      </w:pPr>
      <w:r w:rsidRPr="00F326D3">
        <w:rPr>
          <w:rFonts w:ascii="宋体" w:hAnsi="宋体" w:cs="仿宋_GB2312"/>
          <w:kern w:val="0"/>
          <w:sz w:val="24"/>
        </w:rPr>
        <w:t>（1）开户及认购的时间：上午9：30至下午15：00（当日15：00之后的委托将于下一工作日办理），个人投资者周六、周日照常受理，与下一交易日合并办理。</w:t>
      </w:r>
    </w:p>
    <w:p w:rsidR="00F326D3" w:rsidRPr="00F326D3" w:rsidRDefault="00F326D3" w:rsidP="00ED798B">
      <w:pPr>
        <w:adjustRightInd w:val="0"/>
        <w:snapToGrid w:val="0"/>
        <w:spacing w:line="360" w:lineRule="auto"/>
        <w:ind w:firstLineChars="200" w:firstLine="480"/>
        <w:outlineLvl w:val="0"/>
        <w:rPr>
          <w:rFonts w:ascii="宋体" w:hAnsi="宋体" w:cs="仿宋_GB2312"/>
          <w:kern w:val="0"/>
          <w:sz w:val="24"/>
        </w:rPr>
      </w:pPr>
      <w:r w:rsidRPr="00F326D3">
        <w:rPr>
          <w:rFonts w:ascii="宋体" w:hAnsi="宋体" w:cs="仿宋_GB2312"/>
          <w:kern w:val="0"/>
          <w:sz w:val="24"/>
        </w:rPr>
        <w:t>（2）个人投资者开户及认购程序</w:t>
      </w:r>
    </w:p>
    <w:p w:rsidR="00F326D3" w:rsidRPr="00F326D3" w:rsidRDefault="00F326D3" w:rsidP="00ED798B">
      <w:pPr>
        <w:adjustRightInd w:val="0"/>
        <w:snapToGrid w:val="0"/>
        <w:spacing w:line="360" w:lineRule="auto"/>
        <w:ind w:firstLineChars="200" w:firstLine="480"/>
        <w:outlineLvl w:val="0"/>
        <w:rPr>
          <w:rFonts w:ascii="宋体" w:hAnsi="宋体" w:cs="仿宋_GB2312"/>
          <w:kern w:val="0"/>
          <w:sz w:val="24"/>
        </w:rPr>
      </w:pPr>
      <w:r w:rsidRPr="00F326D3">
        <w:rPr>
          <w:rFonts w:ascii="宋体" w:hAnsi="宋体" w:cs="仿宋_GB2312"/>
          <w:kern w:val="0"/>
          <w:sz w:val="24"/>
        </w:rPr>
        <w:t xml:space="preserve"> 1）事先办妥可用于开放式基金业务的招商银行各类型个人资金账户，并存入足额认购资金。</w:t>
      </w:r>
    </w:p>
    <w:p w:rsidR="00F326D3" w:rsidRPr="00F326D3" w:rsidRDefault="00F326D3" w:rsidP="00ED798B">
      <w:pPr>
        <w:adjustRightInd w:val="0"/>
        <w:snapToGrid w:val="0"/>
        <w:spacing w:line="360" w:lineRule="auto"/>
        <w:ind w:firstLineChars="200" w:firstLine="480"/>
        <w:outlineLvl w:val="0"/>
        <w:rPr>
          <w:rFonts w:ascii="宋体" w:hAnsi="宋体" w:cs="仿宋_GB2312"/>
          <w:kern w:val="0"/>
          <w:sz w:val="24"/>
        </w:rPr>
      </w:pPr>
      <w:r w:rsidRPr="00F326D3">
        <w:rPr>
          <w:rFonts w:ascii="宋体" w:hAnsi="宋体" w:cs="仿宋_GB2312"/>
          <w:kern w:val="0"/>
          <w:sz w:val="24"/>
        </w:rPr>
        <w:t xml:space="preserve"> 2）到网点提交以下材料，办理开户手续：</w:t>
      </w:r>
      <w:r w:rsidRPr="00F326D3">
        <w:rPr>
          <w:rFonts w:ascii="宋体" w:hAnsi="宋体" w:cs="仿宋_GB2312" w:hint="eastAsia"/>
          <w:kern w:val="0"/>
          <w:sz w:val="24"/>
        </w:rPr>
        <w:t>①</w:t>
      </w:r>
      <w:r w:rsidRPr="00F326D3">
        <w:rPr>
          <w:rFonts w:ascii="宋体" w:hAnsi="宋体" w:cs="仿宋_GB2312"/>
          <w:kern w:val="0"/>
          <w:sz w:val="24"/>
        </w:rPr>
        <w:t>本人法定身份证件原件（包括</w:t>
      </w:r>
      <w:r w:rsidRPr="00F326D3">
        <w:rPr>
          <w:rFonts w:ascii="宋体" w:hAnsi="宋体" w:cs="仿宋_GB2312"/>
          <w:kern w:val="0"/>
          <w:sz w:val="24"/>
        </w:rPr>
        <w:lastRenderedPageBreak/>
        <w:t>居民身份证或军官证件等有效身份证件，下同）；</w:t>
      </w:r>
      <w:r w:rsidRPr="00F326D3">
        <w:rPr>
          <w:rFonts w:ascii="宋体" w:hAnsi="宋体" w:cs="仿宋_GB2312" w:hint="eastAsia"/>
          <w:kern w:val="0"/>
          <w:sz w:val="24"/>
        </w:rPr>
        <w:t>②</w:t>
      </w:r>
      <w:r w:rsidRPr="00F326D3">
        <w:rPr>
          <w:rFonts w:ascii="宋体" w:hAnsi="宋体" w:cs="仿宋_GB2312"/>
          <w:kern w:val="0"/>
          <w:sz w:val="24"/>
        </w:rPr>
        <w:t>本人持有的可用于开放式基金业务的招商银行各类型个人资金账户；</w:t>
      </w:r>
      <w:r w:rsidRPr="00F326D3">
        <w:rPr>
          <w:rFonts w:ascii="宋体" w:hAnsi="宋体" w:cs="仿宋_GB2312" w:hint="eastAsia"/>
          <w:kern w:val="0"/>
          <w:sz w:val="24"/>
        </w:rPr>
        <w:t>③</w:t>
      </w:r>
      <w:r w:rsidRPr="00F326D3">
        <w:rPr>
          <w:rFonts w:ascii="宋体" w:hAnsi="宋体" w:cs="仿宋_GB2312"/>
          <w:kern w:val="0"/>
          <w:sz w:val="24"/>
        </w:rPr>
        <w:t xml:space="preserve"> 填妥的开户申请表。</w:t>
      </w:r>
    </w:p>
    <w:p w:rsidR="00F326D3" w:rsidRPr="00F326D3" w:rsidRDefault="00F326D3" w:rsidP="00ED798B">
      <w:pPr>
        <w:adjustRightInd w:val="0"/>
        <w:snapToGrid w:val="0"/>
        <w:spacing w:line="360" w:lineRule="auto"/>
        <w:ind w:firstLineChars="200" w:firstLine="480"/>
        <w:outlineLvl w:val="0"/>
        <w:rPr>
          <w:rFonts w:ascii="宋体" w:hAnsi="宋体" w:cs="仿宋_GB2312"/>
          <w:kern w:val="0"/>
          <w:sz w:val="24"/>
        </w:rPr>
      </w:pPr>
      <w:r w:rsidRPr="00F326D3">
        <w:rPr>
          <w:rFonts w:ascii="宋体" w:hAnsi="宋体" w:cs="仿宋_GB2312"/>
          <w:kern w:val="0"/>
          <w:sz w:val="24"/>
        </w:rPr>
        <w:t xml:space="preserve"> 3）开户同时可办理认购手续，需填妥并提交基金认购申请表。</w:t>
      </w:r>
    </w:p>
    <w:p w:rsidR="00F326D3" w:rsidRPr="00F326D3" w:rsidRDefault="00F326D3" w:rsidP="00ED798B">
      <w:pPr>
        <w:adjustRightInd w:val="0"/>
        <w:snapToGrid w:val="0"/>
        <w:spacing w:line="360" w:lineRule="auto"/>
        <w:ind w:firstLineChars="200" w:firstLine="480"/>
        <w:outlineLvl w:val="0"/>
        <w:rPr>
          <w:rFonts w:ascii="宋体" w:hAnsi="宋体" w:cs="仿宋_GB2312"/>
          <w:kern w:val="0"/>
          <w:sz w:val="24"/>
        </w:rPr>
      </w:pPr>
      <w:r w:rsidRPr="00F326D3">
        <w:rPr>
          <w:rFonts w:ascii="宋体" w:hAnsi="宋体" w:cs="仿宋_GB2312"/>
          <w:kern w:val="0"/>
          <w:sz w:val="24"/>
        </w:rPr>
        <w:t xml:space="preserve"> 4）客户可通过电话银行95555提交认购申请。</w:t>
      </w:r>
    </w:p>
    <w:p w:rsidR="00F326D3" w:rsidRPr="00F326D3" w:rsidRDefault="00F326D3" w:rsidP="00ED798B">
      <w:pPr>
        <w:adjustRightInd w:val="0"/>
        <w:snapToGrid w:val="0"/>
        <w:spacing w:line="360" w:lineRule="auto"/>
        <w:ind w:firstLineChars="200" w:firstLine="480"/>
        <w:outlineLvl w:val="0"/>
        <w:rPr>
          <w:rFonts w:ascii="宋体" w:hAnsi="宋体" w:cs="仿宋_GB2312"/>
          <w:kern w:val="0"/>
          <w:sz w:val="24"/>
        </w:rPr>
      </w:pPr>
      <w:r w:rsidRPr="00F326D3">
        <w:rPr>
          <w:rFonts w:ascii="宋体" w:hAnsi="宋体" w:cs="仿宋_GB2312"/>
          <w:kern w:val="0"/>
          <w:sz w:val="24"/>
        </w:rPr>
        <w:t>2．网上办理</w:t>
      </w:r>
    </w:p>
    <w:p w:rsidR="00F326D3" w:rsidRPr="00F326D3" w:rsidRDefault="00F326D3" w:rsidP="00ED798B">
      <w:pPr>
        <w:adjustRightInd w:val="0"/>
        <w:snapToGrid w:val="0"/>
        <w:spacing w:line="360" w:lineRule="auto"/>
        <w:ind w:firstLineChars="200" w:firstLine="480"/>
        <w:outlineLvl w:val="0"/>
        <w:rPr>
          <w:rFonts w:ascii="宋体" w:hAnsi="宋体" w:cs="仿宋_GB2312"/>
          <w:kern w:val="0"/>
          <w:sz w:val="24"/>
        </w:rPr>
      </w:pPr>
      <w:r w:rsidRPr="00F326D3">
        <w:rPr>
          <w:rFonts w:ascii="宋体" w:hAnsi="宋体" w:cs="仿宋_GB2312"/>
          <w:kern w:val="0"/>
          <w:sz w:val="24"/>
        </w:rPr>
        <w:t>（1）招商银行客户登陆招商银行网上银行。</w:t>
      </w:r>
    </w:p>
    <w:p w:rsidR="00F326D3" w:rsidRPr="00F326D3" w:rsidRDefault="00F326D3" w:rsidP="00ED798B">
      <w:pPr>
        <w:adjustRightInd w:val="0"/>
        <w:snapToGrid w:val="0"/>
        <w:spacing w:line="360" w:lineRule="auto"/>
        <w:ind w:firstLineChars="200" w:firstLine="480"/>
        <w:outlineLvl w:val="0"/>
        <w:rPr>
          <w:rFonts w:ascii="宋体" w:hAnsi="宋体" w:cs="仿宋_GB2312"/>
          <w:kern w:val="0"/>
          <w:sz w:val="24"/>
        </w:rPr>
      </w:pPr>
      <w:r w:rsidRPr="00F326D3">
        <w:rPr>
          <w:rFonts w:ascii="宋体" w:hAnsi="宋体" w:cs="仿宋_GB2312"/>
          <w:kern w:val="0"/>
          <w:sz w:val="24"/>
        </w:rPr>
        <w:t>（2）客户通过"一网通证券（http：//info.cmbchina.com）或"个人银行专业版"－投资通－股票基金－银基通链接进入，选择"网上</w:t>
      </w:r>
      <w:proofErr w:type="gramStart"/>
      <w:r w:rsidRPr="00F326D3">
        <w:rPr>
          <w:rFonts w:ascii="宋体" w:hAnsi="宋体" w:cs="仿宋_GB2312"/>
          <w:kern w:val="0"/>
          <w:sz w:val="24"/>
        </w:rPr>
        <w:t>开基金户</w:t>
      </w:r>
      <w:proofErr w:type="gramEnd"/>
      <w:r w:rsidRPr="00F326D3">
        <w:rPr>
          <w:rFonts w:ascii="宋体" w:hAnsi="宋体" w:cs="仿宋_GB2312"/>
          <w:kern w:val="0"/>
          <w:sz w:val="24"/>
        </w:rPr>
        <w:t>"，或登陆财富账户专业版"投资管理"－"基金"选择"账户管理"，根据提示填写网上开户申请书。</w:t>
      </w:r>
    </w:p>
    <w:p w:rsidR="00F326D3" w:rsidRPr="00F326D3" w:rsidRDefault="00F326D3" w:rsidP="00ED798B">
      <w:pPr>
        <w:adjustRightInd w:val="0"/>
        <w:snapToGrid w:val="0"/>
        <w:spacing w:line="360" w:lineRule="auto"/>
        <w:ind w:firstLineChars="200" w:firstLine="480"/>
        <w:outlineLvl w:val="0"/>
        <w:rPr>
          <w:rFonts w:ascii="宋体" w:hAnsi="宋体" w:cs="仿宋_GB2312"/>
          <w:kern w:val="0"/>
          <w:sz w:val="24"/>
        </w:rPr>
      </w:pPr>
      <w:r w:rsidRPr="00F326D3">
        <w:rPr>
          <w:rFonts w:ascii="宋体" w:hAnsi="宋体" w:cs="仿宋_GB2312"/>
          <w:kern w:val="0"/>
          <w:sz w:val="24"/>
        </w:rPr>
        <w:t>（3）业务受理时间：24小时服务，除日终清算时间（一般为17：00至20：00）外，均可进行认购。当日15：00之后的委托将于下一工作日办理。</w:t>
      </w:r>
    </w:p>
    <w:p w:rsidR="00FE177B" w:rsidRDefault="00F326D3" w:rsidP="00ED798B">
      <w:pPr>
        <w:adjustRightInd w:val="0"/>
        <w:snapToGrid w:val="0"/>
        <w:spacing w:line="360" w:lineRule="auto"/>
        <w:ind w:firstLineChars="200" w:firstLine="480"/>
        <w:outlineLvl w:val="0"/>
        <w:rPr>
          <w:rFonts w:ascii="宋体" w:hAnsi="宋体" w:cs="仿宋_GB2312"/>
          <w:kern w:val="0"/>
          <w:sz w:val="24"/>
        </w:rPr>
      </w:pPr>
      <w:r w:rsidRPr="00F326D3">
        <w:rPr>
          <w:rFonts w:ascii="宋体" w:hAnsi="宋体" w:cs="仿宋_GB2312"/>
          <w:kern w:val="0"/>
          <w:sz w:val="24"/>
        </w:rPr>
        <w:t>（4）开户申请提交成功后可即刻进行网上认购申请。</w:t>
      </w:r>
    </w:p>
    <w:p w:rsidR="00F326D3" w:rsidRPr="00F326D3" w:rsidRDefault="00FE177B" w:rsidP="003A66F4">
      <w:pPr>
        <w:adjustRightInd w:val="0"/>
        <w:snapToGrid w:val="0"/>
        <w:spacing w:line="360" w:lineRule="auto"/>
        <w:ind w:firstLineChars="200" w:firstLine="480"/>
        <w:outlineLvl w:val="0"/>
        <w:rPr>
          <w:rFonts w:ascii="宋体" w:hAnsi="宋体" w:cs="仿宋_GB2312"/>
          <w:kern w:val="0"/>
          <w:sz w:val="24"/>
        </w:rPr>
      </w:pPr>
      <w:r>
        <w:rPr>
          <w:rFonts w:ascii="宋体" w:hAnsi="宋体" w:cs="仿宋_GB2312" w:hint="eastAsia"/>
          <w:kern w:val="0"/>
          <w:sz w:val="24"/>
        </w:rPr>
        <w:t>（5）</w:t>
      </w:r>
      <w:r w:rsidR="00F326D3" w:rsidRPr="00F326D3">
        <w:rPr>
          <w:rFonts w:ascii="宋体" w:hAnsi="宋体" w:cs="仿宋_GB2312"/>
          <w:kern w:val="0"/>
          <w:sz w:val="24"/>
        </w:rPr>
        <w:t>操作详情可参阅招商银行网上银行相关栏目的操作指引。</w:t>
      </w:r>
    </w:p>
    <w:p w:rsidR="00F326D3" w:rsidRPr="00F326D3" w:rsidRDefault="00644407" w:rsidP="003A66F4">
      <w:pPr>
        <w:adjustRightInd w:val="0"/>
        <w:snapToGrid w:val="0"/>
        <w:spacing w:line="360" w:lineRule="auto"/>
        <w:ind w:firstLineChars="200" w:firstLine="480"/>
        <w:outlineLvl w:val="0"/>
        <w:rPr>
          <w:rFonts w:ascii="宋体" w:hAnsi="宋体" w:cs="仿宋_GB2312"/>
          <w:kern w:val="0"/>
          <w:sz w:val="24"/>
        </w:rPr>
      </w:pPr>
      <w:r>
        <w:rPr>
          <w:rFonts w:ascii="宋体" w:hAnsi="宋体" w:cs="仿宋_GB2312" w:hint="eastAsia"/>
          <w:kern w:val="0"/>
          <w:sz w:val="24"/>
        </w:rPr>
        <w:t xml:space="preserve">3. </w:t>
      </w:r>
      <w:r w:rsidR="00F326D3" w:rsidRPr="00F326D3">
        <w:rPr>
          <w:rFonts w:ascii="宋体" w:hAnsi="宋体" w:cs="仿宋_GB2312"/>
          <w:kern w:val="0"/>
          <w:sz w:val="24"/>
        </w:rPr>
        <w:t>注意事项</w:t>
      </w:r>
    </w:p>
    <w:p w:rsidR="00F326D3" w:rsidRPr="00F326D3" w:rsidRDefault="00644407" w:rsidP="003A66F4">
      <w:pPr>
        <w:adjustRightInd w:val="0"/>
        <w:snapToGrid w:val="0"/>
        <w:spacing w:line="360" w:lineRule="auto"/>
        <w:ind w:firstLineChars="200" w:firstLine="480"/>
        <w:outlineLvl w:val="0"/>
        <w:rPr>
          <w:rFonts w:ascii="宋体" w:hAnsi="宋体" w:cs="仿宋_GB2312"/>
          <w:kern w:val="0"/>
          <w:sz w:val="24"/>
        </w:rPr>
      </w:pPr>
      <w:r w:rsidRPr="00F326D3">
        <w:rPr>
          <w:rFonts w:ascii="宋体" w:hAnsi="宋体" w:cs="仿宋_GB2312"/>
          <w:kern w:val="0"/>
          <w:sz w:val="24"/>
        </w:rPr>
        <w:t>（</w:t>
      </w:r>
      <w:r>
        <w:rPr>
          <w:rFonts w:ascii="宋体" w:hAnsi="宋体" w:cs="仿宋_GB2312" w:hint="eastAsia"/>
          <w:kern w:val="0"/>
          <w:sz w:val="24"/>
        </w:rPr>
        <w:t>1</w:t>
      </w:r>
      <w:r w:rsidRPr="00F326D3">
        <w:rPr>
          <w:rFonts w:ascii="宋体" w:hAnsi="宋体" w:cs="仿宋_GB2312"/>
          <w:kern w:val="0"/>
          <w:sz w:val="24"/>
        </w:rPr>
        <w:t>）</w:t>
      </w:r>
      <w:r w:rsidR="00F326D3" w:rsidRPr="00F326D3">
        <w:rPr>
          <w:rFonts w:ascii="宋体" w:hAnsi="宋体" w:cs="仿宋_GB2312"/>
          <w:kern w:val="0"/>
          <w:sz w:val="24"/>
        </w:rPr>
        <w:t>若有其他方面的要求，以招商银行的说明为准。</w:t>
      </w:r>
    </w:p>
    <w:p w:rsidR="000E6338" w:rsidRPr="00F326D3" w:rsidRDefault="00F326D3" w:rsidP="00ED798B">
      <w:pPr>
        <w:adjustRightInd w:val="0"/>
        <w:snapToGrid w:val="0"/>
        <w:spacing w:line="360" w:lineRule="auto"/>
        <w:ind w:firstLineChars="200" w:firstLine="480"/>
        <w:outlineLvl w:val="0"/>
        <w:rPr>
          <w:rFonts w:ascii="宋体" w:hAnsi="宋体" w:cs="仿宋_GB2312"/>
          <w:kern w:val="0"/>
          <w:sz w:val="24"/>
        </w:rPr>
      </w:pPr>
      <w:r w:rsidRPr="00F326D3">
        <w:rPr>
          <w:rFonts w:ascii="宋体" w:hAnsi="宋体" w:cs="仿宋_GB2312"/>
          <w:kern w:val="0"/>
          <w:sz w:val="24"/>
        </w:rPr>
        <w:t>（2）个人投资者如到网点办理开户和认购手续，需本人亲自办理；如通过网上银行办理开户和认购手续，凭取款密码及理财专户密码或财富账户交易密码进行。</w:t>
      </w:r>
    </w:p>
    <w:p w:rsidR="008D6B43" w:rsidRPr="00C249DC" w:rsidRDefault="008D6B43" w:rsidP="00421699">
      <w:pPr>
        <w:numPr>
          <w:ilvl w:val="0"/>
          <w:numId w:val="35"/>
        </w:numPr>
        <w:spacing w:line="360" w:lineRule="auto"/>
        <w:outlineLvl w:val="0"/>
        <w:rPr>
          <w:rFonts w:ascii="宋体" w:hAnsi="宋体"/>
          <w:sz w:val="24"/>
        </w:rPr>
      </w:pPr>
      <w:r w:rsidRPr="00C249DC">
        <w:rPr>
          <w:rFonts w:ascii="宋体" w:hAnsi="宋体" w:hint="eastAsia"/>
          <w:sz w:val="24"/>
        </w:rPr>
        <w:t>中信</w:t>
      </w:r>
      <w:r w:rsidR="007A7D7C" w:rsidRPr="00C249DC">
        <w:rPr>
          <w:rFonts w:ascii="宋体" w:hAnsi="宋体" w:hint="eastAsia"/>
          <w:sz w:val="24"/>
        </w:rPr>
        <w:t>银行股份有限公司</w:t>
      </w:r>
    </w:p>
    <w:p w:rsidR="00863BC2" w:rsidRPr="00C249DC" w:rsidRDefault="00863BC2" w:rsidP="00AF708E">
      <w:pPr>
        <w:adjustRightInd w:val="0"/>
        <w:snapToGrid w:val="0"/>
        <w:spacing w:line="360" w:lineRule="auto"/>
        <w:ind w:firstLineChars="200" w:firstLine="480"/>
        <w:rPr>
          <w:rFonts w:ascii="宋体" w:hAnsi="宋体"/>
          <w:sz w:val="24"/>
        </w:rPr>
      </w:pPr>
      <w:r w:rsidRPr="00C249DC">
        <w:rPr>
          <w:rFonts w:ascii="宋体" w:hAnsi="宋体" w:hint="eastAsia"/>
          <w:sz w:val="24"/>
        </w:rPr>
        <w:t>1、开户及认购业务办理时间：基金发售日的9</w:t>
      </w:r>
      <w:r w:rsidR="00582ECD" w:rsidRPr="00C249DC">
        <w:rPr>
          <w:rFonts w:ascii="宋体" w:hAnsi="宋体" w:hint="eastAsia"/>
          <w:sz w:val="24"/>
        </w:rPr>
        <w:t>：</w:t>
      </w:r>
      <w:r w:rsidRPr="00C249DC">
        <w:rPr>
          <w:rFonts w:ascii="宋体" w:hAnsi="宋体" w:hint="eastAsia"/>
          <w:sz w:val="24"/>
        </w:rPr>
        <w:t>30－15</w:t>
      </w:r>
      <w:r w:rsidR="00582ECD" w:rsidRPr="00C249DC">
        <w:rPr>
          <w:rFonts w:ascii="宋体" w:hAnsi="宋体" w:hint="eastAsia"/>
          <w:sz w:val="24"/>
        </w:rPr>
        <w:t>：</w:t>
      </w:r>
      <w:r w:rsidRPr="00C249DC">
        <w:rPr>
          <w:rFonts w:ascii="宋体" w:hAnsi="宋体" w:hint="eastAsia"/>
          <w:sz w:val="24"/>
        </w:rPr>
        <w:t>00（15</w:t>
      </w:r>
      <w:r w:rsidR="00582ECD" w:rsidRPr="00C249DC">
        <w:rPr>
          <w:rFonts w:ascii="宋体" w:hAnsi="宋体" w:hint="eastAsia"/>
          <w:sz w:val="24"/>
        </w:rPr>
        <w:t>：</w:t>
      </w:r>
      <w:r w:rsidRPr="00C249DC">
        <w:rPr>
          <w:rFonts w:ascii="宋体" w:hAnsi="宋体" w:hint="eastAsia"/>
          <w:sz w:val="24"/>
        </w:rPr>
        <w:t>00以后的申请于下一工作日提交。）</w:t>
      </w:r>
    </w:p>
    <w:p w:rsidR="00863BC2" w:rsidRPr="00CF21F0" w:rsidRDefault="00863BC2" w:rsidP="00AF708E">
      <w:pPr>
        <w:adjustRightInd w:val="0"/>
        <w:snapToGrid w:val="0"/>
        <w:spacing w:line="360" w:lineRule="auto"/>
        <w:ind w:firstLineChars="200" w:firstLine="480"/>
        <w:rPr>
          <w:rFonts w:ascii="宋体" w:hAnsi="宋体"/>
          <w:sz w:val="24"/>
        </w:rPr>
      </w:pPr>
      <w:r w:rsidRPr="00CF21F0">
        <w:rPr>
          <w:rFonts w:ascii="宋体" w:hAnsi="宋体" w:hint="eastAsia"/>
          <w:sz w:val="24"/>
        </w:rPr>
        <w:t>2、开立中信银行的交易账户</w:t>
      </w:r>
    </w:p>
    <w:p w:rsidR="00863BC2" w:rsidRPr="00CF21F0" w:rsidRDefault="00863BC2" w:rsidP="00AF708E">
      <w:pPr>
        <w:adjustRightInd w:val="0"/>
        <w:snapToGrid w:val="0"/>
        <w:spacing w:line="360" w:lineRule="auto"/>
        <w:ind w:firstLineChars="200" w:firstLine="480"/>
        <w:rPr>
          <w:rFonts w:ascii="宋体" w:hAnsi="宋体"/>
          <w:sz w:val="24"/>
        </w:rPr>
      </w:pPr>
      <w:r w:rsidRPr="00CF21F0">
        <w:rPr>
          <w:rFonts w:ascii="宋体" w:hAnsi="宋体" w:hint="eastAsia"/>
          <w:sz w:val="24"/>
        </w:rPr>
        <w:t>个人投资者申请开立中信银行的交易账户时应提交下列材料：</w:t>
      </w:r>
    </w:p>
    <w:p w:rsidR="00863BC2" w:rsidRPr="00CF21F0" w:rsidRDefault="00863BC2" w:rsidP="00AF708E">
      <w:pPr>
        <w:adjustRightInd w:val="0"/>
        <w:snapToGrid w:val="0"/>
        <w:spacing w:line="360" w:lineRule="auto"/>
        <w:ind w:firstLineChars="200" w:firstLine="480"/>
        <w:rPr>
          <w:rFonts w:ascii="宋体" w:hAnsi="宋体"/>
          <w:sz w:val="24"/>
        </w:rPr>
      </w:pPr>
      <w:r w:rsidRPr="00CF21F0">
        <w:rPr>
          <w:rFonts w:ascii="宋体" w:hAnsi="宋体" w:hint="eastAsia"/>
          <w:sz w:val="24"/>
        </w:rPr>
        <w:t>（1）事先办妥的中信银行理财宝卡；</w:t>
      </w:r>
    </w:p>
    <w:p w:rsidR="00863BC2" w:rsidRPr="00CF21F0" w:rsidRDefault="00863BC2" w:rsidP="00AF708E">
      <w:pPr>
        <w:adjustRightInd w:val="0"/>
        <w:snapToGrid w:val="0"/>
        <w:spacing w:line="360" w:lineRule="auto"/>
        <w:ind w:firstLineChars="200" w:firstLine="480"/>
        <w:rPr>
          <w:rFonts w:ascii="宋体" w:hAnsi="宋体"/>
          <w:sz w:val="24"/>
        </w:rPr>
      </w:pPr>
      <w:r w:rsidRPr="00CF21F0">
        <w:rPr>
          <w:rFonts w:ascii="宋体" w:hAnsi="宋体" w:hint="eastAsia"/>
          <w:sz w:val="24"/>
        </w:rPr>
        <w:t>（2）本人法定身份证件原件；</w:t>
      </w:r>
    </w:p>
    <w:p w:rsidR="00863BC2" w:rsidRPr="00CF21F0" w:rsidRDefault="00863BC2" w:rsidP="00AF708E">
      <w:pPr>
        <w:adjustRightInd w:val="0"/>
        <w:snapToGrid w:val="0"/>
        <w:spacing w:line="360" w:lineRule="auto"/>
        <w:ind w:firstLineChars="200" w:firstLine="480"/>
        <w:rPr>
          <w:rFonts w:ascii="宋体" w:hAnsi="宋体"/>
          <w:sz w:val="24"/>
        </w:rPr>
      </w:pPr>
      <w:r w:rsidRPr="00CF21F0">
        <w:rPr>
          <w:rFonts w:ascii="宋体" w:hAnsi="宋体" w:hint="eastAsia"/>
          <w:sz w:val="24"/>
        </w:rPr>
        <w:t>（3）填妥的中信银行基金账户业务申请表。</w:t>
      </w:r>
    </w:p>
    <w:p w:rsidR="00863BC2" w:rsidRPr="00CF21F0" w:rsidRDefault="00863BC2" w:rsidP="00AF708E">
      <w:pPr>
        <w:adjustRightInd w:val="0"/>
        <w:snapToGrid w:val="0"/>
        <w:spacing w:line="360" w:lineRule="auto"/>
        <w:ind w:firstLineChars="200" w:firstLine="480"/>
        <w:rPr>
          <w:rFonts w:ascii="宋体" w:hAnsi="宋体"/>
          <w:sz w:val="24"/>
        </w:rPr>
      </w:pPr>
      <w:r w:rsidRPr="00CF21F0">
        <w:rPr>
          <w:rFonts w:ascii="宋体" w:hAnsi="宋体" w:hint="eastAsia"/>
          <w:sz w:val="24"/>
        </w:rPr>
        <w:t>3、提出认购申请</w:t>
      </w:r>
    </w:p>
    <w:p w:rsidR="00863BC2" w:rsidRPr="00CF21F0" w:rsidRDefault="00863BC2" w:rsidP="00AF708E">
      <w:pPr>
        <w:adjustRightInd w:val="0"/>
        <w:snapToGrid w:val="0"/>
        <w:spacing w:line="360" w:lineRule="auto"/>
        <w:ind w:firstLineChars="200" w:firstLine="480"/>
        <w:rPr>
          <w:rFonts w:ascii="宋体" w:hAnsi="宋体"/>
          <w:sz w:val="24"/>
        </w:rPr>
      </w:pPr>
      <w:r w:rsidRPr="00CF21F0">
        <w:rPr>
          <w:rFonts w:ascii="宋体" w:hAnsi="宋体" w:hint="eastAsia"/>
          <w:sz w:val="24"/>
        </w:rPr>
        <w:t>个人投资者办理认购申请时需提交以下材料：</w:t>
      </w:r>
    </w:p>
    <w:p w:rsidR="00863BC2" w:rsidRPr="001E4FA5" w:rsidRDefault="00863BC2" w:rsidP="00ED798B">
      <w:pPr>
        <w:spacing w:line="360" w:lineRule="auto"/>
        <w:ind w:firstLineChars="200" w:firstLine="480"/>
        <w:rPr>
          <w:rFonts w:ascii="宋体" w:hAnsi="宋体"/>
          <w:sz w:val="24"/>
        </w:rPr>
      </w:pPr>
      <w:r w:rsidRPr="001E4FA5">
        <w:rPr>
          <w:rFonts w:ascii="宋体" w:hAnsi="宋体" w:hint="eastAsia"/>
          <w:sz w:val="24"/>
        </w:rPr>
        <w:t>（1）本人中信银行理财宝卡（存有足够资金）；</w:t>
      </w:r>
    </w:p>
    <w:p w:rsidR="001E4FA5" w:rsidRPr="001E4FA5" w:rsidRDefault="00863BC2" w:rsidP="00AF708E">
      <w:pPr>
        <w:spacing w:line="360" w:lineRule="auto"/>
        <w:ind w:firstLineChars="200" w:firstLine="480"/>
        <w:rPr>
          <w:rFonts w:ascii="宋体" w:hAnsi="宋体"/>
          <w:sz w:val="24"/>
        </w:rPr>
      </w:pPr>
      <w:r w:rsidRPr="001E4FA5">
        <w:rPr>
          <w:rFonts w:ascii="宋体" w:hAnsi="宋体" w:hint="eastAsia"/>
          <w:sz w:val="24"/>
        </w:rPr>
        <w:lastRenderedPageBreak/>
        <w:t>（2）填妥的中信银行基金交易业务申请表。</w:t>
      </w:r>
    </w:p>
    <w:p w:rsidR="008C178C" w:rsidRPr="001E4FA5" w:rsidRDefault="008C178C" w:rsidP="00421699">
      <w:pPr>
        <w:numPr>
          <w:ilvl w:val="0"/>
          <w:numId w:val="35"/>
        </w:numPr>
        <w:spacing w:line="360" w:lineRule="auto"/>
        <w:outlineLvl w:val="0"/>
        <w:rPr>
          <w:rFonts w:ascii="宋体" w:hAnsi="宋体"/>
          <w:sz w:val="24"/>
        </w:rPr>
      </w:pPr>
      <w:r w:rsidRPr="001E4FA5">
        <w:rPr>
          <w:rFonts w:ascii="宋体" w:hAnsi="宋体" w:hint="eastAsia"/>
          <w:sz w:val="24"/>
        </w:rPr>
        <w:t>平安银行股份有限公司</w:t>
      </w:r>
    </w:p>
    <w:p w:rsidR="001E4FA5" w:rsidRPr="001E4FA5" w:rsidRDefault="00F2643D" w:rsidP="00ED798B">
      <w:pPr>
        <w:spacing w:line="360" w:lineRule="auto"/>
        <w:ind w:firstLineChars="200" w:firstLine="480"/>
        <w:rPr>
          <w:rFonts w:ascii="宋体" w:hAnsi="宋体"/>
          <w:sz w:val="24"/>
        </w:rPr>
      </w:pPr>
      <w:r w:rsidRPr="001E4FA5">
        <w:rPr>
          <w:rFonts w:ascii="宋体" w:hAnsi="宋体"/>
          <w:sz w:val="24"/>
        </w:rPr>
        <w:t>具体办理程序以</w:t>
      </w:r>
      <w:r w:rsidRPr="001E4FA5">
        <w:rPr>
          <w:rFonts w:ascii="宋体" w:hAnsi="宋体" w:hint="eastAsia"/>
          <w:sz w:val="24"/>
        </w:rPr>
        <w:t>平安银行股份有限公司</w:t>
      </w:r>
      <w:r w:rsidRPr="001E4FA5">
        <w:rPr>
          <w:rFonts w:ascii="宋体" w:hAnsi="宋体"/>
          <w:sz w:val="24"/>
        </w:rPr>
        <w:t>的规定和说明为准。</w:t>
      </w:r>
    </w:p>
    <w:p w:rsidR="004460D4" w:rsidRDefault="00F326D3">
      <w:pPr>
        <w:numPr>
          <w:ilvl w:val="0"/>
          <w:numId w:val="35"/>
        </w:numPr>
        <w:spacing w:line="360" w:lineRule="auto"/>
        <w:outlineLvl w:val="0"/>
        <w:rPr>
          <w:rFonts w:ascii="宋体" w:hAnsi="宋体"/>
          <w:sz w:val="24"/>
        </w:rPr>
      </w:pPr>
      <w:r w:rsidRPr="001E4FA5">
        <w:rPr>
          <w:rFonts w:ascii="宋体" w:hAnsi="宋体"/>
          <w:sz w:val="24"/>
        </w:rPr>
        <w:t>乌鲁木齐市商业银行股份有限公司</w:t>
      </w:r>
    </w:p>
    <w:p w:rsidR="00F326D3" w:rsidRPr="001E4FA5" w:rsidRDefault="00F326D3" w:rsidP="00ED798B">
      <w:pPr>
        <w:spacing w:line="360" w:lineRule="auto"/>
        <w:ind w:firstLineChars="200" w:firstLine="480"/>
        <w:rPr>
          <w:rFonts w:ascii="宋体" w:hAnsi="宋体"/>
          <w:sz w:val="24"/>
        </w:rPr>
      </w:pPr>
      <w:r w:rsidRPr="001E4FA5">
        <w:rPr>
          <w:rFonts w:ascii="宋体" w:hAnsi="宋体"/>
          <w:sz w:val="24"/>
        </w:rPr>
        <w:t>1.业务办理时间</w:t>
      </w:r>
    </w:p>
    <w:p w:rsidR="00F326D3" w:rsidRPr="001E4FA5" w:rsidRDefault="00F326D3" w:rsidP="00ED798B">
      <w:pPr>
        <w:spacing w:line="360" w:lineRule="auto"/>
        <w:ind w:firstLineChars="200" w:firstLine="480"/>
        <w:rPr>
          <w:rFonts w:ascii="宋体" w:hAnsi="宋体"/>
          <w:sz w:val="24"/>
        </w:rPr>
      </w:pPr>
      <w:r w:rsidRPr="001E4FA5">
        <w:rPr>
          <w:rFonts w:ascii="宋体" w:hAnsi="宋体"/>
          <w:sz w:val="24"/>
        </w:rPr>
        <w:t>开放式基金交易的时间为开放日（详见招募说明书）上午9：30至下午15：00，法定节假日除外。</w:t>
      </w:r>
    </w:p>
    <w:p w:rsidR="00F326D3" w:rsidRPr="001E4FA5" w:rsidRDefault="00F326D3" w:rsidP="00ED798B">
      <w:pPr>
        <w:spacing w:line="360" w:lineRule="auto"/>
        <w:ind w:firstLineChars="200" w:firstLine="480"/>
        <w:rPr>
          <w:rFonts w:ascii="宋体" w:hAnsi="宋体"/>
          <w:sz w:val="24"/>
        </w:rPr>
      </w:pPr>
      <w:r w:rsidRPr="001E4FA5">
        <w:rPr>
          <w:rFonts w:ascii="宋体" w:hAnsi="宋体"/>
          <w:sz w:val="24"/>
        </w:rPr>
        <w:t>2．个人投资者开户与认购的程序</w:t>
      </w:r>
    </w:p>
    <w:p w:rsidR="00F326D3" w:rsidRPr="001E4FA5" w:rsidRDefault="00F326D3" w:rsidP="00ED798B">
      <w:pPr>
        <w:spacing w:line="360" w:lineRule="auto"/>
        <w:ind w:firstLineChars="200" w:firstLine="480"/>
        <w:rPr>
          <w:rFonts w:ascii="宋体" w:hAnsi="宋体"/>
          <w:sz w:val="24"/>
        </w:rPr>
      </w:pPr>
      <w:r w:rsidRPr="001E4FA5">
        <w:rPr>
          <w:rFonts w:ascii="宋体" w:hAnsi="宋体"/>
          <w:sz w:val="24"/>
        </w:rPr>
        <w:t>（1）开户程序及注意事项</w:t>
      </w:r>
    </w:p>
    <w:p w:rsidR="00F326D3" w:rsidRPr="001E4FA5" w:rsidRDefault="00F326D3" w:rsidP="00ED798B">
      <w:pPr>
        <w:spacing w:line="360" w:lineRule="auto"/>
        <w:ind w:firstLineChars="200" w:firstLine="480"/>
        <w:rPr>
          <w:rFonts w:ascii="宋体" w:hAnsi="宋体"/>
          <w:sz w:val="24"/>
        </w:rPr>
      </w:pPr>
      <w:r w:rsidRPr="001E4FA5">
        <w:rPr>
          <w:rFonts w:ascii="宋体" w:hAnsi="宋体"/>
          <w:sz w:val="24"/>
        </w:rPr>
        <w:t>1）请投资人在乌鲁木齐市商业银行营业网点先行办理好个人借记卡并存入认购资金；</w:t>
      </w:r>
    </w:p>
    <w:p w:rsidR="00F326D3" w:rsidRPr="001E4FA5" w:rsidRDefault="00F326D3" w:rsidP="00ED798B">
      <w:pPr>
        <w:spacing w:line="360" w:lineRule="auto"/>
        <w:ind w:firstLineChars="200" w:firstLine="480"/>
        <w:rPr>
          <w:rFonts w:ascii="宋体" w:hAnsi="宋体"/>
          <w:sz w:val="24"/>
        </w:rPr>
      </w:pPr>
      <w:r w:rsidRPr="001E4FA5">
        <w:rPr>
          <w:rFonts w:ascii="宋体" w:hAnsi="宋体"/>
          <w:sz w:val="24"/>
        </w:rPr>
        <w:t>2）提交下述材料、填妥申请表交至柜台确认，开立基金账户。</w:t>
      </w:r>
    </w:p>
    <w:p w:rsidR="00F326D3" w:rsidRPr="001E4FA5" w:rsidRDefault="00F326D3" w:rsidP="00ED798B">
      <w:pPr>
        <w:spacing w:line="360" w:lineRule="auto"/>
        <w:ind w:firstLineChars="200" w:firstLine="480"/>
        <w:rPr>
          <w:rFonts w:ascii="宋体" w:hAnsi="宋体"/>
          <w:sz w:val="24"/>
        </w:rPr>
      </w:pPr>
      <w:r w:rsidRPr="001E4FA5">
        <w:rPr>
          <w:rFonts w:ascii="宋体" w:hAnsi="宋体"/>
          <w:sz w:val="24"/>
        </w:rPr>
        <w:t>乌鲁木齐市商业银行雪莲借记卡；</w:t>
      </w:r>
    </w:p>
    <w:p w:rsidR="00F326D3" w:rsidRPr="001E4FA5" w:rsidRDefault="00F326D3" w:rsidP="00ED798B">
      <w:pPr>
        <w:spacing w:line="360" w:lineRule="auto"/>
        <w:ind w:firstLineChars="200" w:firstLine="480"/>
        <w:rPr>
          <w:rFonts w:ascii="宋体" w:hAnsi="宋体"/>
          <w:sz w:val="24"/>
        </w:rPr>
      </w:pPr>
      <w:r w:rsidRPr="001E4FA5">
        <w:rPr>
          <w:rFonts w:ascii="宋体" w:hAnsi="宋体"/>
          <w:sz w:val="24"/>
        </w:rPr>
        <w:t>中华人民共和国公民有效身份证件原件及复印件（有效身份证件是指身份证（包括临时身份证）、户口薄、军官证、士兵证、文职证、警官证，其他证件不可办理基金业务。）；</w:t>
      </w:r>
    </w:p>
    <w:p w:rsidR="00F326D3" w:rsidRPr="001E4FA5" w:rsidRDefault="00F326D3" w:rsidP="00ED798B">
      <w:pPr>
        <w:spacing w:line="360" w:lineRule="auto"/>
        <w:ind w:firstLineChars="200" w:firstLine="480"/>
        <w:rPr>
          <w:rFonts w:ascii="宋体" w:hAnsi="宋体"/>
          <w:sz w:val="24"/>
        </w:rPr>
      </w:pPr>
      <w:r w:rsidRPr="001E4FA5">
        <w:rPr>
          <w:rFonts w:ascii="宋体" w:hAnsi="宋体"/>
          <w:sz w:val="24"/>
        </w:rPr>
        <w:t>填写《乌鲁木齐市商业银行开放式基金账户类业务申请表》。</w:t>
      </w:r>
    </w:p>
    <w:p w:rsidR="00F326D3" w:rsidRPr="001E4FA5" w:rsidRDefault="00F326D3" w:rsidP="00ED798B">
      <w:pPr>
        <w:spacing w:line="360" w:lineRule="auto"/>
        <w:ind w:firstLineChars="200" w:firstLine="480"/>
        <w:rPr>
          <w:rFonts w:ascii="宋体" w:hAnsi="宋体"/>
          <w:sz w:val="24"/>
        </w:rPr>
      </w:pPr>
      <w:r w:rsidRPr="001E4FA5">
        <w:rPr>
          <w:rFonts w:ascii="宋体" w:hAnsi="宋体"/>
          <w:sz w:val="24"/>
        </w:rPr>
        <w:t>（2）认购程序及注意事项</w:t>
      </w:r>
    </w:p>
    <w:p w:rsidR="00F326D3" w:rsidRPr="001E4FA5" w:rsidRDefault="00F326D3" w:rsidP="00ED798B">
      <w:pPr>
        <w:spacing w:line="360" w:lineRule="auto"/>
        <w:ind w:firstLineChars="200" w:firstLine="480"/>
        <w:rPr>
          <w:rFonts w:ascii="宋体" w:hAnsi="宋体"/>
          <w:sz w:val="24"/>
        </w:rPr>
      </w:pPr>
      <w:r w:rsidRPr="001E4FA5">
        <w:rPr>
          <w:rFonts w:ascii="宋体" w:hAnsi="宋体"/>
          <w:sz w:val="24"/>
        </w:rPr>
        <w:t>1）填写《乌鲁木齐市商业银行开放式基金交易协议书》、《乌鲁木齐市商业银行开放式基金交易协议书》；</w:t>
      </w:r>
    </w:p>
    <w:p w:rsidR="00F326D3" w:rsidRPr="001E4FA5" w:rsidRDefault="00F326D3" w:rsidP="00ED798B">
      <w:pPr>
        <w:spacing w:line="360" w:lineRule="auto"/>
        <w:ind w:firstLineChars="200" w:firstLine="480"/>
        <w:rPr>
          <w:rFonts w:ascii="宋体" w:hAnsi="宋体"/>
          <w:sz w:val="24"/>
        </w:rPr>
      </w:pPr>
      <w:r w:rsidRPr="001E4FA5">
        <w:rPr>
          <w:rFonts w:ascii="宋体" w:hAnsi="宋体"/>
          <w:sz w:val="24"/>
        </w:rPr>
        <w:t>2）在认购期内，投资人认购金额低于最低限额申请会被拒绝；</w:t>
      </w:r>
    </w:p>
    <w:p w:rsidR="00F326D3" w:rsidRPr="001E4FA5" w:rsidRDefault="00F326D3" w:rsidP="00ED798B">
      <w:pPr>
        <w:spacing w:line="360" w:lineRule="auto"/>
        <w:ind w:firstLineChars="200" w:firstLine="480"/>
        <w:rPr>
          <w:rFonts w:ascii="宋体" w:hAnsi="宋体"/>
          <w:sz w:val="24"/>
        </w:rPr>
      </w:pPr>
      <w:r w:rsidRPr="001E4FA5">
        <w:rPr>
          <w:rFonts w:ascii="宋体" w:hAnsi="宋体"/>
          <w:sz w:val="24"/>
        </w:rPr>
        <w:t>3）认购、申购当日15：00前，客户可向柜台发起撤单申请，若撤单成功，</w:t>
      </w:r>
      <w:proofErr w:type="gramStart"/>
      <w:r w:rsidRPr="001E4FA5">
        <w:rPr>
          <w:rFonts w:ascii="宋体" w:hAnsi="宋体"/>
          <w:sz w:val="24"/>
        </w:rPr>
        <w:t>则核心</w:t>
      </w:r>
      <w:proofErr w:type="gramEnd"/>
      <w:r w:rsidRPr="001E4FA5">
        <w:rPr>
          <w:rFonts w:ascii="宋体" w:hAnsi="宋体"/>
          <w:sz w:val="24"/>
        </w:rPr>
        <w:t>账务系统将款项进行解冻处理。</w:t>
      </w:r>
    </w:p>
    <w:p w:rsidR="00D05971" w:rsidRPr="001E4FA5" w:rsidRDefault="00B5633A" w:rsidP="00421699">
      <w:pPr>
        <w:numPr>
          <w:ilvl w:val="0"/>
          <w:numId w:val="35"/>
        </w:numPr>
        <w:spacing w:line="360" w:lineRule="auto"/>
        <w:outlineLvl w:val="0"/>
        <w:rPr>
          <w:rFonts w:ascii="宋体" w:hAnsi="宋体"/>
          <w:sz w:val="24"/>
        </w:rPr>
      </w:pPr>
      <w:r w:rsidRPr="001E4FA5">
        <w:rPr>
          <w:rFonts w:ascii="宋体" w:hAnsi="宋体" w:hint="eastAsia"/>
          <w:sz w:val="24"/>
        </w:rPr>
        <w:t xml:space="preserve"> </w:t>
      </w:r>
      <w:r w:rsidR="00D05971" w:rsidRPr="001E4FA5">
        <w:rPr>
          <w:rFonts w:ascii="宋体" w:hAnsi="宋体" w:hint="eastAsia"/>
          <w:sz w:val="24"/>
        </w:rPr>
        <w:t>代销本基金的证券公司</w:t>
      </w:r>
      <w:r w:rsidR="0063741D">
        <w:rPr>
          <w:rFonts w:ascii="宋体" w:hAnsi="宋体" w:hint="eastAsia"/>
          <w:sz w:val="24"/>
        </w:rPr>
        <w:t>及第三</w:t>
      </w:r>
      <w:proofErr w:type="gramStart"/>
      <w:r w:rsidR="0063741D">
        <w:rPr>
          <w:rFonts w:ascii="宋体" w:hAnsi="宋体" w:hint="eastAsia"/>
          <w:sz w:val="24"/>
        </w:rPr>
        <w:t>方销售</w:t>
      </w:r>
      <w:proofErr w:type="gramEnd"/>
      <w:r w:rsidR="0063741D">
        <w:rPr>
          <w:rFonts w:ascii="宋体" w:hAnsi="宋体" w:hint="eastAsia"/>
          <w:sz w:val="24"/>
        </w:rPr>
        <w:t>机构</w:t>
      </w:r>
    </w:p>
    <w:p w:rsidR="00545FEB" w:rsidRPr="00545FEB" w:rsidRDefault="005E3C57" w:rsidP="00545FEB">
      <w:pPr>
        <w:spacing w:line="360" w:lineRule="auto"/>
        <w:ind w:firstLine="480"/>
        <w:rPr>
          <w:rFonts w:ascii="宋体" w:hAnsi="宋体"/>
          <w:sz w:val="24"/>
        </w:rPr>
      </w:pPr>
      <w:r>
        <w:rPr>
          <w:rFonts w:ascii="宋体" w:hAnsi="宋体" w:hint="eastAsia"/>
          <w:sz w:val="24"/>
        </w:rPr>
        <w:t xml:space="preserve">     </w:t>
      </w:r>
      <w:r w:rsidR="00545FEB" w:rsidRPr="00545FEB">
        <w:rPr>
          <w:rFonts w:ascii="宋体" w:hAnsi="宋体" w:hint="eastAsia"/>
          <w:sz w:val="24"/>
        </w:rPr>
        <w:t>以下程序原则上适用于代销本基金的证券公司及第三</w:t>
      </w:r>
      <w:proofErr w:type="gramStart"/>
      <w:r w:rsidR="00545FEB" w:rsidRPr="00545FEB">
        <w:rPr>
          <w:rFonts w:ascii="宋体" w:hAnsi="宋体" w:hint="eastAsia"/>
          <w:sz w:val="24"/>
        </w:rPr>
        <w:t>方销售</w:t>
      </w:r>
      <w:proofErr w:type="gramEnd"/>
      <w:r w:rsidR="00545FEB" w:rsidRPr="00545FEB">
        <w:rPr>
          <w:rFonts w:ascii="宋体" w:hAnsi="宋体" w:hint="eastAsia"/>
          <w:sz w:val="24"/>
        </w:rPr>
        <w:t>机构，包括华龙证券有限责任公司、国泰君安证券股份有限公司、中</w:t>
      </w:r>
      <w:proofErr w:type="gramStart"/>
      <w:r w:rsidR="00545FEB" w:rsidRPr="00545FEB">
        <w:rPr>
          <w:rFonts w:ascii="宋体" w:hAnsi="宋体" w:hint="eastAsia"/>
          <w:sz w:val="24"/>
        </w:rPr>
        <w:t>信建投证券</w:t>
      </w:r>
      <w:proofErr w:type="gramEnd"/>
      <w:r w:rsidR="00545FEB" w:rsidRPr="00545FEB">
        <w:rPr>
          <w:rFonts w:ascii="宋体" w:hAnsi="宋体" w:hint="eastAsia"/>
          <w:sz w:val="24"/>
        </w:rPr>
        <w:t>股份有限公司、招商证券股份有限公司、广发证券股份有限公司、中信证券股份有限公司、中国银河证券股份有限公司、海通证券股份有限公司、申银万国证券股份有限公司、长江证券股份有限公司、安信证券股份有限公司、中信证券（浙江）有限责</w:t>
      </w:r>
      <w:r w:rsidR="00545FEB" w:rsidRPr="00545FEB">
        <w:rPr>
          <w:rFonts w:ascii="宋体" w:hAnsi="宋体" w:hint="eastAsia"/>
          <w:sz w:val="24"/>
        </w:rPr>
        <w:lastRenderedPageBreak/>
        <w:t>任公司、华泰证券股份有限公司、山西证券股份有限公司、中信证券（山东）有限责任公司、信</w:t>
      </w:r>
      <w:proofErr w:type="gramStart"/>
      <w:r w:rsidR="00545FEB" w:rsidRPr="00545FEB">
        <w:rPr>
          <w:rFonts w:ascii="宋体" w:hAnsi="宋体" w:hint="eastAsia"/>
          <w:sz w:val="24"/>
        </w:rPr>
        <w:t>达证券</w:t>
      </w:r>
      <w:proofErr w:type="gramEnd"/>
      <w:r w:rsidR="00545FEB" w:rsidRPr="00545FEB">
        <w:rPr>
          <w:rFonts w:ascii="宋体" w:hAnsi="宋体" w:hint="eastAsia"/>
          <w:sz w:val="24"/>
        </w:rPr>
        <w:t>股份有限公司、光大证券股份有限公司、东北证券股份有限公司、国联证券股份有限公司、</w:t>
      </w:r>
      <w:proofErr w:type="gramStart"/>
      <w:r w:rsidR="00545FEB" w:rsidRPr="00545FEB">
        <w:rPr>
          <w:rFonts w:ascii="宋体" w:hAnsi="宋体" w:hint="eastAsia"/>
          <w:sz w:val="24"/>
        </w:rPr>
        <w:t>浙商证券</w:t>
      </w:r>
      <w:proofErr w:type="gramEnd"/>
      <w:r w:rsidR="00545FEB" w:rsidRPr="00545FEB">
        <w:rPr>
          <w:rFonts w:ascii="宋体" w:hAnsi="宋体" w:hint="eastAsia"/>
          <w:sz w:val="24"/>
        </w:rPr>
        <w:t>股份有限公司、平安证券有限责任公司、华安证券股份有限公司、东莞证券有限责任公司、国都证券有限责任公司、东海证券股份有限公司、国盛证券有限责任公司、宏</w:t>
      </w:r>
      <w:proofErr w:type="gramStart"/>
      <w:r w:rsidR="00545FEB" w:rsidRPr="00545FEB">
        <w:rPr>
          <w:rFonts w:ascii="宋体" w:hAnsi="宋体" w:hint="eastAsia"/>
          <w:sz w:val="24"/>
        </w:rPr>
        <w:t>源证券</w:t>
      </w:r>
      <w:proofErr w:type="gramEnd"/>
      <w:r w:rsidR="00545FEB" w:rsidRPr="00545FEB">
        <w:rPr>
          <w:rFonts w:ascii="宋体" w:hAnsi="宋体" w:hint="eastAsia"/>
          <w:sz w:val="24"/>
        </w:rPr>
        <w:t>股份有限公司、齐鲁证券有限公司、世纪证券有限责任公司、华福证券有限责任公司、华宝证券有限责任公司、中国中投证券有限责任公司、江海证券有限公司、国金证券股份有限公司、厦门证券有限公司、广州证券有限责任公司、华鑫证券有限责任公司、东吴证券股份有限公司、东兴证券股份有限公司、天</w:t>
      </w:r>
      <w:proofErr w:type="gramStart"/>
      <w:r w:rsidR="00545FEB" w:rsidRPr="00545FEB">
        <w:rPr>
          <w:rFonts w:ascii="宋体" w:hAnsi="宋体" w:hint="eastAsia"/>
          <w:sz w:val="24"/>
        </w:rPr>
        <w:t>相投资</w:t>
      </w:r>
      <w:proofErr w:type="gramEnd"/>
      <w:r w:rsidR="00545FEB" w:rsidRPr="00545FEB">
        <w:rPr>
          <w:rFonts w:ascii="宋体" w:hAnsi="宋体" w:hint="eastAsia"/>
          <w:sz w:val="24"/>
        </w:rPr>
        <w:t>顾问有限公司、深圳</w:t>
      </w:r>
      <w:proofErr w:type="gramStart"/>
      <w:r w:rsidR="00545FEB" w:rsidRPr="00545FEB">
        <w:rPr>
          <w:rFonts w:ascii="宋体" w:hAnsi="宋体" w:hint="eastAsia"/>
          <w:sz w:val="24"/>
        </w:rPr>
        <w:t>众禄基金</w:t>
      </w:r>
      <w:proofErr w:type="gramEnd"/>
      <w:r w:rsidR="00545FEB" w:rsidRPr="00545FEB">
        <w:rPr>
          <w:rFonts w:ascii="宋体" w:hAnsi="宋体" w:hint="eastAsia"/>
          <w:sz w:val="24"/>
        </w:rPr>
        <w:t>销售有限公司、杭州数米基金销售有限公司、上海长</w:t>
      </w:r>
      <w:proofErr w:type="gramStart"/>
      <w:r w:rsidR="00545FEB" w:rsidRPr="00545FEB">
        <w:rPr>
          <w:rFonts w:ascii="宋体" w:hAnsi="宋体" w:hint="eastAsia"/>
          <w:sz w:val="24"/>
        </w:rPr>
        <w:t>量基金</w:t>
      </w:r>
      <w:proofErr w:type="gramEnd"/>
      <w:r w:rsidR="00545FEB" w:rsidRPr="00545FEB">
        <w:rPr>
          <w:rFonts w:ascii="宋体" w:hAnsi="宋体" w:hint="eastAsia"/>
          <w:sz w:val="24"/>
        </w:rPr>
        <w:t>销售投资顾问有限公司、上海好买基金销售有限公司、诺亚正行（上海）基金销售投资顾问有限公司、中期时代基金销售（北京）有限公司、北京</w:t>
      </w:r>
      <w:proofErr w:type="gramStart"/>
      <w:r w:rsidR="00545FEB" w:rsidRPr="00545FEB">
        <w:rPr>
          <w:rFonts w:ascii="宋体" w:hAnsi="宋体" w:hint="eastAsia"/>
          <w:sz w:val="24"/>
        </w:rPr>
        <w:t>展恒基金</w:t>
      </w:r>
      <w:proofErr w:type="gramEnd"/>
      <w:r w:rsidR="00545FEB" w:rsidRPr="00545FEB">
        <w:rPr>
          <w:rFonts w:ascii="宋体" w:hAnsi="宋体" w:hint="eastAsia"/>
          <w:sz w:val="24"/>
        </w:rPr>
        <w:t>销售有限公司、上海天天基金销售有限公司、万银财富（北京）基金销售有限公司、浙江同花</w:t>
      </w:r>
      <w:proofErr w:type="gramStart"/>
      <w:r w:rsidR="00545FEB" w:rsidRPr="00545FEB">
        <w:rPr>
          <w:rFonts w:ascii="宋体" w:hAnsi="宋体" w:hint="eastAsia"/>
          <w:sz w:val="24"/>
        </w:rPr>
        <w:t>顺基金</w:t>
      </w:r>
      <w:proofErr w:type="gramEnd"/>
      <w:r w:rsidR="00545FEB" w:rsidRPr="00545FEB">
        <w:rPr>
          <w:rFonts w:ascii="宋体" w:hAnsi="宋体" w:hint="eastAsia"/>
          <w:sz w:val="24"/>
        </w:rPr>
        <w:t>销售有限公司、</w:t>
      </w:r>
      <w:proofErr w:type="gramStart"/>
      <w:r w:rsidR="00545FEB" w:rsidRPr="00545FEB">
        <w:rPr>
          <w:rFonts w:ascii="宋体" w:hAnsi="宋体" w:hint="eastAsia"/>
          <w:sz w:val="24"/>
        </w:rPr>
        <w:t>宜信普泽</w:t>
      </w:r>
      <w:proofErr w:type="gramEnd"/>
      <w:r w:rsidR="00545FEB" w:rsidRPr="00545FEB">
        <w:rPr>
          <w:rFonts w:ascii="宋体" w:hAnsi="宋体" w:hint="eastAsia"/>
          <w:sz w:val="24"/>
        </w:rPr>
        <w:t>投资顾问（北京）有限公司、一路财富（北京）信息科技有限公司。新增代销渠道的认购程序以有关公告为准。</w:t>
      </w:r>
    </w:p>
    <w:p w:rsidR="00D05971" w:rsidRPr="00CF21F0" w:rsidRDefault="00D05971" w:rsidP="00AF708E">
      <w:pPr>
        <w:adjustRightInd w:val="0"/>
        <w:snapToGrid w:val="0"/>
        <w:spacing w:line="360" w:lineRule="auto"/>
        <w:ind w:firstLineChars="200" w:firstLine="480"/>
        <w:jc w:val="left"/>
        <w:rPr>
          <w:rFonts w:ascii="宋体" w:hAnsi="宋体"/>
          <w:sz w:val="24"/>
        </w:rPr>
      </w:pPr>
      <w:r w:rsidRPr="00CF21F0">
        <w:rPr>
          <w:rFonts w:ascii="宋体" w:hAnsi="宋体" w:hint="eastAsia"/>
          <w:sz w:val="24"/>
        </w:rPr>
        <w:t>1.业务办理时间</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基金发售日的9</w:t>
      </w:r>
      <w:r w:rsidR="00582ECD" w:rsidRPr="00CF21F0">
        <w:rPr>
          <w:rFonts w:ascii="宋体" w:hAnsi="宋体" w:hint="eastAsia"/>
          <w:sz w:val="24"/>
        </w:rPr>
        <w:t>：</w:t>
      </w:r>
      <w:r w:rsidRPr="00CF21F0">
        <w:rPr>
          <w:rFonts w:ascii="宋体" w:hAnsi="宋体" w:hint="eastAsia"/>
          <w:sz w:val="24"/>
        </w:rPr>
        <w:t>30-15</w:t>
      </w:r>
      <w:r w:rsidR="00582ECD" w:rsidRPr="00CF21F0">
        <w:rPr>
          <w:rFonts w:ascii="宋体" w:hAnsi="宋体" w:hint="eastAsia"/>
          <w:sz w:val="24"/>
        </w:rPr>
        <w:t>：</w:t>
      </w:r>
      <w:r w:rsidRPr="00CF21F0">
        <w:rPr>
          <w:rFonts w:ascii="宋体" w:hAnsi="宋体" w:hint="eastAsia"/>
          <w:sz w:val="24"/>
        </w:rPr>
        <w:t>00（周六、周日不受理）。</w:t>
      </w:r>
      <w:r w:rsidR="00CD2B64">
        <w:rPr>
          <w:rFonts w:ascii="宋体" w:hAnsi="宋体" w:hint="eastAsia"/>
          <w:sz w:val="24"/>
        </w:rPr>
        <w:t>.</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2.资金账户的开立（已在该代销券商处开立了资金账户的客户不必再开立该账户）</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个人投资者申请开立资金账户应提供以下材料：</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(1)填妥的《资金账户开户申请表》；</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(2)本人有效身份证明原件及复印件；</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(3)营业部指定银行的存折（储蓄卡）。</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3.基金账户的开立</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个人投资者申请开立基金账户应提供以下材料：</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(1)填妥的《开户申请表》；</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(2)本人有效身份证件及复印件；</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(3)在本代销机构开立的资金账户卡。</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(4)营业部指定银行的存折（储蓄卡）。</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lastRenderedPageBreak/>
        <w:t>4.提出认购申请</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个人投资者在开立资金账户和基金账户并存入足额认购资金后，可申请认购本基金。个人投资者申请认购本基金应提供以下材料：</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(1)填妥的《认购申请表》；</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(2)本人有效身份证原件及复印件；</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(3)在本代销机构开立的资金账户卡。</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投资者还可通过各代销券商的电话委托、自助</w:t>
      </w:r>
      <w:r w:rsidRPr="00CF21F0">
        <w:rPr>
          <w:rFonts w:ascii="宋体" w:hAnsi="宋体"/>
          <w:sz w:val="24"/>
        </w:rPr>
        <w:t>/</w:t>
      </w:r>
      <w:r w:rsidRPr="00CF21F0">
        <w:rPr>
          <w:rFonts w:ascii="宋体" w:hAnsi="宋体" w:hint="eastAsia"/>
          <w:sz w:val="24"/>
        </w:rPr>
        <w:t>热自助委托、网上交易委托等方式提交认购申请。</w:t>
      </w:r>
    </w:p>
    <w:p w:rsidR="000253C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5.注意事项</w:t>
      </w:r>
    </w:p>
    <w:p w:rsidR="000253C1" w:rsidRPr="000253C1" w:rsidRDefault="007F3A68" w:rsidP="007F3A68">
      <w:pPr>
        <w:spacing w:line="360" w:lineRule="auto"/>
        <w:rPr>
          <w:rFonts w:ascii="宋体" w:hAnsi="宋体"/>
          <w:sz w:val="24"/>
        </w:rPr>
      </w:pPr>
      <w:r>
        <w:rPr>
          <w:rFonts w:ascii="宋体" w:hAnsi="宋体" w:hint="eastAsia"/>
          <w:sz w:val="24"/>
        </w:rPr>
        <w:t xml:space="preserve">    (1)</w:t>
      </w:r>
      <w:r w:rsidR="00D05971" w:rsidRPr="000253C1">
        <w:rPr>
          <w:rFonts w:ascii="宋体" w:hAnsi="宋体" w:hint="eastAsia"/>
          <w:sz w:val="24"/>
        </w:rPr>
        <w:t>若有其他方面的要求，以各代销机构的说明为准。</w:t>
      </w:r>
      <w:r>
        <w:rPr>
          <w:rFonts w:ascii="宋体" w:hAnsi="宋体" w:hint="eastAsia"/>
          <w:sz w:val="24"/>
        </w:rPr>
        <w:t xml:space="preserve"> </w:t>
      </w:r>
    </w:p>
    <w:p w:rsidR="000B7955" w:rsidRPr="00CF21F0" w:rsidRDefault="00D05971" w:rsidP="00ED798B">
      <w:pPr>
        <w:spacing w:line="360" w:lineRule="auto"/>
        <w:ind w:firstLineChars="200" w:firstLine="480"/>
      </w:pPr>
      <w:r w:rsidRPr="000253C1">
        <w:rPr>
          <w:rFonts w:ascii="宋体" w:hAnsi="宋体" w:hint="eastAsia"/>
          <w:sz w:val="24"/>
        </w:rPr>
        <w:t>(2)个人投资者需本人亲自到网点办理开户和认购手续。</w:t>
      </w:r>
    </w:p>
    <w:p w:rsidR="00121499" w:rsidRDefault="00D05971" w:rsidP="005E3C57">
      <w:pPr>
        <w:numPr>
          <w:ilvl w:val="0"/>
          <w:numId w:val="35"/>
        </w:numPr>
        <w:spacing w:line="360" w:lineRule="auto"/>
        <w:outlineLvl w:val="0"/>
        <w:rPr>
          <w:rFonts w:ascii="宋体" w:hAnsi="宋体"/>
          <w:sz w:val="24"/>
        </w:rPr>
      </w:pPr>
      <w:r w:rsidRPr="001976E9">
        <w:rPr>
          <w:rFonts w:ascii="宋体" w:hAnsi="宋体" w:hint="eastAsia"/>
          <w:sz w:val="24"/>
        </w:rPr>
        <w:t>华商基金管理有限公司北京直销中心</w:t>
      </w:r>
    </w:p>
    <w:p w:rsidR="00D05971" w:rsidRPr="004F6D72" w:rsidRDefault="00D05971" w:rsidP="00ED798B">
      <w:pPr>
        <w:spacing w:line="360" w:lineRule="auto"/>
        <w:ind w:firstLineChars="200" w:firstLine="480"/>
        <w:rPr>
          <w:sz w:val="24"/>
        </w:rPr>
      </w:pPr>
      <w:r w:rsidRPr="004F6D72">
        <w:rPr>
          <w:rFonts w:hint="eastAsia"/>
          <w:sz w:val="24"/>
        </w:rPr>
        <w:t>本公司的北京直销中心受理个人投资者的开户与认购申请。</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1.业务办理时间：基金发售日的9</w:t>
      </w:r>
      <w:r w:rsidR="00582ECD" w:rsidRPr="00CF21F0">
        <w:rPr>
          <w:rFonts w:ascii="宋体" w:hAnsi="宋体" w:hint="eastAsia"/>
          <w:sz w:val="24"/>
        </w:rPr>
        <w:t>：</w:t>
      </w:r>
      <w:r w:rsidRPr="00CF21F0">
        <w:rPr>
          <w:rFonts w:ascii="宋体" w:hAnsi="宋体" w:hint="eastAsia"/>
          <w:sz w:val="24"/>
        </w:rPr>
        <w:t>00-17</w:t>
      </w:r>
      <w:r w:rsidR="00582ECD" w:rsidRPr="00CF21F0">
        <w:rPr>
          <w:rFonts w:ascii="宋体" w:hAnsi="宋体" w:hint="eastAsia"/>
          <w:sz w:val="24"/>
        </w:rPr>
        <w:t>：</w:t>
      </w:r>
      <w:r w:rsidRPr="00CF21F0">
        <w:rPr>
          <w:rFonts w:ascii="宋体" w:hAnsi="宋体" w:hint="eastAsia"/>
          <w:sz w:val="24"/>
        </w:rPr>
        <w:t>00</w:t>
      </w:r>
      <w:r w:rsidR="00466401" w:rsidRPr="00553A1F">
        <w:rPr>
          <w:sz w:val="24"/>
        </w:rPr>
        <w:t>，周六、周日除外</w:t>
      </w:r>
      <w:r w:rsidRPr="00CF21F0">
        <w:rPr>
          <w:rFonts w:ascii="宋体" w:hAnsi="宋体" w:hint="eastAsia"/>
          <w:sz w:val="24"/>
        </w:rPr>
        <w:t>。</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2.开立基金账户</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个人投资者申请开立基金账户时应提交下列材料：</w:t>
      </w:r>
    </w:p>
    <w:p w:rsidR="005A319F" w:rsidRPr="009E652B" w:rsidRDefault="00D05971" w:rsidP="005A319F">
      <w:pPr>
        <w:spacing w:line="360" w:lineRule="auto"/>
        <w:ind w:firstLineChars="200" w:firstLine="480"/>
        <w:rPr>
          <w:rFonts w:ascii="宋体" w:hAnsi="宋体"/>
          <w:sz w:val="24"/>
        </w:rPr>
      </w:pPr>
      <w:r w:rsidRPr="00CF21F0">
        <w:rPr>
          <w:rFonts w:ascii="宋体" w:hAnsi="宋体" w:hint="eastAsia"/>
          <w:sz w:val="24"/>
        </w:rPr>
        <w:t>(1)本人有效身份证</w:t>
      </w:r>
      <w:r w:rsidRPr="005A319F">
        <w:rPr>
          <w:rFonts w:hint="eastAsia"/>
          <w:sz w:val="24"/>
        </w:rPr>
        <w:t>明原件</w:t>
      </w:r>
      <w:r w:rsidR="005A319F" w:rsidRPr="00553A1F">
        <w:rPr>
          <w:sz w:val="24"/>
        </w:rPr>
        <w:t>（居民身份证、中国护照、军官证、士兵证、港澳来往内地通行证、户口本、外国护照</w:t>
      </w:r>
      <w:r w:rsidR="005A319F" w:rsidRPr="00553A1F">
        <w:rPr>
          <w:sz w:val="24"/>
        </w:rPr>
        <w:t>/</w:t>
      </w:r>
      <w:r w:rsidR="005A319F" w:rsidRPr="00553A1F">
        <w:rPr>
          <w:sz w:val="24"/>
        </w:rPr>
        <w:t>永久居留证、文职证、台胞证）及签字复</w:t>
      </w:r>
      <w:r w:rsidR="005A319F" w:rsidRPr="009E652B">
        <w:rPr>
          <w:rFonts w:ascii="宋体" w:hAnsi="宋体"/>
          <w:sz w:val="24"/>
        </w:rPr>
        <w:t>印件正反两面。</w:t>
      </w:r>
    </w:p>
    <w:p w:rsidR="009E652B" w:rsidRPr="009E652B" w:rsidRDefault="009E652B" w:rsidP="009E652B">
      <w:pPr>
        <w:spacing w:line="360" w:lineRule="auto"/>
        <w:ind w:firstLineChars="200" w:firstLine="480"/>
        <w:rPr>
          <w:rFonts w:ascii="宋体" w:hAnsi="宋体"/>
          <w:sz w:val="24"/>
        </w:rPr>
      </w:pPr>
      <w:r w:rsidRPr="00CF21F0">
        <w:rPr>
          <w:rFonts w:ascii="宋体" w:hAnsi="宋体" w:hint="eastAsia"/>
          <w:sz w:val="24"/>
        </w:rPr>
        <w:t>(</w:t>
      </w:r>
      <w:r>
        <w:rPr>
          <w:rFonts w:ascii="宋体" w:hAnsi="宋体" w:hint="eastAsia"/>
          <w:sz w:val="24"/>
        </w:rPr>
        <w:t>2</w:t>
      </w:r>
      <w:r w:rsidRPr="00CF21F0">
        <w:rPr>
          <w:rFonts w:ascii="宋体" w:hAnsi="宋体" w:hint="eastAsia"/>
          <w:sz w:val="24"/>
        </w:rPr>
        <w:t>)</w:t>
      </w:r>
      <w:r w:rsidRPr="009E652B">
        <w:rPr>
          <w:rFonts w:ascii="宋体" w:hAnsi="宋体"/>
          <w:sz w:val="24"/>
        </w:rPr>
        <w:t>委托他人办理的，需提供代办人有效身份证及其签字复印件正反两面。</w:t>
      </w:r>
    </w:p>
    <w:p w:rsidR="009E652B" w:rsidRPr="009E652B" w:rsidRDefault="009E652B" w:rsidP="009E652B">
      <w:pPr>
        <w:spacing w:line="360" w:lineRule="auto"/>
        <w:ind w:firstLineChars="200" w:firstLine="480"/>
        <w:rPr>
          <w:rFonts w:ascii="宋体" w:hAnsi="宋体"/>
          <w:sz w:val="24"/>
        </w:rPr>
      </w:pPr>
      <w:r w:rsidRPr="00CF21F0">
        <w:rPr>
          <w:rFonts w:ascii="宋体" w:hAnsi="宋体" w:hint="eastAsia"/>
          <w:sz w:val="24"/>
        </w:rPr>
        <w:t>(</w:t>
      </w:r>
      <w:r>
        <w:rPr>
          <w:rFonts w:ascii="宋体" w:hAnsi="宋体" w:hint="eastAsia"/>
          <w:sz w:val="24"/>
        </w:rPr>
        <w:t>3</w:t>
      </w:r>
      <w:r w:rsidRPr="00CF21F0">
        <w:rPr>
          <w:rFonts w:ascii="宋体" w:hAnsi="宋体" w:hint="eastAsia"/>
          <w:sz w:val="24"/>
        </w:rPr>
        <w:t>)</w:t>
      </w:r>
      <w:r w:rsidRPr="009E652B">
        <w:rPr>
          <w:rFonts w:ascii="宋体" w:hAnsi="宋体"/>
          <w:sz w:val="24"/>
        </w:rPr>
        <w:t>指定银行账户信息（账号、户名、开户行名称），账户名应与投资人一致。</w:t>
      </w:r>
    </w:p>
    <w:p w:rsidR="009E652B" w:rsidRPr="009E652B" w:rsidRDefault="009E652B" w:rsidP="009E652B">
      <w:pPr>
        <w:spacing w:line="360" w:lineRule="auto"/>
        <w:ind w:firstLineChars="200" w:firstLine="480"/>
        <w:rPr>
          <w:rFonts w:ascii="宋体" w:hAnsi="宋体"/>
          <w:sz w:val="24"/>
        </w:rPr>
      </w:pPr>
      <w:r w:rsidRPr="00CF21F0">
        <w:rPr>
          <w:rFonts w:ascii="宋体" w:hAnsi="宋体" w:hint="eastAsia"/>
          <w:sz w:val="24"/>
        </w:rPr>
        <w:t>(</w:t>
      </w:r>
      <w:r>
        <w:rPr>
          <w:rFonts w:ascii="宋体" w:hAnsi="宋体" w:hint="eastAsia"/>
          <w:sz w:val="24"/>
        </w:rPr>
        <w:t>4</w:t>
      </w:r>
      <w:r w:rsidRPr="00CF21F0">
        <w:rPr>
          <w:rFonts w:ascii="宋体" w:hAnsi="宋体" w:hint="eastAsia"/>
          <w:sz w:val="24"/>
        </w:rPr>
        <w:t>)</w:t>
      </w:r>
      <w:r w:rsidRPr="009E652B">
        <w:rPr>
          <w:rFonts w:ascii="宋体" w:hAnsi="宋体"/>
          <w:sz w:val="24"/>
        </w:rPr>
        <w:t>填妥的《开放式基金账户类业务申请表》和《投资人风险测评问卷》。</w:t>
      </w:r>
    </w:p>
    <w:p w:rsidR="009E652B" w:rsidRPr="009E652B" w:rsidRDefault="009E652B" w:rsidP="009E652B">
      <w:pPr>
        <w:spacing w:line="360" w:lineRule="auto"/>
        <w:ind w:firstLineChars="200" w:firstLine="480"/>
        <w:rPr>
          <w:rFonts w:ascii="宋体" w:hAnsi="宋体"/>
          <w:sz w:val="24"/>
        </w:rPr>
      </w:pPr>
      <w:r w:rsidRPr="00CF21F0">
        <w:rPr>
          <w:rFonts w:ascii="宋体" w:hAnsi="宋体" w:hint="eastAsia"/>
          <w:sz w:val="24"/>
        </w:rPr>
        <w:t>(</w:t>
      </w:r>
      <w:r>
        <w:rPr>
          <w:rFonts w:ascii="宋体" w:hAnsi="宋体" w:hint="eastAsia"/>
          <w:sz w:val="24"/>
        </w:rPr>
        <w:t>5</w:t>
      </w:r>
      <w:r w:rsidRPr="00CF21F0">
        <w:rPr>
          <w:rFonts w:ascii="宋体" w:hAnsi="宋体" w:hint="eastAsia"/>
          <w:sz w:val="24"/>
        </w:rPr>
        <w:t>)</w:t>
      </w:r>
      <w:r w:rsidRPr="009E652B">
        <w:rPr>
          <w:rFonts w:ascii="宋体" w:hAnsi="宋体"/>
          <w:sz w:val="24"/>
        </w:rPr>
        <w:t>如需采用远程服务办理业务，还需签订《委托服务协议》，一式两份。</w:t>
      </w:r>
    </w:p>
    <w:p w:rsidR="009E652B" w:rsidRPr="009E652B" w:rsidRDefault="009E652B" w:rsidP="009E652B">
      <w:pPr>
        <w:spacing w:line="360" w:lineRule="auto"/>
        <w:ind w:firstLineChars="200" w:firstLine="480"/>
        <w:rPr>
          <w:rFonts w:ascii="宋体" w:hAnsi="宋体"/>
          <w:sz w:val="24"/>
        </w:rPr>
      </w:pPr>
      <w:r w:rsidRPr="00CF21F0">
        <w:rPr>
          <w:rFonts w:ascii="宋体" w:hAnsi="宋体" w:hint="eastAsia"/>
          <w:sz w:val="24"/>
        </w:rPr>
        <w:t>(</w:t>
      </w:r>
      <w:r>
        <w:rPr>
          <w:rFonts w:ascii="宋体" w:hAnsi="宋体" w:hint="eastAsia"/>
          <w:sz w:val="24"/>
        </w:rPr>
        <w:t>6</w:t>
      </w:r>
      <w:r w:rsidRPr="00CF21F0">
        <w:rPr>
          <w:rFonts w:ascii="宋体" w:hAnsi="宋体" w:hint="eastAsia"/>
          <w:sz w:val="24"/>
        </w:rPr>
        <w:t>)</w:t>
      </w:r>
      <w:r w:rsidRPr="009E652B">
        <w:rPr>
          <w:rFonts w:ascii="宋体" w:hAnsi="宋体"/>
          <w:sz w:val="24"/>
        </w:rPr>
        <w:t>其他直销机构所需资料。</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注：其中指定银行账户是指投资者开户时预留的作为赎回、分红、退款的结算账户，银行账户名称必须同投资者基金账户的户名一致。</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3.提出认购申请</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个人投资者办理认购申请须准备以下资料：</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(1)填妥的《</w:t>
      </w:r>
      <w:r w:rsidR="00D37B6C" w:rsidRPr="00D37B6C">
        <w:rPr>
          <w:rFonts w:ascii="宋体" w:hAnsi="宋体"/>
          <w:sz w:val="24"/>
        </w:rPr>
        <w:t>开放式</w:t>
      </w:r>
      <w:r w:rsidRPr="00CF21F0">
        <w:rPr>
          <w:rFonts w:ascii="宋体" w:hAnsi="宋体" w:hint="eastAsia"/>
          <w:sz w:val="24"/>
        </w:rPr>
        <w:t>基金交易业务申请表》；</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lastRenderedPageBreak/>
        <w:t>(2)加盖银行受理章的银行付款凭证回单联原件及复印件；</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注：募集期间投资者可同时办理开户和认购手续。</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4.认购资金的划拨</w:t>
      </w:r>
    </w:p>
    <w:p w:rsidR="00451C08" w:rsidRDefault="00D05971" w:rsidP="00451C08">
      <w:pPr>
        <w:spacing w:line="360" w:lineRule="auto"/>
        <w:ind w:firstLineChars="200" w:firstLine="480"/>
        <w:rPr>
          <w:sz w:val="24"/>
        </w:rPr>
      </w:pPr>
      <w:r w:rsidRPr="00CF21F0">
        <w:rPr>
          <w:rFonts w:ascii="宋体" w:hAnsi="宋体" w:hint="eastAsia"/>
          <w:sz w:val="24"/>
        </w:rPr>
        <w:t>个人投资者办理认购前应将足额认购资金通过银行转账汇入本公司指定的直销专户：</w:t>
      </w:r>
    </w:p>
    <w:p w:rsidR="00451C08" w:rsidRPr="00553A1F" w:rsidRDefault="00451C08" w:rsidP="00451C08">
      <w:pPr>
        <w:spacing w:line="360" w:lineRule="auto"/>
        <w:ind w:firstLineChars="200" w:firstLine="480"/>
        <w:rPr>
          <w:sz w:val="24"/>
        </w:rPr>
      </w:pPr>
      <w:r w:rsidRPr="00451C08">
        <w:rPr>
          <w:rFonts w:hint="eastAsia"/>
          <w:sz w:val="24"/>
        </w:rPr>
        <w:t>(1)</w:t>
      </w:r>
      <w:r w:rsidRPr="00553A1F">
        <w:rPr>
          <w:sz w:val="24"/>
        </w:rPr>
        <w:t>中国民生银行账户</w:t>
      </w:r>
    </w:p>
    <w:p w:rsidR="00451C08" w:rsidRPr="00553A1F" w:rsidRDefault="00451C08" w:rsidP="00451C08">
      <w:pPr>
        <w:spacing w:line="360" w:lineRule="auto"/>
        <w:ind w:firstLineChars="200" w:firstLine="480"/>
        <w:rPr>
          <w:sz w:val="24"/>
        </w:rPr>
      </w:pPr>
      <w:r w:rsidRPr="00553A1F">
        <w:rPr>
          <w:sz w:val="24"/>
        </w:rPr>
        <w:t>账户名称：华商基金管理有限公司</w:t>
      </w:r>
    </w:p>
    <w:p w:rsidR="00451C08" w:rsidRPr="00553A1F" w:rsidRDefault="00451C08" w:rsidP="00451C08">
      <w:pPr>
        <w:spacing w:line="360" w:lineRule="auto"/>
        <w:ind w:firstLineChars="200" w:firstLine="480"/>
        <w:rPr>
          <w:sz w:val="24"/>
        </w:rPr>
      </w:pPr>
      <w:r w:rsidRPr="00553A1F">
        <w:rPr>
          <w:sz w:val="24"/>
        </w:rPr>
        <w:t>开户银行名称：中国民生银行北京西二环支行</w:t>
      </w:r>
    </w:p>
    <w:p w:rsidR="00451C08" w:rsidRPr="00553A1F" w:rsidRDefault="00451C08" w:rsidP="00451C08">
      <w:pPr>
        <w:spacing w:line="360" w:lineRule="auto"/>
        <w:ind w:firstLineChars="200" w:firstLine="480"/>
        <w:rPr>
          <w:sz w:val="24"/>
        </w:rPr>
      </w:pPr>
      <w:r w:rsidRPr="00553A1F">
        <w:rPr>
          <w:sz w:val="24"/>
        </w:rPr>
        <w:t>银行账号：</w:t>
      </w:r>
      <w:r w:rsidRPr="00553A1F">
        <w:rPr>
          <w:sz w:val="24"/>
        </w:rPr>
        <w:t>0136014040000047</w:t>
      </w:r>
    </w:p>
    <w:p w:rsidR="00451C08" w:rsidRPr="00451C08" w:rsidRDefault="00451C08" w:rsidP="00451C08">
      <w:pPr>
        <w:spacing w:line="360" w:lineRule="auto"/>
        <w:ind w:firstLineChars="200" w:firstLine="480"/>
        <w:rPr>
          <w:sz w:val="24"/>
        </w:rPr>
      </w:pPr>
      <w:r w:rsidRPr="00553A1F">
        <w:rPr>
          <w:sz w:val="24"/>
        </w:rPr>
        <w:t>支付系统行号：</w:t>
      </w:r>
      <w:r w:rsidRPr="00553A1F">
        <w:rPr>
          <w:sz w:val="24"/>
        </w:rPr>
        <w:t>305100001362</w:t>
      </w:r>
    </w:p>
    <w:p w:rsidR="001976E9" w:rsidRPr="00553A1F" w:rsidRDefault="000B7955" w:rsidP="00AF708E">
      <w:pPr>
        <w:spacing w:line="360" w:lineRule="auto"/>
        <w:ind w:firstLineChars="200" w:firstLine="480"/>
        <w:rPr>
          <w:sz w:val="24"/>
        </w:rPr>
      </w:pPr>
      <w:r w:rsidRPr="00451C08">
        <w:rPr>
          <w:rFonts w:hint="eastAsia"/>
          <w:sz w:val="24"/>
        </w:rPr>
        <w:t>(</w:t>
      </w:r>
      <w:r w:rsidR="00451C08">
        <w:rPr>
          <w:rFonts w:hint="eastAsia"/>
          <w:sz w:val="24"/>
        </w:rPr>
        <w:t>2</w:t>
      </w:r>
      <w:r w:rsidRPr="00451C08">
        <w:rPr>
          <w:rFonts w:hint="eastAsia"/>
          <w:sz w:val="24"/>
        </w:rPr>
        <w:t>)</w:t>
      </w:r>
      <w:r w:rsidR="001976E9" w:rsidRPr="00553A1F">
        <w:rPr>
          <w:sz w:val="24"/>
        </w:rPr>
        <w:t>中国工商银行账户</w:t>
      </w:r>
    </w:p>
    <w:p w:rsidR="001976E9" w:rsidRPr="00553A1F" w:rsidRDefault="001976E9" w:rsidP="00AF708E">
      <w:pPr>
        <w:spacing w:line="360" w:lineRule="auto"/>
        <w:ind w:firstLineChars="200" w:firstLine="480"/>
        <w:rPr>
          <w:sz w:val="24"/>
        </w:rPr>
      </w:pPr>
      <w:r w:rsidRPr="00553A1F">
        <w:rPr>
          <w:sz w:val="24"/>
        </w:rPr>
        <w:t>账户名称：华商基金管理有限公司</w:t>
      </w:r>
    </w:p>
    <w:p w:rsidR="001976E9" w:rsidRPr="00553A1F" w:rsidRDefault="001976E9" w:rsidP="00AF708E">
      <w:pPr>
        <w:spacing w:line="360" w:lineRule="auto"/>
        <w:ind w:firstLineChars="200" w:firstLine="480"/>
        <w:rPr>
          <w:sz w:val="24"/>
        </w:rPr>
      </w:pPr>
      <w:r w:rsidRPr="00553A1F">
        <w:rPr>
          <w:sz w:val="24"/>
        </w:rPr>
        <w:t>开户银行名称：中国工商银行北京官园支行</w:t>
      </w:r>
    </w:p>
    <w:p w:rsidR="001976E9" w:rsidRPr="00553A1F" w:rsidRDefault="001976E9" w:rsidP="00AF708E">
      <w:pPr>
        <w:spacing w:line="360" w:lineRule="auto"/>
        <w:ind w:firstLineChars="200" w:firstLine="480"/>
        <w:rPr>
          <w:sz w:val="24"/>
        </w:rPr>
      </w:pPr>
      <w:r w:rsidRPr="00553A1F">
        <w:rPr>
          <w:sz w:val="24"/>
        </w:rPr>
        <w:t>银行账号：</w:t>
      </w:r>
      <w:r w:rsidRPr="00553A1F">
        <w:rPr>
          <w:sz w:val="24"/>
        </w:rPr>
        <w:t>0200098219067040896</w:t>
      </w:r>
    </w:p>
    <w:p w:rsidR="001976E9" w:rsidRPr="00553A1F" w:rsidRDefault="001976E9" w:rsidP="00AF708E">
      <w:pPr>
        <w:spacing w:line="360" w:lineRule="auto"/>
        <w:ind w:firstLineChars="200" w:firstLine="480"/>
        <w:rPr>
          <w:sz w:val="24"/>
        </w:rPr>
      </w:pPr>
      <w:r w:rsidRPr="00553A1F">
        <w:rPr>
          <w:sz w:val="24"/>
        </w:rPr>
        <w:t>支付系统行号：</w:t>
      </w:r>
      <w:r w:rsidRPr="00553A1F">
        <w:rPr>
          <w:sz w:val="24"/>
        </w:rPr>
        <w:t>102100009826</w:t>
      </w:r>
    </w:p>
    <w:p w:rsidR="001976E9" w:rsidRPr="00553A1F" w:rsidRDefault="000B7955" w:rsidP="00AF708E">
      <w:pPr>
        <w:spacing w:line="360" w:lineRule="auto"/>
        <w:ind w:firstLineChars="200" w:firstLine="480"/>
        <w:rPr>
          <w:sz w:val="24"/>
        </w:rPr>
      </w:pPr>
      <w:r w:rsidRPr="00451C08">
        <w:rPr>
          <w:rFonts w:hint="eastAsia"/>
          <w:sz w:val="24"/>
        </w:rPr>
        <w:t>(</w:t>
      </w:r>
      <w:r w:rsidR="00451C08">
        <w:rPr>
          <w:rFonts w:hint="eastAsia"/>
          <w:sz w:val="24"/>
        </w:rPr>
        <w:t>3</w:t>
      </w:r>
      <w:r w:rsidRPr="00451C08">
        <w:rPr>
          <w:rFonts w:hint="eastAsia"/>
          <w:sz w:val="24"/>
        </w:rPr>
        <w:t>)</w:t>
      </w:r>
      <w:r w:rsidR="001976E9" w:rsidRPr="00553A1F">
        <w:rPr>
          <w:sz w:val="24"/>
        </w:rPr>
        <w:t>中国建设银行账户</w:t>
      </w:r>
    </w:p>
    <w:p w:rsidR="001976E9" w:rsidRPr="00553A1F" w:rsidRDefault="001976E9" w:rsidP="00AF708E">
      <w:pPr>
        <w:spacing w:line="360" w:lineRule="auto"/>
        <w:ind w:firstLineChars="200" w:firstLine="480"/>
        <w:rPr>
          <w:sz w:val="24"/>
        </w:rPr>
      </w:pPr>
      <w:r w:rsidRPr="00553A1F">
        <w:rPr>
          <w:sz w:val="24"/>
        </w:rPr>
        <w:t>账户名称：华商基金管理有限公司</w:t>
      </w:r>
    </w:p>
    <w:p w:rsidR="001976E9" w:rsidRPr="00553A1F" w:rsidRDefault="001976E9" w:rsidP="00AF708E">
      <w:pPr>
        <w:spacing w:line="360" w:lineRule="auto"/>
        <w:ind w:firstLineChars="200" w:firstLine="480"/>
        <w:rPr>
          <w:sz w:val="24"/>
        </w:rPr>
      </w:pPr>
      <w:r w:rsidRPr="00553A1F">
        <w:rPr>
          <w:sz w:val="24"/>
        </w:rPr>
        <w:t>开户银行名称：中国建设银行北京西直门支行</w:t>
      </w:r>
    </w:p>
    <w:p w:rsidR="001976E9" w:rsidRPr="00553A1F" w:rsidRDefault="001976E9" w:rsidP="00AF708E">
      <w:pPr>
        <w:spacing w:line="360" w:lineRule="auto"/>
        <w:ind w:firstLineChars="200" w:firstLine="480"/>
        <w:rPr>
          <w:sz w:val="24"/>
        </w:rPr>
      </w:pPr>
      <w:r w:rsidRPr="00553A1F">
        <w:rPr>
          <w:sz w:val="24"/>
        </w:rPr>
        <w:t>银行账号：</w:t>
      </w:r>
      <w:r w:rsidRPr="00553A1F">
        <w:rPr>
          <w:sz w:val="24"/>
        </w:rPr>
        <w:t>11001094000053003828</w:t>
      </w:r>
    </w:p>
    <w:p w:rsidR="001976E9" w:rsidRPr="00553A1F" w:rsidRDefault="001976E9" w:rsidP="00AF708E">
      <w:pPr>
        <w:spacing w:line="360" w:lineRule="auto"/>
        <w:ind w:firstLineChars="200" w:firstLine="480"/>
        <w:rPr>
          <w:sz w:val="24"/>
        </w:rPr>
      </w:pPr>
      <w:r w:rsidRPr="00553A1F">
        <w:rPr>
          <w:sz w:val="24"/>
        </w:rPr>
        <w:t>支付系统行号：</w:t>
      </w:r>
      <w:r w:rsidRPr="00553A1F">
        <w:rPr>
          <w:sz w:val="24"/>
        </w:rPr>
        <w:t>105100025039</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5.注意事项</w:t>
      </w:r>
    </w:p>
    <w:p w:rsidR="001976E9" w:rsidRPr="00553A1F" w:rsidRDefault="000B7955" w:rsidP="00AF708E">
      <w:pPr>
        <w:spacing w:line="360" w:lineRule="auto"/>
        <w:ind w:firstLineChars="200" w:firstLine="480"/>
        <w:rPr>
          <w:sz w:val="24"/>
        </w:rPr>
      </w:pPr>
      <w:r w:rsidRPr="00CF21F0">
        <w:rPr>
          <w:rFonts w:ascii="宋体" w:hAnsi="宋体" w:hint="eastAsia"/>
          <w:sz w:val="24"/>
        </w:rPr>
        <w:t>(1)</w:t>
      </w:r>
      <w:r w:rsidR="001976E9" w:rsidRPr="00553A1F">
        <w:rPr>
          <w:sz w:val="24"/>
        </w:rPr>
        <w:t>投资者认购时要注明所购买的基金名称或基金代码。</w:t>
      </w:r>
    </w:p>
    <w:p w:rsidR="001976E9" w:rsidRPr="00553A1F" w:rsidRDefault="000B7955" w:rsidP="00AF708E">
      <w:pPr>
        <w:spacing w:line="360" w:lineRule="auto"/>
        <w:ind w:firstLineChars="200" w:firstLine="480"/>
        <w:rPr>
          <w:sz w:val="24"/>
        </w:rPr>
      </w:pPr>
      <w:r w:rsidRPr="00CF21F0">
        <w:rPr>
          <w:rFonts w:ascii="宋体" w:hAnsi="宋体" w:hint="eastAsia"/>
          <w:sz w:val="24"/>
        </w:rPr>
        <w:t>(</w:t>
      </w:r>
      <w:r>
        <w:rPr>
          <w:rFonts w:ascii="宋体" w:hAnsi="宋体" w:hint="eastAsia"/>
          <w:sz w:val="24"/>
        </w:rPr>
        <w:t>2</w:t>
      </w:r>
      <w:r w:rsidRPr="00CF21F0">
        <w:rPr>
          <w:rFonts w:ascii="宋体" w:hAnsi="宋体" w:hint="eastAsia"/>
          <w:sz w:val="24"/>
        </w:rPr>
        <w:t>)</w:t>
      </w:r>
      <w:r w:rsidR="001976E9" w:rsidRPr="00553A1F">
        <w:rPr>
          <w:sz w:val="24"/>
        </w:rPr>
        <w:t>对于公司新发基金产品，为保证认购确认成功，投资人的认购资金应保证在基金发行结束日前全额到账，到账截止时间为</w:t>
      </w:r>
      <w:r w:rsidR="001976E9" w:rsidRPr="00553A1F">
        <w:rPr>
          <w:sz w:val="24"/>
        </w:rPr>
        <w:t>16:00</w:t>
      </w:r>
      <w:r w:rsidR="001976E9" w:rsidRPr="00553A1F">
        <w:rPr>
          <w:sz w:val="24"/>
        </w:rPr>
        <w:t>，提前汇至直销专户的款项不计任何利息。</w:t>
      </w:r>
    </w:p>
    <w:p w:rsidR="001976E9" w:rsidRPr="00553A1F" w:rsidRDefault="000B7955" w:rsidP="00AF708E">
      <w:pPr>
        <w:spacing w:line="360" w:lineRule="auto"/>
        <w:ind w:firstLineChars="200" w:firstLine="480"/>
        <w:rPr>
          <w:sz w:val="24"/>
        </w:rPr>
      </w:pPr>
      <w:r w:rsidRPr="00CF21F0">
        <w:rPr>
          <w:rFonts w:ascii="宋体" w:hAnsi="宋体" w:hint="eastAsia"/>
          <w:sz w:val="24"/>
        </w:rPr>
        <w:t>(</w:t>
      </w:r>
      <w:r>
        <w:rPr>
          <w:rFonts w:ascii="宋体" w:hAnsi="宋体" w:hint="eastAsia"/>
          <w:sz w:val="24"/>
        </w:rPr>
        <w:t>3</w:t>
      </w:r>
      <w:r w:rsidRPr="00CF21F0">
        <w:rPr>
          <w:rFonts w:ascii="宋体" w:hAnsi="宋体" w:hint="eastAsia"/>
          <w:sz w:val="24"/>
        </w:rPr>
        <w:t>)</w:t>
      </w:r>
      <w:r w:rsidR="001976E9" w:rsidRPr="00553A1F">
        <w:rPr>
          <w:sz w:val="24"/>
        </w:rPr>
        <w:t>投资者在银行办理汇款时，应在汇款单备注栏内准确填写在华商基金管理有限公司直销中心申请的交易账号，如果尚未申请交易账号，则应填写准备用于开户的身份证件类型及号码。</w:t>
      </w:r>
    </w:p>
    <w:p w:rsidR="001976E9" w:rsidRPr="00553A1F" w:rsidRDefault="000B7955" w:rsidP="00AF708E">
      <w:pPr>
        <w:spacing w:line="360" w:lineRule="auto"/>
        <w:ind w:firstLineChars="200" w:firstLine="480"/>
        <w:rPr>
          <w:sz w:val="24"/>
        </w:rPr>
      </w:pPr>
      <w:r w:rsidRPr="00CF21F0">
        <w:rPr>
          <w:rFonts w:ascii="宋体" w:hAnsi="宋体" w:hint="eastAsia"/>
          <w:sz w:val="24"/>
        </w:rPr>
        <w:t>(</w:t>
      </w:r>
      <w:r>
        <w:rPr>
          <w:rFonts w:ascii="宋体" w:hAnsi="宋体" w:hint="eastAsia"/>
          <w:sz w:val="24"/>
        </w:rPr>
        <w:t>4</w:t>
      </w:r>
      <w:r w:rsidRPr="00CF21F0">
        <w:rPr>
          <w:rFonts w:ascii="宋体" w:hAnsi="宋体" w:hint="eastAsia"/>
          <w:sz w:val="24"/>
        </w:rPr>
        <w:t>)</w:t>
      </w:r>
      <w:r w:rsidR="001976E9" w:rsidRPr="00553A1F">
        <w:rPr>
          <w:sz w:val="24"/>
        </w:rPr>
        <w:t>汇款人名称或缴款人名称与基金账户开户人姓名必须一致。</w:t>
      </w:r>
    </w:p>
    <w:p w:rsidR="00421699" w:rsidRDefault="000B7955" w:rsidP="00AC5901">
      <w:pPr>
        <w:spacing w:line="360" w:lineRule="auto"/>
        <w:ind w:firstLineChars="200" w:firstLine="480"/>
        <w:rPr>
          <w:sz w:val="24"/>
        </w:rPr>
      </w:pPr>
      <w:r w:rsidRPr="00CF21F0">
        <w:rPr>
          <w:rFonts w:ascii="宋体" w:hAnsi="宋体" w:hint="eastAsia"/>
          <w:sz w:val="24"/>
        </w:rPr>
        <w:lastRenderedPageBreak/>
        <w:t>(</w:t>
      </w:r>
      <w:r>
        <w:rPr>
          <w:rFonts w:ascii="宋体" w:hAnsi="宋体" w:hint="eastAsia"/>
          <w:sz w:val="24"/>
        </w:rPr>
        <w:t>5</w:t>
      </w:r>
      <w:r w:rsidRPr="00CF21F0">
        <w:rPr>
          <w:rFonts w:ascii="宋体" w:hAnsi="宋体" w:hint="eastAsia"/>
          <w:sz w:val="24"/>
        </w:rPr>
        <w:t>)</w:t>
      </w:r>
      <w:r w:rsidR="001976E9" w:rsidRPr="00553A1F">
        <w:rPr>
          <w:sz w:val="24"/>
        </w:rPr>
        <w:t>认购确认结果可于基金合同生效后到本公司直销中心查询，或通过本公司客户服务中心查询。</w:t>
      </w:r>
    </w:p>
    <w:p w:rsidR="00D05971" w:rsidRPr="00CF21F0" w:rsidRDefault="00D05971" w:rsidP="00421699">
      <w:pPr>
        <w:spacing w:line="360" w:lineRule="auto"/>
        <w:ind w:firstLineChars="176" w:firstLine="495"/>
        <w:rPr>
          <w:rFonts w:ascii="宋体" w:hAnsi="宋体"/>
          <w:b/>
          <w:sz w:val="28"/>
          <w:szCs w:val="28"/>
        </w:rPr>
      </w:pPr>
      <w:r w:rsidRPr="00CF21F0">
        <w:rPr>
          <w:rFonts w:ascii="宋体" w:hAnsi="宋体" w:hint="eastAsia"/>
          <w:b/>
          <w:sz w:val="28"/>
          <w:szCs w:val="28"/>
        </w:rPr>
        <w:t>四、机构投资者的开户与认购程序</w:t>
      </w:r>
    </w:p>
    <w:p w:rsidR="00D05971" w:rsidRPr="00CF21F0" w:rsidRDefault="00D05971" w:rsidP="00421699">
      <w:pPr>
        <w:numPr>
          <w:ilvl w:val="0"/>
          <w:numId w:val="36"/>
        </w:numPr>
        <w:spacing w:line="360" w:lineRule="auto"/>
        <w:outlineLvl w:val="0"/>
        <w:rPr>
          <w:rFonts w:ascii="宋体" w:hAnsi="宋体"/>
          <w:sz w:val="24"/>
        </w:rPr>
      </w:pPr>
      <w:r w:rsidRPr="00CF21F0">
        <w:rPr>
          <w:rFonts w:ascii="宋体" w:hAnsi="宋体" w:hint="eastAsia"/>
          <w:sz w:val="24"/>
        </w:rPr>
        <w:t>注意事项</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1.一个机构投资者在华商基金管理有限公司只能开设和使用一个基金账户；不得非法利用他人账户或资金进行认购，也不得违规融资或帮助他人违规进行认购。</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2.机构投资者认购本基金可以在销售机构指定的基金销售网点认购，认购金额起点为1000元。</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3.投资者不能以现金方式认购。</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4.在直销中心开户的机构投资者必须指定一个银行账户作为投资基金的唯一结算账户，今后该机构投资者赎回、分红及无效认（申）购的资金退款等资金结算均只能通过此账户进行。在代销机构网点认购的机构投资者应指定相应的代销银行活期存款账户或在券商处开立的资金账户作为投资基金的唯一结算账户。</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5.直销中心办理地址：北京市西城区</w:t>
      </w:r>
      <w:r w:rsidR="000C18D2" w:rsidRPr="000C18D2">
        <w:rPr>
          <w:rFonts w:ascii="宋体" w:hAnsi="宋体"/>
          <w:sz w:val="24"/>
        </w:rPr>
        <w:t>平安里西大街28</w:t>
      </w:r>
      <w:r w:rsidR="000C18D2" w:rsidRPr="00553A1F">
        <w:rPr>
          <w:sz w:val="24"/>
        </w:rPr>
        <w:t>号中海国际中心</w:t>
      </w:r>
      <w:r w:rsidR="000C18D2" w:rsidRPr="00553A1F">
        <w:rPr>
          <w:sz w:val="24"/>
        </w:rPr>
        <w:t>9</w:t>
      </w:r>
      <w:r w:rsidR="000C18D2" w:rsidRPr="00553A1F">
        <w:rPr>
          <w:sz w:val="24"/>
        </w:rPr>
        <w:t>层</w:t>
      </w:r>
      <w:r w:rsidRPr="00CF21F0">
        <w:rPr>
          <w:rFonts w:ascii="宋体" w:hAnsi="宋体" w:hint="eastAsia"/>
          <w:sz w:val="24"/>
        </w:rPr>
        <w:t>。</w:t>
      </w:r>
    </w:p>
    <w:p w:rsidR="00D05971" w:rsidRDefault="00D05971" w:rsidP="00AF708E">
      <w:pPr>
        <w:spacing w:line="360" w:lineRule="auto"/>
        <w:ind w:firstLineChars="200" w:firstLine="480"/>
        <w:rPr>
          <w:rFonts w:ascii="宋体" w:hAnsi="宋体"/>
          <w:sz w:val="24"/>
        </w:rPr>
      </w:pPr>
      <w:r w:rsidRPr="00CF21F0">
        <w:rPr>
          <w:rFonts w:ascii="宋体" w:hAnsi="宋体" w:hint="eastAsia"/>
          <w:sz w:val="24"/>
        </w:rPr>
        <w:t>6.机构认购业务的办理时间为：</w:t>
      </w:r>
      <w:r w:rsidR="000C18D2" w:rsidRPr="00C538AE">
        <w:rPr>
          <w:rFonts w:ascii="宋体" w:hAnsi="宋体" w:hint="eastAsia"/>
          <w:sz w:val="24"/>
        </w:rPr>
        <w:t>2014</w:t>
      </w:r>
      <w:r w:rsidR="000D5F10" w:rsidRPr="00C538AE">
        <w:rPr>
          <w:rFonts w:ascii="宋体" w:hAnsi="宋体" w:hint="eastAsia"/>
          <w:sz w:val="24"/>
        </w:rPr>
        <w:t>年</w:t>
      </w:r>
      <w:r w:rsidR="00D57204">
        <w:rPr>
          <w:rFonts w:ascii="宋体" w:hAnsi="宋体" w:hint="eastAsia"/>
          <w:sz w:val="24"/>
        </w:rPr>
        <w:t>6</w:t>
      </w:r>
      <w:r w:rsidR="00732F0D" w:rsidRPr="00C538AE">
        <w:rPr>
          <w:rFonts w:ascii="宋体" w:hAnsi="宋体" w:hint="eastAsia"/>
          <w:sz w:val="24"/>
        </w:rPr>
        <w:t>月</w:t>
      </w:r>
      <w:r w:rsidR="000C18D2" w:rsidRPr="00C538AE">
        <w:rPr>
          <w:rFonts w:ascii="宋体" w:hAnsi="宋体" w:hint="eastAsia"/>
          <w:sz w:val="24"/>
        </w:rPr>
        <w:t xml:space="preserve"> </w:t>
      </w:r>
      <w:r w:rsidR="00D57204">
        <w:rPr>
          <w:rFonts w:ascii="宋体" w:hAnsi="宋体" w:hint="eastAsia"/>
          <w:sz w:val="24"/>
        </w:rPr>
        <w:t>23</w:t>
      </w:r>
      <w:r w:rsidR="00732F0D" w:rsidRPr="00C538AE">
        <w:rPr>
          <w:rFonts w:ascii="宋体" w:hAnsi="宋体" w:hint="eastAsia"/>
          <w:sz w:val="24"/>
        </w:rPr>
        <w:t>日</w:t>
      </w:r>
      <w:r w:rsidRPr="00C538AE">
        <w:rPr>
          <w:rFonts w:ascii="宋体" w:hAnsi="宋体" w:hint="eastAsia"/>
          <w:sz w:val="24"/>
        </w:rPr>
        <w:t>至</w:t>
      </w:r>
      <w:r w:rsidR="000C18D2" w:rsidRPr="00C538AE">
        <w:rPr>
          <w:rFonts w:ascii="宋体" w:hAnsi="宋体" w:hint="eastAsia"/>
          <w:sz w:val="24"/>
        </w:rPr>
        <w:t>2014</w:t>
      </w:r>
      <w:r w:rsidR="00732F0D" w:rsidRPr="00C538AE">
        <w:rPr>
          <w:rFonts w:ascii="宋体" w:hAnsi="宋体" w:hint="eastAsia"/>
          <w:sz w:val="24"/>
        </w:rPr>
        <w:t>年</w:t>
      </w:r>
      <w:r w:rsidR="00D57204">
        <w:rPr>
          <w:rFonts w:ascii="宋体" w:hAnsi="宋体" w:hint="eastAsia"/>
          <w:sz w:val="24"/>
        </w:rPr>
        <w:t>7</w:t>
      </w:r>
      <w:r w:rsidR="00732F0D" w:rsidRPr="00C538AE">
        <w:rPr>
          <w:rFonts w:ascii="宋体" w:hAnsi="宋体" w:hint="eastAsia"/>
          <w:sz w:val="24"/>
        </w:rPr>
        <w:t>月</w:t>
      </w:r>
      <w:r w:rsidR="00D57204">
        <w:rPr>
          <w:rFonts w:ascii="宋体" w:hAnsi="宋体" w:hint="eastAsia"/>
          <w:sz w:val="24"/>
        </w:rPr>
        <w:t>22</w:t>
      </w:r>
      <w:r w:rsidR="00732F0D" w:rsidRPr="00C538AE">
        <w:rPr>
          <w:rFonts w:ascii="宋体" w:hAnsi="宋体" w:hint="eastAsia"/>
          <w:sz w:val="24"/>
        </w:rPr>
        <w:t>日</w:t>
      </w:r>
    </w:p>
    <w:p w:rsidR="00545FEB" w:rsidRPr="00545FEB" w:rsidRDefault="00545FEB" w:rsidP="00545FEB">
      <w:pPr>
        <w:numPr>
          <w:ilvl w:val="0"/>
          <w:numId w:val="36"/>
        </w:numPr>
        <w:spacing w:line="360" w:lineRule="auto"/>
        <w:outlineLvl w:val="0"/>
        <w:rPr>
          <w:rFonts w:ascii="宋体" w:hAnsi="宋体"/>
          <w:sz w:val="24"/>
        </w:rPr>
      </w:pPr>
      <w:r w:rsidRPr="00545FEB">
        <w:rPr>
          <w:rFonts w:ascii="宋体" w:hAnsi="宋体"/>
          <w:sz w:val="24"/>
        </w:rPr>
        <w:t>中国工商银行股份有限公司</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1.业务办理时间:基金发售日的9:00-17:00</w:t>
      </w:r>
      <w:r w:rsidRPr="00C538AE">
        <w:rPr>
          <w:rFonts w:ascii="宋体" w:eastAsia="MS Mincho" w:hAnsi="MS Mincho" w:cs="MS Mincho" w:hint="eastAsia"/>
          <w:color w:val="000000"/>
          <w:sz w:val="24"/>
        </w:rPr>
        <w:t>｡</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2.开户及认购程序:</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1)办妥中国工商银行机构结算账户并存入足额认购资金</w:t>
      </w:r>
      <w:r w:rsidRPr="00C538AE">
        <w:rPr>
          <w:rFonts w:ascii="宋体" w:eastAsia="MS Mincho" w:hAnsi="MS Mincho" w:cs="MS Mincho" w:hint="eastAsia"/>
          <w:color w:val="000000"/>
          <w:sz w:val="24"/>
        </w:rPr>
        <w:t>｡</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2)由经办人到柜台提交以下材料,办理开户手续:</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(1)加盖单位公章的企业法人营业执照复印件及副本原件,事业法人</w:t>
      </w:r>
      <w:r w:rsidRPr="00C538AE">
        <w:rPr>
          <w:rFonts w:ascii="宋体" w:eastAsia="MS Mincho" w:hAnsi="MS Mincho" w:cs="MS Mincho" w:hint="eastAsia"/>
          <w:color w:val="000000"/>
          <w:sz w:val="24"/>
        </w:rPr>
        <w:t>､</w:t>
      </w:r>
      <w:r w:rsidRPr="00C538AE">
        <w:rPr>
          <w:rFonts w:ascii="宋体" w:hAnsi="宋体" w:hint="eastAsia"/>
          <w:color w:val="000000"/>
          <w:sz w:val="24"/>
        </w:rPr>
        <w:t>社会团体或其他组织提供给民政部门或主管部门颁发的注册登记证书原件及加盖单位公章的复印件</w:t>
      </w:r>
      <w:r w:rsidRPr="00C538AE">
        <w:rPr>
          <w:rFonts w:ascii="宋体" w:hAnsi="宋体"/>
          <w:color w:val="000000"/>
          <w:sz w:val="24"/>
        </w:rPr>
        <w:t>;</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(2)填妥的《基金交易账户开户申请书》</w:t>
      </w:r>
      <w:r w:rsidRPr="00C538AE">
        <w:rPr>
          <w:rFonts w:ascii="宋体" w:eastAsia="MS Mincho" w:hAnsi="MS Mincho" w:cs="MS Mincho" w:hint="eastAsia"/>
          <w:color w:val="000000"/>
          <w:sz w:val="24"/>
        </w:rPr>
        <w:t>､</w:t>
      </w:r>
      <w:r w:rsidRPr="00C538AE">
        <w:rPr>
          <w:rFonts w:ascii="宋体" w:hAnsi="宋体" w:hint="eastAsia"/>
          <w:color w:val="000000"/>
          <w:sz w:val="24"/>
        </w:rPr>
        <w:t>《基金业务申请书》</w:t>
      </w:r>
      <w:r w:rsidRPr="00C538AE">
        <w:rPr>
          <w:rFonts w:ascii="宋体" w:hAnsi="宋体"/>
          <w:color w:val="000000"/>
          <w:sz w:val="24"/>
        </w:rPr>
        <w:t>(须加盖银行预留印鉴);</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(3)法定代表人证明书或法人授权委托书;</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(4)经办人有效身份证明原件(身份证</w:t>
      </w:r>
      <w:r w:rsidRPr="00C538AE">
        <w:rPr>
          <w:rFonts w:ascii="宋体" w:eastAsia="MS Mincho" w:hAnsi="MS Mincho" w:cs="MS Mincho" w:hint="eastAsia"/>
          <w:color w:val="000000"/>
          <w:sz w:val="24"/>
        </w:rPr>
        <w:t>､</w:t>
      </w:r>
      <w:r w:rsidRPr="00C538AE">
        <w:rPr>
          <w:rFonts w:ascii="宋体" w:hAnsi="宋体" w:hint="eastAsia"/>
          <w:color w:val="000000"/>
          <w:sz w:val="24"/>
        </w:rPr>
        <w:t>军人证</w:t>
      </w:r>
      <w:r w:rsidRPr="00C538AE">
        <w:rPr>
          <w:rFonts w:ascii="宋体" w:eastAsia="MS Mincho" w:hAnsi="MS Mincho" w:cs="MS Mincho" w:hint="eastAsia"/>
          <w:color w:val="000000"/>
          <w:sz w:val="24"/>
        </w:rPr>
        <w:t>､</w:t>
      </w:r>
      <w:r w:rsidRPr="00C538AE">
        <w:rPr>
          <w:rFonts w:ascii="宋体" w:hAnsi="宋体" w:hint="eastAsia"/>
          <w:color w:val="000000"/>
          <w:sz w:val="24"/>
        </w:rPr>
        <w:t>护照等</w:t>
      </w:r>
      <w:r w:rsidRPr="00C538AE">
        <w:rPr>
          <w:rFonts w:ascii="宋体" w:hAnsi="宋体"/>
          <w:color w:val="000000"/>
          <w:sz w:val="24"/>
        </w:rPr>
        <w:t>)</w:t>
      </w:r>
      <w:r w:rsidRPr="00C538AE">
        <w:rPr>
          <w:rFonts w:ascii="宋体" w:eastAsia="MS Mincho" w:hAnsi="MS Mincho" w:cs="MS Mincho" w:hint="eastAsia"/>
          <w:color w:val="000000"/>
          <w:sz w:val="24"/>
        </w:rPr>
        <w:t>｡</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工行网点接受开户申请后,投资人可于T+2日以后到工行指定的代理基金业</w:t>
      </w:r>
      <w:r w:rsidRPr="00C538AE">
        <w:rPr>
          <w:rFonts w:ascii="宋体" w:hAnsi="宋体"/>
          <w:color w:val="000000"/>
          <w:sz w:val="24"/>
        </w:rPr>
        <w:lastRenderedPageBreak/>
        <w:t>务网点办理开户业务确认手续</w:t>
      </w:r>
      <w:r w:rsidRPr="00C538AE">
        <w:rPr>
          <w:rFonts w:ascii="宋体" w:eastAsia="MS Mincho" w:hAnsi="MS Mincho" w:cs="MS Mincho" w:hint="eastAsia"/>
          <w:color w:val="000000"/>
          <w:sz w:val="24"/>
        </w:rPr>
        <w:t>｡</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3.办理开户的同时即可办理认购手续,机构投资者到中国工商银行基金代销网点认购时须携带以下资料:</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1)中国工商银行客户自助卡;</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2)填妥的《基金业务申请书》(须加盖预留印鉴)</w:t>
      </w:r>
      <w:r w:rsidRPr="00C538AE">
        <w:rPr>
          <w:rFonts w:ascii="宋体" w:eastAsia="MS Mincho" w:hAnsi="MS Mincho" w:cs="MS Mincho" w:hint="eastAsia"/>
          <w:color w:val="000000"/>
          <w:sz w:val="24"/>
        </w:rPr>
        <w:t>｡</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工行网上银行和电话银行可同时受理基金的认购业务,具体情况可通过工行网站</w:t>
      </w:r>
      <w:r w:rsidRPr="00C538AE">
        <w:rPr>
          <w:rFonts w:ascii="宋体" w:eastAsia="MS Mincho" w:hAnsi="MS Mincho" w:cs="MS Mincho" w:hint="eastAsia"/>
          <w:color w:val="000000"/>
          <w:sz w:val="24"/>
        </w:rPr>
        <w:t>､</w:t>
      </w:r>
      <w:r w:rsidRPr="00C538AE">
        <w:rPr>
          <w:rFonts w:ascii="宋体" w:hAnsi="宋体" w:hint="eastAsia"/>
          <w:color w:val="000000"/>
          <w:sz w:val="24"/>
        </w:rPr>
        <w:t>电话银行中心</w:t>
      </w:r>
      <w:r w:rsidRPr="00C538AE">
        <w:rPr>
          <w:rFonts w:ascii="宋体" w:hAnsi="宋体"/>
          <w:color w:val="000000"/>
          <w:sz w:val="24"/>
        </w:rPr>
        <w:t>(95588)查询</w:t>
      </w:r>
      <w:r w:rsidRPr="00C538AE">
        <w:rPr>
          <w:rFonts w:ascii="宋体" w:eastAsia="MS Mincho" w:hAnsi="MS Mincho" w:cs="MS Mincho" w:hint="eastAsia"/>
          <w:color w:val="000000"/>
          <w:sz w:val="24"/>
        </w:rPr>
        <w:t>｡</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工行代理基金业务网点接受认购申请后,当即向投资人提供缴款回执;投资人于发布本基金合同生效公告后到工行基金代销网点办理认购业务确认手续</w:t>
      </w:r>
      <w:r w:rsidRPr="00C538AE">
        <w:rPr>
          <w:rFonts w:ascii="宋体" w:eastAsia="MS Mincho" w:hAnsi="MS Mincho" w:cs="MS Mincho" w:hint="eastAsia"/>
          <w:color w:val="000000"/>
          <w:sz w:val="24"/>
        </w:rPr>
        <w:t>｡</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4.注意事项</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1)一个投资人只能开立一个基金账户</w:t>
      </w:r>
      <w:r w:rsidRPr="00C538AE">
        <w:rPr>
          <w:rFonts w:ascii="宋体" w:hAnsi="宋体" w:hint="eastAsia"/>
          <w:color w:val="000000"/>
          <w:sz w:val="24"/>
        </w:rPr>
        <w:t>,已经开立华商基金管理有限公司基金账户的客户无需再次开户</w:t>
      </w:r>
      <w:r w:rsidRPr="00C538AE">
        <w:rPr>
          <w:rFonts w:ascii="宋体" w:hAnsi="宋体"/>
          <w:color w:val="000000"/>
          <w:sz w:val="24"/>
        </w:rPr>
        <w:t>;</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2)机构投资者在代理基金业务网点申请认购基金时,其指定的银行存款账户必须有足额的认购资金;</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3)机构投资者认购基金申请须在公布的机构投资者认购时间内办理;</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4)机构投资者指定的银行存款账户须是中国工商银行客户自助卡中的人民币结算账户;</w:t>
      </w:r>
    </w:p>
    <w:p w:rsidR="00386BA0" w:rsidRPr="00C538AE" w:rsidRDefault="00386BA0" w:rsidP="00386BA0">
      <w:pPr>
        <w:spacing w:line="360" w:lineRule="auto"/>
        <w:ind w:firstLineChars="200" w:firstLine="480"/>
        <w:rPr>
          <w:rFonts w:ascii="宋体" w:hAnsi="宋体"/>
          <w:color w:val="000000"/>
          <w:sz w:val="24"/>
        </w:rPr>
      </w:pPr>
      <w:r w:rsidRPr="00C538AE">
        <w:rPr>
          <w:rFonts w:ascii="宋体" w:hAnsi="宋体"/>
          <w:color w:val="000000"/>
          <w:sz w:val="24"/>
        </w:rPr>
        <w:t>5)机构客户在中国工商银行进行开放式基金买卖时使用的资金账户必须是唯一的;</w:t>
      </w:r>
    </w:p>
    <w:p w:rsidR="00347390" w:rsidRDefault="00386BA0">
      <w:pPr>
        <w:spacing w:line="360" w:lineRule="auto"/>
        <w:ind w:firstLineChars="200" w:firstLine="480"/>
        <w:rPr>
          <w:rFonts w:ascii="宋体" w:hAnsi="宋体"/>
          <w:sz w:val="24"/>
        </w:rPr>
      </w:pPr>
      <w:r w:rsidRPr="00C538AE">
        <w:rPr>
          <w:rFonts w:ascii="宋体" w:hAnsi="宋体"/>
          <w:color w:val="000000"/>
          <w:sz w:val="24"/>
        </w:rPr>
        <w:t>6)通过工行申/认购开放式基金的客户再次在工行认购本基金时,需提交首次进行开放式基金买卖时使用的客户自助卡</w:t>
      </w:r>
      <w:r w:rsidRPr="00C538AE">
        <w:rPr>
          <w:rFonts w:ascii="宋体" w:eastAsia="MS Mincho" w:hAnsi="MS Mincho" w:cs="MS Mincho" w:hint="eastAsia"/>
          <w:color w:val="000000"/>
          <w:sz w:val="24"/>
        </w:rPr>
        <w:t>｡</w:t>
      </w:r>
    </w:p>
    <w:p w:rsidR="0010532A" w:rsidRPr="00EB20C2" w:rsidRDefault="0010532A" w:rsidP="00421699">
      <w:pPr>
        <w:numPr>
          <w:ilvl w:val="0"/>
          <w:numId w:val="36"/>
        </w:numPr>
        <w:spacing w:line="360" w:lineRule="auto"/>
        <w:outlineLvl w:val="0"/>
        <w:rPr>
          <w:rFonts w:ascii="宋体" w:hAnsi="宋体"/>
          <w:sz w:val="24"/>
        </w:rPr>
      </w:pPr>
      <w:r w:rsidRPr="00EB20C2">
        <w:rPr>
          <w:rFonts w:ascii="宋体" w:hAnsi="宋体" w:hint="eastAsia"/>
          <w:sz w:val="24"/>
        </w:rPr>
        <w:t>中国建设银行股份有限公司</w:t>
      </w:r>
    </w:p>
    <w:p w:rsidR="00CD1136" w:rsidRPr="00CF21F0" w:rsidRDefault="0010532A"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kern w:val="0"/>
          <w:sz w:val="24"/>
        </w:rPr>
        <w:t xml:space="preserve"> </w:t>
      </w:r>
      <w:r w:rsidR="00CD1136" w:rsidRPr="00CF21F0">
        <w:rPr>
          <w:rFonts w:ascii="宋体" w:hAnsi="宋体" w:hint="eastAsia"/>
          <w:sz w:val="24"/>
        </w:rPr>
        <w:t>1、业务办理时间：基金发售日的9</w:t>
      </w:r>
      <w:r w:rsidR="00582ECD" w:rsidRPr="00CF21F0">
        <w:rPr>
          <w:rFonts w:ascii="宋体" w:hAnsi="宋体" w:hint="eastAsia"/>
          <w:sz w:val="24"/>
        </w:rPr>
        <w:t>：</w:t>
      </w:r>
      <w:r w:rsidR="00CD1136" w:rsidRPr="00CF21F0">
        <w:rPr>
          <w:rFonts w:ascii="宋体" w:hAnsi="宋体" w:hint="eastAsia"/>
          <w:sz w:val="24"/>
        </w:rPr>
        <w:t>30～17：00。周六、日及法定节假日不办理业务。</w:t>
      </w:r>
    </w:p>
    <w:p w:rsidR="00CD1136" w:rsidRPr="00CF21F0" w:rsidRDefault="00CD1136" w:rsidP="00AF708E">
      <w:pPr>
        <w:autoSpaceDE w:val="0"/>
        <w:autoSpaceDN w:val="0"/>
        <w:adjustRightInd w:val="0"/>
        <w:spacing w:line="360" w:lineRule="auto"/>
        <w:ind w:firstLineChars="225" w:firstLine="540"/>
        <w:jc w:val="left"/>
        <w:rPr>
          <w:rFonts w:ascii="宋体" w:hAnsi="宋体"/>
          <w:sz w:val="24"/>
        </w:rPr>
      </w:pPr>
      <w:r w:rsidRPr="00CF21F0">
        <w:rPr>
          <w:rFonts w:ascii="宋体" w:hAnsi="宋体" w:hint="eastAsia"/>
          <w:sz w:val="24"/>
        </w:rPr>
        <w:t>2、开户及认购程序</w:t>
      </w:r>
    </w:p>
    <w:p w:rsidR="00CD1136" w:rsidRPr="00CF21F0" w:rsidRDefault="00CD1136"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（1）请事先办妥或已有中国建设银行的机构活期存款账户并存入足额开户和认购资金。</w:t>
      </w:r>
    </w:p>
    <w:p w:rsidR="00CD1136" w:rsidRPr="00CF21F0" w:rsidRDefault="00CD1136"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（2）由被授权人到开户会计柜台提交以下材料，办理开户手续，开立</w:t>
      </w:r>
      <w:r w:rsidR="00F15F82" w:rsidRPr="00CF21F0">
        <w:rPr>
          <w:rFonts w:ascii="宋体" w:hAnsi="宋体" w:hint="eastAsia"/>
          <w:sz w:val="24"/>
        </w:rPr>
        <w:t>华商</w:t>
      </w:r>
      <w:r w:rsidRPr="00CF21F0">
        <w:rPr>
          <w:rFonts w:ascii="宋体" w:hAnsi="宋体" w:hint="eastAsia"/>
          <w:sz w:val="24"/>
        </w:rPr>
        <w:t>基金管理公司的基金账户：</w:t>
      </w:r>
      <w:r w:rsidR="00F15F82" w:rsidRPr="00CF21F0">
        <w:rPr>
          <w:rFonts w:ascii="宋体" w:hAnsi="宋体" w:hint="eastAsia"/>
          <w:sz w:val="24"/>
        </w:rPr>
        <w:t xml:space="preserve"> </w:t>
      </w:r>
    </w:p>
    <w:p w:rsidR="00CD1136" w:rsidRPr="00CF21F0" w:rsidRDefault="00CD1136"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lastRenderedPageBreak/>
        <w:t>①机构活期存款账户的印鉴卡及印鉴、营业执照或事业社团法人证书及复印件、军队或武警开户许可证及复印件、组织机构代码证及复印件。开户单位为分支机构的，还应提交法人授权其开户的书面证明；</w:t>
      </w:r>
    </w:p>
    <w:p w:rsidR="00CD1136" w:rsidRPr="00CF21F0" w:rsidRDefault="00CD1136"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②证券业务授权书；</w:t>
      </w:r>
    </w:p>
    <w:p w:rsidR="00CD1136" w:rsidRPr="00CF21F0" w:rsidRDefault="00CD1136"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③被授权人有效身份证明及复印件、印鉴；</w:t>
      </w:r>
    </w:p>
    <w:p w:rsidR="00CD1136" w:rsidRPr="00CF21F0" w:rsidRDefault="00CD1136"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④填妥的“机构开通/取消证券交易申请表”，并加盖公章和法定代表人章。</w:t>
      </w:r>
    </w:p>
    <w:p w:rsidR="00CD1136" w:rsidRPr="00CF21F0" w:rsidRDefault="00CD1136"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（3）开户同时可办理认购手续，请填妥并提交“证券买入（基金认购/申购）委托单”。</w:t>
      </w:r>
    </w:p>
    <w:p w:rsidR="00CD1136" w:rsidRPr="00CF21F0" w:rsidRDefault="00CD1136"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3、认购程序及所需材料</w:t>
      </w:r>
    </w:p>
    <w:p w:rsidR="00CD1136" w:rsidRPr="00CF21F0" w:rsidRDefault="00CD1136"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（1）被授权人有效身份证明原件；</w:t>
      </w:r>
    </w:p>
    <w:p w:rsidR="00CD1136" w:rsidRPr="00CF21F0" w:rsidRDefault="00CD1136"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（2）填妥的“证券买入（基金认购/申购）委托单”。</w:t>
      </w:r>
    </w:p>
    <w:p w:rsidR="00CD1136" w:rsidRPr="00CF21F0" w:rsidRDefault="00CD1136" w:rsidP="0001396B">
      <w:pPr>
        <w:numPr>
          <w:ilvl w:val="0"/>
          <w:numId w:val="42"/>
        </w:numPr>
        <w:autoSpaceDE w:val="0"/>
        <w:autoSpaceDN w:val="0"/>
        <w:adjustRightInd w:val="0"/>
        <w:spacing w:line="360" w:lineRule="auto"/>
        <w:jc w:val="left"/>
        <w:rPr>
          <w:rFonts w:ascii="宋体" w:hAnsi="宋体"/>
          <w:sz w:val="24"/>
        </w:rPr>
      </w:pPr>
      <w:r w:rsidRPr="00CF21F0">
        <w:rPr>
          <w:rFonts w:ascii="宋体" w:hAnsi="宋体" w:hint="eastAsia"/>
          <w:sz w:val="24"/>
        </w:rPr>
        <w:t>注意事项</w:t>
      </w:r>
    </w:p>
    <w:p w:rsidR="00CD1136" w:rsidRPr="00CF21F0" w:rsidRDefault="0001396B" w:rsidP="0001396B">
      <w:pPr>
        <w:autoSpaceDE w:val="0"/>
        <w:autoSpaceDN w:val="0"/>
        <w:adjustRightInd w:val="0"/>
        <w:spacing w:line="360" w:lineRule="auto"/>
        <w:jc w:val="left"/>
        <w:rPr>
          <w:rFonts w:ascii="宋体" w:hAnsi="宋体"/>
          <w:sz w:val="24"/>
        </w:rPr>
      </w:pPr>
      <w:r>
        <w:rPr>
          <w:rFonts w:ascii="宋体" w:hAnsi="宋体" w:hint="eastAsia"/>
          <w:sz w:val="24"/>
        </w:rPr>
        <w:t>（1）</w:t>
      </w:r>
      <w:r w:rsidR="00CD1136" w:rsidRPr="00CF21F0">
        <w:rPr>
          <w:rFonts w:ascii="宋体" w:hAnsi="宋体" w:hint="eastAsia"/>
          <w:sz w:val="24"/>
        </w:rPr>
        <w:t>机构投资者请到原机构活期存款账户开户会计柜台办理开户和认购手续；</w:t>
      </w:r>
    </w:p>
    <w:p w:rsidR="00D57204" w:rsidRDefault="00CD1136" w:rsidP="00AC5901">
      <w:pPr>
        <w:autoSpaceDE w:val="0"/>
        <w:autoSpaceDN w:val="0"/>
        <w:adjustRightInd w:val="0"/>
        <w:spacing w:line="360" w:lineRule="auto"/>
        <w:jc w:val="left"/>
        <w:rPr>
          <w:rFonts w:ascii="宋体" w:hAnsi="宋体"/>
          <w:sz w:val="24"/>
        </w:rPr>
      </w:pPr>
      <w:r w:rsidRPr="00CF21F0">
        <w:rPr>
          <w:rFonts w:ascii="宋体" w:hAnsi="宋体" w:hint="eastAsia"/>
          <w:sz w:val="24"/>
        </w:rPr>
        <w:t>（2）若有其他方面的要求，请以中国建设银行《中国建设银行证券业务系统机构客户操作指南》为准。</w:t>
      </w:r>
    </w:p>
    <w:p w:rsidR="00F31997" w:rsidRDefault="003C10A7" w:rsidP="00F31997">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（四）</w:t>
      </w:r>
      <w:r w:rsidR="00B7679A" w:rsidRPr="00421699">
        <w:rPr>
          <w:rFonts w:ascii="宋体" w:hAnsi="宋体" w:hint="eastAsia"/>
          <w:sz w:val="24"/>
        </w:rPr>
        <w:t>交通银行股份有限公司</w:t>
      </w:r>
    </w:p>
    <w:p w:rsidR="00B7679A" w:rsidRPr="00B7679A" w:rsidRDefault="00B7679A" w:rsidP="00AF708E">
      <w:pPr>
        <w:autoSpaceDE w:val="0"/>
        <w:autoSpaceDN w:val="0"/>
        <w:adjustRightInd w:val="0"/>
        <w:spacing w:line="360" w:lineRule="auto"/>
        <w:ind w:firstLineChars="200" w:firstLine="480"/>
        <w:jc w:val="left"/>
        <w:rPr>
          <w:rFonts w:ascii="宋体" w:hAnsi="宋体"/>
          <w:sz w:val="24"/>
        </w:rPr>
      </w:pPr>
      <w:r w:rsidRPr="00B7679A">
        <w:rPr>
          <w:rFonts w:ascii="宋体" w:hAnsi="宋体"/>
          <w:sz w:val="24"/>
        </w:rPr>
        <w:t>1</w:t>
      </w:r>
      <w:r w:rsidRPr="00B7679A">
        <w:rPr>
          <w:rFonts w:ascii="宋体" w:hAnsi="宋体" w:hint="eastAsia"/>
          <w:sz w:val="24"/>
        </w:rPr>
        <w:t>、业务办理时间</w:t>
      </w:r>
    </w:p>
    <w:p w:rsidR="00B7679A" w:rsidRPr="00B7679A" w:rsidRDefault="00B7679A" w:rsidP="00AF708E">
      <w:pPr>
        <w:autoSpaceDE w:val="0"/>
        <w:autoSpaceDN w:val="0"/>
        <w:adjustRightInd w:val="0"/>
        <w:spacing w:line="360" w:lineRule="auto"/>
        <w:ind w:firstLineChars="200" w:firstLine="480"/>
        <w:jc w:val="left"/>
        <w:rPr>
          <w:rFonts w:ascii="宋体" w:hAnsi="宋体"/>
          <w:sz w:val="24"/>
        </w:rPr>
      </w:pPr>
      <w:r w:rsidRPr="00B7679A">
        <w:rPr>
          <w:rFonts w:ascii="宋体" w:hAnsi="宋体"/>
          <w:sz w:val="24"/>
        </w:rPr>
        <w:t>9</w:t>
      </w:r>
      <w:r w:rsidRPr="00B7679A">
        <w:rPr>
          <w:rFonts w:ascii="宋体" w:hAnsi="宋体" w:hint="eastAsia"/>
          <w:sz w:val="24"/>
        </w:rPr>
        <w:t>：30至</w:t>
      </w:r>
      <w:r w:rsidRPr="00B7679A">
        <w:rPr>
          <w:rFonts w:ascii="宋体" w:hAnsi="宋体"/>
          <w:sz w:val="24"/>
        </w:rPr>
        <w:t>1</w:t>
      </w:r>
      <w:r w:rsidRPr="00B7679A">
        <w:rPr>
          <w:rFonts w:ascii="宋体" w:hAnsi="宋体" w:hint="eastAsia"/>
          <w:sz w:val="24"/>
        </w:rPr>
        <w:t>5：</w:t>
      </w:r>
      <w:r w:rsidRPr="00B7679A">
        <w:rPr>
          <w:rFonts w:ascii="宋体" w:hAnsi="宋体"/>
          <w:sz w:val="24"/>
        </w:rPr>
        <w:t>00</w:t>
      </w:r>
      <w:r w:rsidRPr="00B7679A">
        <w:rPr>
          <w:rFonts w:ascii="宋体" w:hAnsi="宋体" w:hint="eastAsia"/>
          <w:sz w:val="24"/>
        </w:rPr>
        <w:t>（周六、周日不受理）。</w:t>
      </w:r>
    </w:p>
    <w:p w:rsidR="00B7679A" w:rsidRPr="00B7679A" w:rsidRDefault="00B7679A" w:rsidP="00AF708E">
      <w:pPr>
        <w:autoSpaceDE w:val="0"/>
        <w:autoSpaceDN w:val="0"/>
        <w:adjustRightInd w:val="0"/>
        <w:spacing w:line="360" w:lineRule="auto"/>
        <w:ind w:firstLineChars="200" w:firstLine="480"/>
        <w:jc w:val="left"/>
        <w:rPr>
          <w:rFonts w:ascii="宋体" w:hAnsi="宋体"/>
          <w:sz w:val="24"/>
        </w:rPr>
      </w:pPr>
      <w:r w:rsidRPr="00B7679A">
        <w:rPr>
          <w:rFonts w:ascii="宋体" w:hAnsi="宋体"/>
          <w:sz w:val="24"/>
        </w:rPr>
        <w:t>2</w:t>
      </w:r>
      <w:r w:rsidRPr="00B7679A">
        <w:rPr>
          <w:rFonts w:ascii="宋体" w:hAnsi="宋体" w:hint="eastAsia"/>
          <w:sz w:val="24"/>
        </w:rPr>
        <w:t>、</w:t>
      </w:r>
      <w:proofErr w:type="gramStart"/>
      <w:r w:rsidRPr="00B7679A">
        <w:rPr>
          <w:rFonts w:ascii="宋体" w:hAnsi="宋体" w:hint="eastAsia"/>
          <w:sz w:val="24"/>
        </w:rPr>
        <w:t>开户及认申购</w:t>
      </w:r>
      <w:proofErr w:type="gramEnd"/>
      <w:r w:rsidRPr="00B7679A">
        <w:rPr>
          <w:rFonts w:ascii="宋体" w:hAnsi="宋体" w:hint="eastAsia"/>
          <w:sz w:val="24"/>
        </w:rPr>
        <w:t>程序（下述三项业务可同时办理）：</w:t>
      </w:r>
    </w:p>
    <w:p w:rsidR="00B7679A" w:rsidRPr="00B7679A" w:rsidRDefault="00B7679A" w:rsidP="00AF708E">
      <w:pPr>
        <w:autoSpaceDE w:val="0"/>
        <w:autoSpaceDN w:val="0"/>
        <w:adjustRightInd w:val="0"/>
        <w:spacing w:line="360" w:lineRule="auto"/>
        <w:ind w:firstLineChars="200" w:firstLine="480"/>
        <w:jc w:val="left"/>
        <w:rPr>
          <w:rFonts w:ascii="宋体" w:hAnsi="宋体"/>
          <w:sz w:val="24"/>
        </w:rPr>
      </w:pPr>
      <w:r w:rsidRPr="00B7679A">
        <w:rPr>
          <w:rFonts w:ascii="宋体" w:hAnsi="宋体" w:hint="eastAsia"/>
          <w:sz w:val="24"/>
        </w:rPr>
        <w:t>1）开立交通银行基金交易账户（已在交通银行开立过基金交易账户的客户不必再开立该账户）；</w:t>
      </w:r>
    </w:p>
    <w:p w:rsidR="00B7679A" w:rsidRPr="00B7679A" w:rsidRDefault="00B7679A" w:rsidP="00AF708E">
      <w:pPr>
        <w:autoSpaceDE w:val="0"/>
        <w:autoSpaceDN w:val="0"/>
        <w:adjustRightInd w:val="0"/>
        <w:spacing w:line="360" w:lineRule="auto"/>
        <w:ind w:firstLineChars="200" w:firstLine="480"/>
        <w:jc w:val="left"/>
        <w:rPr>
          <w:rFonts w:ascii="宋体" w:hAnsi="宋体"/>
          <w:sz w:val="24"/>
        </w:rPr>
      </w:pPr>
      <w:r w:rsidRPr="00B7679A">
        <w:rPr>
          <w:rFonts w:ascii="宋体" w:hAnsi="宋体" w:hint="eastAsia"/>
          <w:sz w:val="24"/>
        </w:rPr>
        <w:t>2）认购/申购基金（已在其他机构开立过</w:t>
      </w:r>
      <w:r w:rsidR="00A76670">
        <w:rPr>
          <w:rFonts w:ascii="宋体" w:hAnsi="宋体" w:hint="eastAsia"/>
          <w:sz w:val="24"/>
        </w:rPr>
        <w:t>华商基金管理有限公司</w:t>
      </w:r>
      <w:r w:rsidRPr="00B7679A">
        <w:rPr>
          <w:rFonts w:ascii="宋体" w:hAnsi="宋体" w:hint="eastAsia"/>
          <w:sz w:val="24"/>
        </w:rPr>
        <w:t>基金账户的，但未在交通银行投资过</w:t>
      </w:r>
      <w:r w:rsidR="00A76670">
        <w:rPr>
          <w:rFonts w:ascii="宋体" w:hAnsi="宋体" w:hint="eastAsia"/>
          <w:sz w:val="24"/>
        </w:rPr>
        <w:t>华商基金管理有限公司</w:t>
      </w:r>
      <w:r w:rsidRPr="00B7679A">
        <w:rPr>
          <w:rFonts w:ascii="宋体" w:hAnsi="宋体" w:hint="eastAsia"/>
          <w:sz w:val="24"/>
        </w:rPr>
        <w:t>基金账户下基金的投资者，需在申请表上填写已有的基金账户号码）。</w:t>
      </w:r>
    </w:p>
    <w:p w:rsidR="00B7679A" w:rsidRPr="00B7679A" w:rsidRDefault="00B7679A" w:rsidP="00AF708E">
      <w:pPr>
        <w:autoSpaceDE w:val="0"/>
        <w:autoSpaceDN w:val="0"/>
        <w:adjustRightInd w:val="0"/>
        <w:spacing w:line="360" w:lineRule="auto"/>
        <w:ind w:firstLineChars="200" w:firstLine="480"/>
        <w:jc w:val="left"/>
        <w:rPr>
          <w:rFonts w:ascii="宋体" w:hAnsi="宋体"/>
          <w:sz w:val="24"/>
        </w:rPr>
      </w:pPr>
      <w:r w:rsidRPr="00B7679A">
        <w:rPr>
          <w:rFonts w:ascii="宋体" w:hAnsi="宋体" w:hint="eastAsia"/>
          <w:sz w:val="24"/>
        </w:rPr>
        <w:t>3、机构客户办理开立交通银行基金交易账户时，需指定经办人亲自到网点并提交以下材料：</w:t>
      </w:r>
    </w:p>
    <w:p w:rsidR="00B7679A" w:rsidRPr="00B7679A" w:rsidRDefault="00B7679A" w:rsidP="00AF708E">
      <w:pPr>
        <w:autoSpaceDE w:val="0"/>
        <w:autoSpaceDN w:val="0"/>
        <w:adjustRightInd w:val="0"/>
        <w:spacing w:line="360" w:lineRule="auto"/>
        <w:ind w:firstLineChars="200" w:firstLine="480"/>
        <w:jc w:val="left"/>
        <w:rPr>
          <w:rFonts w:ascii="宋体" w:hAnsi="宋体"/>
          <w:sz w:val="24"/>
        </w:rPr>
      </w:pPr>
      <w:r w:rsidRPr="00B7679A">
        <w:rPr>
          <w:rFonts w:ascii="宋体" w:hAnsi="宋体" w:hint="eastAsia"/>
          <w:sz w:val="24"/>
        </w:rPr>
        <w:t>1）工商行政管理机关颁发的法人营业执照副本或民政部门、其他主管部门颁发的注册登记证书原件及复印件（加盖机构公章）；</w:t>
      </w:r>
    </w:p>
    <w:p w:rsidR="00B7679A" w:rsidRPr="00B7679A" w:rsidRDefault="00B7679A" w:rsidP="0001396B">
      <w:pPr>
        <w:autoSpaceDE w:val="0"/>
        <w:autoSpaceDN w:val="0"/>
        <w:adjustRightInd w:val="0"/>
        <w:spacing w:line="360" w:lineRule="auto"/>
        <w:ind w:leftChars="228" w:left="479"/>
        <w:jc w:val="left"/>
        <w:rPr>
          <w:rFonts w:ascii="宋体" w:hAnsi="宋体"/>
          <w:sz w:val="24"/>
        </w:rPr>
      </w:pPr>
      <w:r w:rsidRPr="00B7679A">
        <w:rPr>
          <w:rFonts w:ascii="宋体" w:hAnsi="宋体" w:hint="eastAsia"/>
          <w:sz w:val="24"/>
        </w:rPr>
        <w:t>2）机构对基金业务经办人员的《委托开户及密码预留授权书》（加盖机构公</w:t>
      </w:r>
      <w:r w:rsidRPr="00B7679A">
        <w:rPr>
          <w:rFonts w:ascii="宋体" w:hAnsi="宋体" w:hint="eastAsia"/>
          <w:sz w:val="24"/>
        </w:rPr>
        <w:lastRenderedPageBreak/>
        <w:t>章、法定代表人私章）；</w:t>
      </w:r>
    </w:p>
    <w:p w:rsidR="00B7679A" w:rsidRPr="00B7679A" w:rsidRDefault="00B7679A" w:rsidP="00AF708E">
      <w:pPr>
        <w:autoSpaceDE w:val="0"/>
        <w:autoSpaceDN w:val="0"/>
        <w:adjustRightInd w:val="0"/>
        <w:spacing w:line="360" w:lineRule="auto"/>
        <w:ind w:firstLineChars="200" w:firstLine="480"/>
        <w:jc w:val="left"/>
        <w:rPr>
          <w:rFonts w:ascii="宋体" w:hAnsi="宋体"/>
          <w:sz w:val="24"/>
        </w:rPr>
      </w:pPr>
      <w:r w:rsidRPr="00B7679A">
        <w:rPr>
          <w:rFonts w:ascii="宋体" w:hAnsi="宋体" w:hint="eastAsia"/>
          <w:sz w:val="24"/>
        </w:rPr>
        <w:t>3）机构代码证；</w:t>
      </w:r>
    </w:p>
    <w:p w:rsidR="00B7679A" w:rsidRPr="00B7679A" w:rsidRDefault="00B7679A" w:rsidP="00AF708E">
      <w:pPr>
        <w:autoSpaceDE w:val="0"/>
        <w:autoSpaceDN w:val="0"/>
        <w:adjustRightInd w:val="0"/>
        <w:spacing w:line="360" w:lineRule="auto"/>
        <w:ind w:firstLineChars="200" w:firstLine="480"/>
        <w:jc w:val="left"/>
        <w:rPr>
          <w:rFonts w:ascii="宋体" w:hAnsi="宋体"/>
          <w:sz w:val="24"/>
        </w:rPr>
      </w:pPr>
      <w:r w:rsidRPr="00B7679A">
        <w:rPr>
          <w:rFonts w:ascii="宋体" w:hAnsi="宋体" w:hint="eastAsia"/>
          <w:sz w:val="24"/>
        </w:rPr>
        <w:t>4）经办人身份证件及复印件；</w:t>
      </w:r>
    </w:p>
    <w:p w:rsidR="00B7679A" w:rsidRPr="00B7679A" w:rsidRDefault="00B7679A" w:rsidP="00AF708E">
      <w:pPr>
        <w:autoSpaceDE w:val="0"/>
        <w:autoSpaceDN w:val="0"/>
        <w:adjustRightInd w:val="0"/>
        <w:spacing w:line="360" w:lineRule="auto"/>
        <w:ind w:firstLineChars="200" w:firstLine="480"/>
        <w:jc w:val="left"/>
        <w:rPr>
          <w:rFonts w:ascii="宋体" w:hAnsi="宋体"/>
          <w:sz w:val="24"/>
        </w:rPr>
      </w:pPr>
      <w:r w:rsidRPr="00B7679A">
        <w:rPr>
          <w:rFonts w:ascii="宋体" w:hAnsi="宋体" w:hint="eastAsia"/>
          <w:sz w:val="24"/>
        </w:rPr>
        <w:t>5）填妥的《基金业务综合申请表》，加盖机构公章和法人代表章；</w:t>
      </w:r>
    </w:p>
    <w:p w:rsidR="00B7679A" w:rsidRPr="00B7679A" w:rsidRDefault="00B7679A" w:rsidP="00AF708E">
      <w:pPr>
        <w:autoSpaceDE w:val="0"/>
        <w:autoSpaceDN w:val="0"/>
        <w:adjustRightInd w:val="0"/>
        <w:spacing w:line="360" w:lineRule="auto"/>
        <w:ind w:firstLineChars="200" w:firstLine="480"/>
        <w:jc w:val="left"/>
        <w:rPr>
          <w:rFonts w:ascii="宋体" w:hAnsi="宋体"/>
          <w:sz w:val="24"/>
        </w:rPr>
      </w:pPr>
      <w:r w:rsidRPr="00B7679A">
        <w:rPr>
          <w:rFonts w:ascii="宋体" w:hAnsi="宋体" w:hint="eastAsia"/>
          <w:sz w:val="24"/>
        </w:rPr>
        <w:t>6）指定一个该基金代销网点的资金结算账户为基金结算账户，用以对所有基金交易业务的资金清算。</w:t>
      </w:r>
    </w:p>
    <w:p w:rsidR="00B7679A" w:rsidRPr="00B7679A" w:rsidRDefault="00B7679A" w:rsidP="00AF708E">
      <w:pPr>
        <w:autoSpaceDE w:val="0"/>
        <w:autoSpaceDN w:val="0"/>
        <w:adjustRightInd w:val="0"/>
        <w:spacing w:line="360" w:lineRule="auto"/>
        <w:ind w:firstLineChars="200" w:firstLine="480"/>
        <w:jc w:val="left"/>
        <w:rPr>
          <w:rFonts w:ascii="宋体" w:hAnsi="宋体"/>
          <w:sz w:val="24"/>
        </w:rPr>
      </w:pPr>
      <w:r w:rsidRPr="00B7679A">
        <w:rPr>
          <w:rFonts w:ascii="宋体" w:hAnsi="宋体" w:hint="eastAsia"/>
          <w:sz w:val="24"/>
        </w:rPr>
        <w:t>4、机构客户办理认购/申购申请时，需在银行账户中存入足够的资金，并提交以下材料：</w:t>
      </w:r>
    </w:p>
    <w:p w:rsidR="00B7679A" w:rsidRPr="00B7679A" w:rsidRDefault="00B7679A" w:rsidP="00AF708E">
      <w:pPr>
        <w:autoSpaceDE w:val="0"/>
        <w:autoSpaceDN w:val="0"/>
        <w:adjustRightInd w:val="0"/>
        <w:spacing w:line="360" w:lineRule="auto"/>
        <w:ind w:firstLineChars="200" w:firstLine="480"/>
        <w:jc w:val="left"/>
        <w:rPr>
          <w:rFonts w:ascii="宋体" w:hAnsi="宋体"/>
          <w:sz w:val="24"/>
        </w:rPr>
      </w:pPr>
      <w:r w:rsidRPr="00B7679A">
        <w:rPr>
          <w:rFonts w:ascii="宋体" w:hAnsi="宋体" w:hint="eastAsia"/>
          <w:sz w:val="24"/>
        </w:rPr>
        <w:t>1）填写的《开放式基金金额类业务申请表》（加盖机构公章和法人代表章）；</w:t>
      </w:r>
    </w:p>
    <w:p w:rsidR="00B7679A" w:rsidRPr="00B7679A" w:rsidRDefault="00B7679A" w:rsidP="00AF708E">
      <w:pPr>
        <w:autoSpaceDE w:val="0"/>
        <w:autoSpaceDN w:val="0"/>
        <w:adjustRightInd w:val="0"/>
        <w:spacing w:line="360" w:lineRule="auto"/>
        <w:ind w:firstLineChars="200" w:firstLine="480"/>
        <w:jc w:val="left"/>
        <w:rPr>
          <w:rFonts w:ascii="宋体" w:hAnsi="宋体"/>
          <w:sz w:val="24"/>
        </w:rPr>
      </w:pPr>
      <w:r w:rsidRPr="00B7679A">
        <w:rPr>
          <w:rFonts w:ascii="宋体" w:hAnsi="宋体" w:hint="eastAsia"/>
          <w:sz w:val="24"/>
        </w:rPr>
        <w:t>2）认购/申购款项的有效结算凭证；</w:t>
      </w:r>
    </w:p>
    <w:p w:rsidR="0035246C" w:rsidRDefault="00B7679A" w:rsidP="00AF708E">
      <w:pPr>
        <w:autoSpaceDE w:val="0"/>
        <w:autoSpaceDN w:val="0"/>
        <w:adjustRightInd w:val="0"/>
        <w:spacing w:line="360" w:lineRule="auto"/>
        <w:ind w:firstLineChars="200" w:firstLine="480"/>
        <w:jc w:val="left"/>
        <w:rPr>
          <w:rFonts w:ascii="宋体" w:hAnsi="宋体"/>
          <w:sz w:val="24"/>
        </w:rPr>
      </w:pPr>
      <w:r w:rsidRPr="00B7679A">
        <w:rPr>
          <w:rFonts w:ascii="宋体" w:hAnsi="宋体" w:hint="eastAsia"/>
          <w:sz w:val="24"/>
        </w:rPr>
        <w:t>5、</w:t>
      </w:r>
      <w:r w:rsidRPr="00B7679A">
        <w:rPr>
          <w:rFonts w:ascii="宋体" w:hAnsi="宋体"/>
          <w:sz w:val="24"/>
        </w:rPr>
        <w:t>若有其他方面的要求，以交通银行的说明为准。</w:t>
      </w:r>
    </w:p>
    <w:p w:rsidR="006C4937" w:rsidRPr="006C4937" w:rsidRDefault="003C10A7" w:rsidP="0047104E">
      <w:pPr>
        <w:spacing w:line="360" w:lineRule="auto"/>
        <w:ind w:firstLineChars="100" w:firstLine="240"/>
        <w:outlineLvl w:val="0"/>
        <w:rPr>
          <w:rFonts w:ascii="宋体" w:hAnsi="宋体"/>
          <w:sz w:val="24"/>
        </w:rPr>
      </w:pPr>
      <w:r>
        <w:rPr>
          <w:rFonts w:ascii="宋体" w:hAnsi="宋体" w:hint="eastAsia"/>
          <w:sz w:val="24"/>
        </w:rPr>
        <w:t>（五）</w:t>
      </w:r>
      <w:r w:rsidR="006C4937" w:rsidRPr="006C4937">
        <w:rPr>
          <w:rFonts w:ascii="宋体" w:hAnsi="宋体"/>
          <w:sz w:val="24"/>
        </w:rPr>
        <w:t>招商银行股份有限公司</w:t>
      </w:r>
    </w:p>
    <w:p w:rsidR="006C4937" w:rsidRPr="00017546" w:rsidRDefault="006C4937" w:rsidP="006C4937">
      <w:pPr>
        <w:spacing w:line="360" w:lineRule="auto"/>
        <w:ind w:firstLineChars="200" w:firstLine="480"/>
        <w:rPr>
          <w:sz w:val="24"/>
        </w:rPr>
      </w:pPr>
      <w:r w:rsidRPr="00017546">
        <w:rPr>
          <w:sz w:val="24"/>
        </w:rPr>
        <w:t>1</w:t>
      </w:r>
      <w:r w:rsidRPr="00017546">
        <w:rPr>
          <w:sz w:val="24"/>
        </w:rPr>
        <w:t>．网点办理：</w:t>
      </w:r>
    </w:p>
    <w:p w:rsidR="006C4937" w:rsidRPr="00017546" w:rsidRDefault="006C4937" w:rsidP="006C4937">
      <w:pPr>
        <w:spacing w:line="360" w:lineRule="auto"/>
        <w:ind w:firstLineChars="100" w:firstLine="240"/>
        <w:rPr>
          <w:sz w:val="24"/>
        </w:rPr>
      </w:pPr>
      <w:r w:rsidRPr="00017546">
        <w:rPr>
          <w:sz w:val="24"/>
        </w:rPr>
        <w:t>（</w:t>
      </w:r>
      <w:r w:rsidRPr="00017546">
        <w:rPr>
          <w:sz w:val="24"/>
        </w:rPr>
        <w:t>1</w:t>
      </w:r>
      <w:r w:rsidRPr="00017546">
        <w:rPr>
          <w:sz w:val="24"/>
        </w:rPr>
        <w:t>）开户及认购的时间：上午</w:t>
      </w:r>
      <w:r w:rsidRPr="00017546">
        <w:rPr>
          <w:sz w:val="24"/>
        </w:rPr>
        <w:t>9</w:t>
      </w:r>
      <w:r w:rsidRPr="00017546">
        <w:rPr>
          <w:sz w:val="24"/>
        </w:rPr>
        <w:t>：</w:t>
      </w:r>
      <w:r w:rsidRPr="00017546">
        <w:rPr>
          <w:sz w:val="24"/>
        </w:rPr>
        <w:t>30</w:t>
      </w:r>
      <w:r w:rsidRPr="00017546">
        <w:rPr>
          <w:sz w:val="24"/>
        </w:rPr>
        <w:t>至下午</w:t>
      </w:r>
      <w:r w:rsidRPr="00017546">
        <w:rPr>
          <w:sz w:val="24"/>
        </w:rPr>
        <w:t>15</w:t>
      </w:r>
      <w:r w:rsidRPr="00017546">
        <w:rPr>
          <w:sz w:val="24"/>
        </w:rPr>
        <w:t>：</w:t>
      </w:r>
      <w:r w:rsidRPr="00017546">
        <w:rPr>
          <w:sz w:val="24"/>
        </w:rPr>
        <w:t>00</w:t>
      </w:r>
      <w:r w:rsidRPr="00017546">
        <w:rPr>
          <w:sz w:val="24"/>
        </w:rPr>
        <w:t>（当日</w:t>
      </w:r>
      <w:r w:rsidRPr="00017546">
        <w:rPr>
          <w:sz w:val="24"/>
        </w:rPr>
        <w:t>15</w:t>
      </w:r>
      <w:r w:rsidRPr="00017546">
        <w:rPr>
          <w:sz w:val="24"/>
        </w:rPr>
        <w:t>：</w:t>
      </w:r>
      <w:r w:rsidRPr="00017546">
        <w:rPr>
          <w:sz w:val="24"/>
        </w:rPr>
        <w:t>00</w:t>
      </w:r>
      <w:r w:rsidRPr="00017546">
        <w:rPr>
          <w:sz w:val="24"/>
        </w:rPr>
        <w:t>之后的委托将于下一工作日办理）。周六、周日暂停受理。</w:t>
      </w:r>
    </w:p>
    <w:p w:rsidR="006C4937" w:rsidRPr="00017546" w:rsidRDefault="006C4937" w:rsidP="006C4937">
      <w:pPr>
        <w:spacing w:line="360" w:lineRule="auto"/>
        <w:ind w:firstLineChars="100" w:firstLine="240"/>
        <w:rPr>
          <w:sz w:val="24"/>
        </w:rPr>
      </w:pPr>
      <w:r w:rsidRPr="00017546">
        <w:rPr>
          <w:sz w:val="24"/>
        </w:rPr>
        <w:t>（</w:t>
      </w:r>
      <w:r w:rsidRPr="00017546">
        <w:rPr>
          <w:sz w:val="24"/>
        </w:rPr>
        <w:t>2</w:t>
      </w:r>
      <w:r w:rsidRPr="00017546">
        <w:rPr>
          <w:sz w:val="24"/>
        </w:rPr>
        <w:t>）机构投资者开户及认购程序：</w:t>
      </w:r>
    </w:p>
    <w:p w:rsidR="006C4937" w:rsidRPr="00017546" w:rsidRDefault="006C4937" w:rsidP="006C4937">
      <w:pPr>
        <w:spacing w:line="360" w:lineRule="auto"/>
        <w:ind w:firstLineChars="200" w:firstLine="480"/>
        <w:rPr>
          <w:sz w:val="24"/>
        </w:rPr>
      </w:pPr>
      <w:r w:rsidRPr="00017546">
        <w:rPr>
          <w:rFonts w:ascii="宋体" w:hAnsi="宋体" w:cs="宋体" w:hint="eastAsia"/>
          <w:sz w:val="24"/>
        </w:rPr>
        <w:t>①</w:t>
      </w:r>
      <w:r w:rsidRPr="00017546">
        <w:rPr>
          <w:sz w:val="24"/>
        </w:rPr>
        <w:t>事先办妥招商银行机构活期存款账户并存入足额认购资金。</w:t>
      </w:r>
    </w:p>
    <w:p w:rsidR="006C4937" w:rsidRPr="00017546" w:rsidRDefault="006C4937" w:rsidP="006C4937">
      <w:pPr>
        <w:spacing w:line="360" w:lineRule="auto"/>
        <w:ind w:firstLineChars="200" w:firstLine="480"/>
        <w:rPr>
          <w:sz w:val="24"/>
        </w:rPr>
      </w:pPr>
      <w:r w:rsidRPr="00017546">
        <w:rPr>
          <w:rFonts w:ascii="宋体" w:hAnsi="宋体" w:cs="宋体" w:hint="eastAsia"/>
          <w:sz w:val="24"/>
        </w:rPr>
        <w:t>②</w:t>
      </w:r>
      <w:r w:rsidRPr="00017546">
        <w:rPr>
          <w:sz w:val="24"/>
        </w:rPr>
        <w:t>由被授权人到开户会计柜台提交以下材料，办理开户手续：</w:t>
      </w:r>
    </w:p>
    <w:p w:rsidR="006C4937" w:rsidRPr="00017546" w:rsidRDefault="006C4937" w:rsidP="006C4937">
      <w:pPr>
        <w:spacing w:line="360" w:lineRule="auto"/>
        <w:ind w:firstLineChars="200" w:firstLine="480"/>
        <w:rPr>
          <w:sz w:val="24"/>
        </w:rPr>
      </w:pPr>
      <w:r w:rsidRPr="00017546">
        <w:rPr>
          <w:sz w:val="24"/>
        </w:rPr>
        <w:t xml:space="preserve">a. </w:t>
      </w:r>
      <w:r w:rsidRPr="00017546">
        <w:rPr>
          <w:sz w:val="24"/>
        </w:rPr>
        <w:t>被授权人携带授权机构银行存款账户的印鉴、营业执照或事业社团法人证书及复印件、军队或武警开户许可证及复印件。开户单位为分支机构的，还应提交法人授权其开户的书面证明；</w:t>
      </w:r>
    </w:p>
    <w:p w:rsidR="006C4937" w:rsidRPr="00017546" w:rsidRDefault="006C4937" w:rsidP="006C4937">
      <w:pPr>
        <w:spacing w:line="360" w:lineRule="auto"/>
        <w:ind w:firstLineChars="200" w:firstLine="480"/>
        <w:rPr>
          <w:sz w:val="24"/>
        </w:rPr>
      </w:pPr>
      <w:r w:rsidRPr="00017546">
        <w:rPr>
          <w:sz w:val="24"/>
        </w:rPr>
        <w:t xml:space="preserve"> b. </w:t>
      </w:r>
      <w:r w:rsidRPr="00017546">
        <w:rPr>
          <w:sz w:val="24"/>
        </w:rPr>
        <w:t>法定代表人身份证件复印件；</w:t>
      </w:r>
    </w:p>
    <w:p w:rsidR="006C4937" w:rsidRPr="00017546" w:rsidRDefault="006C4937" w:rsidP="006C4937">
      <w:pPr>
        <w:spacing w:line="360" w:lineRule="auto"/>
        <w:ind w:firstLineChars="200" w:firstLine="480"/>
        <w:rPr>
          <w:sz w:val="24"/>
        </w:rPr>
      </w:pPr>
      <w:r w:rsidRPr="00017546">
        <w:rPr>
          <w:sz w:val="24"/>
        </w:rPr>
        <w:t xml:space="preserve"> c. </w:t>
      </w:r>
      <w:r w:rsidRPr="00017546">
        <w:rPr>
          <w:sz w:val="24"/>
        </w:rPr>
        <w:t>基金业务授权书；</w:t>
      </w:r>
    </w:p>
    <w:p w:rsidR="006C4937" w:rsidRPr="00017546" w:rsidRDefault="006C4937" w:rsidP="006C4937">
      <w:pPr>
        <w:spacing w:line="360" w:lineRule="auto"/>
        <w:ind w:firstLineChars="200" w:firstLine="480"/>
        <w:rPr>
          <w:sz w:val="24"/>
        </w:rPr>
      </w:pPr>
      <w:r w:rsidRPr="00017546">
        <w:rPr>
          <w:sz w:val="24"/>
        </w:rPr>
        <w:t xml:space="preserve"> d. </w:t>
      </w:r>
      <w:r w:rsidRPr="00017546">
        <w:rPr>
          <w:sz w:val="24"/>
        </w:rPr>
        <w:t>被授权人有效身份证明及复印件、印鉴；</w:t>
      </w:r>
    </w:p>
    <w:p w:rsidR="006C4937" w:rsidRPr="00017546" w:rsidRDefault="006C4937" w:rsidP="006C4937">
      <w:pPr>
        <w:spacing w:line="360" w:lineRule="auto"/>
        <w:ind w:firstLineChars="200" w:firstLine="480"/>
        <w:rPr>
          <w:sz w:val="24"/>
        </w:rPr>
      </w:pPr>
      <w:r w:rsidRPr="00017546">
        <w:rPr>
          <w:sz w:val="24"/>
        </w:rPr>
        <w:t xml:space="preserve"> e. </w:t>
      </w:r>
      <w:r w:rsidRPr="00017546">
        <w:rPr>
          <w:sz w:val="24"/>
        </w:rPr>
        <w:t>填妥的开户申请表并加盖公章。</w:t>
      </w:r>
    </w:p>
    <w:p w:rsidR="006C4937" w:rsidRPr="00017546" w:rsidRDefault="006C4937" w:rsidP="006C4937">
      <w:pPr>
        <w:spacing w:line="360" w:lineRule="auto"/>
        <w:ind w:firstLineChars="200" w:firstLine="480"/>
        <w:rPr>
          <w:sz w:val="24"/>
        </w:rPr>
      </w:pPr>
      <w:r w:rsidRPr="00017546">
        <w:rPr>
          <w:sz w:val="24"/>
        </w:rPr>
        <w:t xml:space="preserve"> f. </w:t>
      </w:r>
      <w:r w:rsidRPr="00017546">
        <w:rPr>
          <w:sz w:val="24"/>
        </w:rPr>
        <w:t>开户同时可办理认购手续，需填妥并提交基金认购申请表。</w:t>
      </w:r>
    </w:p>
    <w:p w:rsidR="006C4937" w:rsidRPr="00017546" w:rsidRDefault="006C4937" w:rsidP="006C4937">
      <w:pPr>
        <w:spacing w:line="360" w:lineRule="auto"/>
        <w:ind w:firstLineChars="200" w:firstLine="480"/>
        <w:rPr>
          <w:sz w:val="24"/>
        </w:rPr>
      </w:pPr>
      <w:r w:rsidRPr="00017546">
        <w:rPr>
          <w:sz w:val="24"/>
        </w:rPr>
        <w:t xml:space="preserve"> 2</w:t>
      </w:r>
      <w:r w:rsidRPr="00017546">
        <w:rPr>
          <w:sz w:val="24"/>
        </w:rPr>
        <w:t>．注意事项：</w:t>
      </w:r>
    </w:p>
    <w:p w:rsidR="006C4937" w:rsidRPr="00017546" w:rsidRDefault="006C4937" w:rsidP="006C4937">
      <w:pPr>
        <w:spacing w:line="360" w:lineRule="auto"/>
        <w:ind w:firstLineChars="150" w:firstLine="360"/>
        <w:rPr>
          <w:sz w:val="24"/>
        </w:rPr>
      </w:pPr>
      <w:r w:rsidRPr="00017546">
        <w:rPr>
          <w:sz w:val="24"/>
        </w:rPr>
        <w:t>（</w:t>
      </w:r>
      <w:r w:rsidRPr="00017546">
        <w:rPr>
          <w:sz w:val="24"/>
        </w:rPr>
        <w:t>1</w:t>
      </w:r>
      <w:r w:rsidRPr="00017546">
        <w:rPr>
          <w:sz w:val="24"/>
        </w:rPr>
        <w:t>）若有其他方面的要求，以招商银行的说明为准。</w:t>
      </w:r>
    </w:p>
    <w:p w:rsidR="006C4937" w:rsidRPr="00B7679A" w:rsidRDefault="006C4937" w:rsidP="006C4937">
      <w:pPr>
        <w:autoSpaceDE w:val="0"/>
        <w:autoSpaceDN w:val="0"/>
        <w:adjustRightInd w:val="0"/>
        <w:spacing w:line="360" w:lineRule="auto"/>
        <w:ind w:firstLineChars="200" w:firstLine="480"/>
        <w:jc w:val="left"/>
        <w:rPr>
          <w:rFonts w:ascii="宋体" w:hAnsi="宋体"/>
          <w:sz w:val="24"/>
        </w:rPr>
      </w:pPr>
      <w:r w:rsidRPr="00017546">
        <w:rPr>
          <w:sz w:val="24"/>
        </w:rPr>
        <w:t>（</w:t>
      </w:r>
      <w:r w:rsidRPr="00017546">
        <w:rPr>
          <w:sz w:val="24"/>
        </w:rPr>
        <w:t>2</w:t>
      </w:r>
      <w:r w:rsidRPr="00017546">
        <w:rPr>
          <w:sz w:val="24"/>
        </w:rPr>
        <w:t>）机构活期存款账户须是人民币存款账户。</w:t>
      </w:r>
    </w:p>
    <w:p w:rsidR="0030462E" w:rsidRPr="00EB20C2" w:rsidRDefault="003C10A7" w:rsidP="0047104E">
      <w:pPr>
        <w:spacing w:line="360" w:lineRule="auto"/>
        <w:ind w:firstLineChars="200" w:firstLine="480"/>
        <w:outlineLvl w:val="0"/>
        <w:rPr>
          <w:rFonts w:ascii="宋体" w:hAnsi="宋体"/>
          <w:sz w:val="24"/>
        </w:rPr>
      </w:pPr>
      <w:r>
        <w:rPr>
          <w:rFonts w:ascii="宋体" w:hAnsi="宋体" w:hint="eastAsia"/>
          <w:sz w:val="24"/>
        </w:rPr>
        <w:lastRenderedPageBreak/>
        <w:t>（六）</w:t>
      </w:r>
      <w:r w:rsidR="0030462E" w:rsidRPr="00EB20C2">
        <w:rPr>
          <w:rFonts w:ascii="宋体" w:hAnsi="宋体" w:hint="eastAsia"/>
          <w:sz w:val="24"/>
        </w:rPr>
        <w:t>中信银行股份有限公司</w:t>
      </w:r>
    </w:p>
    <w:p w:rsidR="004E33EC" w:rsidRPr="00CF21F0" w:rsidRDefault="004E33EC" w:rsidP="00AF708E">
      <w:pPr>
        <w:autoSpaceDE w:val="0"/>
        <w:autoSpaceDN w:val="0"/>
        <w:adjustRightInd w:val="0"/>
        <w:spacing w:line="360" w:lineRule="auto"/>
        <w:ind w:firstLineChars="200" w:firstLine="480"/>
        <w:rPr>
          <w:rFonts w:ascii="宋体" w:hAnsi="宋体"/>
          <w:sz w:val="24"/>
        </w:rPr>
      </w:pPr>
      <w:r w:rsidRPr="00CF21F0">
        <w:rPr>
          <w:rFonts w:ascii="宋体" w:hAnsi="宋体" w:hint="eastAsia"/>
          <w:sz w:val="24"/>
        </w:rPr>
        <w:t>1、开户及认购业务办理时间：基金发售日的9</w:t>
      </w:r>
      <w:r w:rsidR="00582ECD" w:rsidRPr="00CF21F0">
        <w:rPr>
          <w:rFonts w:ascii="宋体" w:hAnsi="宋体" w:hint="eastAsia"/>
          <w:sz w:val="24"/>
        </w:rPr>
        <w:t>：</w:t>
      </w:r>
      <w:r w:rsidRPr="00CF21F0">
        <w:rPr>
          <w:rFonts w:ascii="宋体" w:hAnsi="宋体" w:hint="eastAsia"/>
          <w:sz w:val="24"/>
        </w:rPr>
        <w:t>30－15</w:t>
      </w:r>
      <w:r w:rsidR="00582ECD" w:rsidRPr="00CF21F0">
        <w:rPr>
          <w:rFonts w:ascii="宋体" w:hAnsi="宋体" w:hint="eastAsia"/>
          <w:sz w:val="24"/>
        </w:rPr>
        <w:t>：</w:t>
      </w:r>
      <w:r w:rsidRPr="00CF21F0">
        <w:rPr>
          <w:rFonts w:ascii="宋体" w:hAnsi="宋体" w:hint="eastAsia"/>
          <w:sz w:val="24"/>
        </w:rPr>
        <w:t>00。15</w:t>
      </w:r>
      <w:r w:rsidR="00582ECD" w:rsidRPr="00CF21F0">
        <w:rPr>
          <w:rFonts w:ascii="宋体" w:hAnsi="宋体" w:hint="eastAsia"/>
          <w:sz w:val="24"/>
        </w:rPr>
        <w:t>：</w:t>
      </w:r>
      <w:r w:rsidRPr="00CF21F0">
        <w:rPr>
          <w:rFonts w:ascii="宋体" w:hAnsi="宋体" w:hint="eastAsia"/>
          <w:sz w:val="24"/>
        </w:rPr>
        <w:t>00以后的申请于下一工作日提交。</w:t>
      </w:r>
    </w:p>
    <w:p w:rsidR="004E33EC" w:rsidRPr="00CF21F0" w:rsidRDefault="004E33EC" w:rsidP="00AF708E">
      <w:pPr>
        <w:autoSpaceDE w:val="0"/>
        <w:autoSpaceDN w:val="0"/>
        <w:adjustRightInd w:val="0"/>
        <w:spacing w:line="360" w:lineRule="auto"/>
        <w:ind w:firstLineChars="200" w:firstLine="480"/>
        <w:rPr>
          <w:rFonts w:ascii="宋体" w:hAnsi="宋体"/>
          <w:sz w:val="24"/>
        </w:rPr>
      </w:pPr>
      <w:r w:rsidRPr="00CF21F0">
        <w:rPr>
          <w:rFonts w:ascii="宋体" w:hAnsi="宋体" w:hint="eastAsia"/>
          <w:sz w:val="24"/>
        </w:rPr>
        <w:t>2、开立中信银行的交易账户</w:t>
      </w:r>
    </w:p>
    <w:p w:rsidR="004E33EC" w:rsidRPr="00CF21F0" w:rsidRDefault="004E33EC" w:rsidP="00AF708E">
      <w:pPr>
        <w:autoSpaceDE w:val="0"/>
        <w:autoSpaceDN w:val="0"/>
        <w:adjustRightInd w:val="0"/>
        <w:spacing w:line="360" w:lineRule="auto"/>
        <w:ind w:firstLineChars="200" w:firstLine="480"/>
        <w:rPr>
          <w:rFonts w:ascii="宋体" w:hAnsi="宋体"/>
          <w:sz w:val="24"/>
        </w:rPr>
      </w:pPr>
      <w:r w:rsidRPr="00CF21F0">
        <w:rPr>
          <w:rFonts w:ascii="宋体" w:hAnsi="宋体" w:hint="eastAsia"/>
          <w:sz w:val="24"/>
        </w:rPr>
        <w:t>机构投资者申请开立中信银行的交易账户时应提交下列材料：</w:t>
      </w:r>
    </w:p>
    <w:p w:rsidR="004E33EC" w:rsidRPr="00CF21F0" w:rsidRDefault="004E33EC" w:rsidP="00AF708E">
      <w:pPr>
        <w:autoSpaceDE w:val="0"/>
        <w:autoSpaceDN w:val="0"/>
        <w:adjustRightInd w:val="0"/>
        <w:spacing w:line="360" w:lineRule="auto"/>
        <w:ind w:firstLineChars="200" w:firstLine="480"/>
        <w:rPr>
          <w:rFonts w:ascii="宋体" w:hAnsi="宋体"/>
          <w:sz w:val="24"/>
        </w:rPr>
      </w:pPr>
      <w:r w:rsidRPr="00CF21F0">
        <w:rPr>
          <w:rFonts w:ascii="宋体" w:hAnsi="宋体" w:hint="eastAsia"/>
          <w:sz w:val="24"/>
        </w:rPr>
        <w:t>（1）事先办妥的中信银行转帐支票；</w:t>
      </w:r>
    </w:p>
    <w:p w:rsidR="004E33EC" w:rsidRPr="00CF21F0" w:rsidRDefault="004E33EC" w:rsidP="00AF708E">
      <w:pPr>
        <w:autoSpaceDE w:val="0"/>
        <w:autoSpaceDN w:val="0"/>
        <w:adjustRightInd w:val="0"/>
        <w:spacing w:line="360" w:lineRule="auto"/>
        <w:ind w:firstLineChars="200" w:firstLine="480"/>
        <w:rPr>
          <w:rFonts w:ascii="宋体" w:hAnsi="宋体"/>
          <w:sz w:val="24"/>
        </w:rPr>
      </w:pPr>
      <w:r w:rsidRPr="00CF21F0">
        <w:rPr>
          <w:rFonts w:ascii="宋体" w:hAnsi="宋体" w:hint="eastAsia"/>
          <w:sz w:val="24"/>
        </w:rPr>
        <w:t>（2）机构证件（包括企业营业执照副本、社会团体证件、事业法人证件、技术监督局代码、行政机关、军队、武警、下属机构（具有主管单位批文号）、基金会、其它机构证明）复印件、预留印鉴、法人授权书、经办人的身份证明文件。同一投资者只能利用一种有效身份证明文件作为身份证明依据；</w:t>
      </w:r>
    </w:p>
    <w:p w:rsidR="004E33EC" w:rsidRPr="00CF21F0" w:rsidRDefault="004E33EC" w:rsidP="00AF708E">
      <w:pPr>
        <w:autoSpaceDE w:val="0"/>
        <w:autoSpaceDN w:val="0"/>
        <w:adjustRightInd w:val="0"/>
        <w:spacing w:line="360" w:lineRule="auto"/>
        <w:ind w:firstLineChars="200" w:firstLine="480"/>
        <w:rPr>
          <w:rFonts w:ascii="宋体" w:hAnsi="宋体"/>
          <w:sz w:val="24"/>
        </w:rPr>
      </w:pPr>
      <w:r w:rsidRPr="00CF21F0">
        <w:rPr>
          <w:rFonts w:ascii="宋体" w:hAnsi="宋体" w:hint="eastAsia"/>
          <w:sz w:val="24"/>
        </w:rPr>
        <w:t>（3）填妥的中信银行基金账户业务申请表。</w:t>
      </w:r>
    </w:p>
    <w:p w:rsidR="004E33EC" w:rsidRPr="00CF21F0" w:rsidRDefault="004E33EC" w:rsidP="00AF708E">
      <w:pPr>
        <w:autoSpaceDE w:val="0"/>
        <w:autoSpaceDN w:val="0"/>
        <w:adjustRightInd w:val="0"/>
        <w:spacing w:line="360" w:lineRule="auto"/>
        <w:ind w:firstLineChars="200" w:firstLine="480"/>
        <w:rPr>
          <w:rFonts w:ascii="宋体" w:hAnsi="宋体"/>
          <w:sz w:val="24"/>
        </w:rPr>
      </w:pPr>
      <w:r w:rsidRPr="00CF21F0">
        <w:rPr>
          <w:rFonts w:ascii="宋体" w:hAnsi="宋体" w:hint="eastAsia"/>
          <w:sz w:val="24"/>
        </w:rPr>
        <w:t>3、提出认购申请</w:t>
      </w:r>
    </w:p>
    <w:p w:rsidR="004E33EC" w:rsidRPr="00CF21F0" w:rsidRDefault="004E33EC" w:rsidP="00AF708E">
      <w:pPr>
        <w:autoSpaceDE w:val="0"/>
        <w:autoSpaceDN w:val="0"/>
        <w:adjustRightInd w:val="0"/>
        <w:spacing w:line="360" w:lineRule="auto"/>
        <w:ind w:firstLineChars="200" w:firstLine="480"/>
        <w:rPr>
          <w:rFonts w:ascii="宋体" w:hAnsi="宋体"/>
          <w:sz w:val="24"/>
        </w:rPr>
      </w:pPr>
      <w:r w:rsidRPr="00CF21F0">
        <w:rPr>
          <w:rFonts w:ascii="宋体" w:hAnsi="宋体" w:hint="eastAsia"/>
          <w:sz w:val="24"/>
        </w:rPr>
        <w:t>机构投资者办理认购申请时需提交以下材料：</w:t>
      </w:r>
    </w:p>
    <w:p w:rsidR="004E33EC" w:rsidRPr="00CF21F0" w:rsidRDefault="004E33EC" w:rsidP="00AF708E">
      <w:pPr>
        <w:autoSpaceDE w:val="0"/>
        <w:autoSpaceDN w:val="0"/>
        <w:adjustRightInd w:val="0"/>
        <w:spacing w:line="360" w:lineRule="auto"/>
        <w:ind w:firstLineChars="200" w:firstLine="480"/>
        <w:rPr>
          <w:rFonts w:ascii="宋体" w:hAnsi="宋体"/>
          <w:sz w:val="24"/>
        </w:rPr>
      </w:pPr>
      <w:r w:rsidRPr="00CF21F0">
        <w:rPr>
          <w:rFonts w:ascii="宋体" w:hAnsi="宋体" w:hint="eastAsia"/>
          <w:sz w:val="24"/>
        </w:rPr>
        <w:t>（1）事先办妥的中信银行转帐支票；</w:t>
      </w:r>
    </w:p>
    <w:p w:rsidR="004E33EC" w:rsidRDefault="004E33EC" w:rsidP="00AF708E">
      <w:pPr>
        <w:autoSpaceDE w:val="0"/>
        <w:autoSpaceDN w:val="0"/>
        <w:adjustRightInd w:val="0"/>
        <w:spacing w:line="360" w:lineRule="auto"/>
        <w:ind w:firstLineChars="200" w:firstLine="480"/>
        <w:rPr>
          <w:rFonts w:ascii="宋体" w:hAnsi="宋体"/>
          <w:sz w:val="24"/>
        </w:rPr>
      </w:pPr>
      <w:r w:rsidRPr="00CF21F0">
        <w:rPr>
          <w:rFonts w:ascii="宋体" w:hAnsi="宋体" w:hint="eastAsia"/>
          <w:sz w:val="24"/>
        </w:rPr>
        <w:t>（2）填妥的中信银行基金交易业务申请书。</w:t>
      </w:r>
    </w:p>
    <w:p w:rsidR="004B3265" w:rsidRPr="00EB20C2" w:rsidRDefault="003C10A7" w:rsidP="0047104E">
      <w:pPr>
        <w:spacing w:line="360" w:lineRule="auto"/>
        <w:ind w:firstLineChars="200" w:firstLine="480"/>
        <w:outlineLvl w:val="0"/>
        <w:rPr>
          <w:rFonts w:ascii="宋体" w:hAnsi="宋体"/>
          <w:sz w:val="24"/>
        </w:rPr>
      </w:pPr>
      <w:r>
        <w:rPr>
          <w:rFonts w:ascii="宋体" w:hAnsi="宋体" w:hint="eastAsia"/>
          <w:sz w:val="24"/>
        </w:rPr>
        <w:t>（</w:t>
      </w:r>
      <w:r w:rsidR="00CF7446">
        <w:rPr>
          <w:rFonts w:ascii="宋体" w:hAnsi="宋体" w:hint="eastAsia"/>
          <w:sz w:val="24"/>
        </w:rPr>
        <w:t>七</w:t>
      </w:r>
      <w:r>
        <w:rPr>
          <w:rFonts w:ascii="宋体" w:hAnsi="宋体" w:hint="eastAsia"/>
          <w:sz w:val="24"/>
        </w:rPr>
        <w:t>）</w:t>
      </w:r>
      <w:r w:rsidR="004B3265" w:rsidRPr="00EB20C2">
        <w:rPr>
          <w:rFonts w:ascii="宋体" w:hAnsi="宋体" w:hint="eastAsia"/>
          <w:sz w:val="24"/>
        </w:rPr>
        <w:t>平安银行股份有限公司</w:t>
      </w:r>
    </w:p>
    <w:p w:rsidR="00545FEB" w:rsidRDefault="004B3265" w:rsidP="00AC5901">
      <w:pPr>
        <w:spacing w:line="360" w:lineRule="auto"/>
        <w:ind w:firstLineChars="200" w:firstLine="480"/>
      </w:pPr>
      <w:r w:rsidRPr="00EB20C2">
        <w:rPr>
          <w:rFonts w:ascii="宋体" w:hAnsi="宋体"/>
          <w:sz w:val="24"/>
        </w:rPr>
        <w:t>具体办理程序以</w:t>
      </w:r>
      <w:r w:rsidRPr="00EB20C2">
        <w:rPr>
          <w:rFonts w:ascii="宋体" w:hAnsi="宋体" w:hint="eastAsia"/>
          <w:sz w:val="24"/>
        </w:rPr>
        <w:t>平安银行股份有限公司</w:t>
      </w:r>
      <w:r w:rsidRPr="00EB20C2">
        <w:rPr>
          <w:rFonts w:ascii="宋体" w:hAnsi="宋体"/>
          <w:sz w:val="24"/>
        </w:rPr>
        <w:t>的规定和说明为准。</w:t>
      </w:r>
    </w:p>
    <w:p w:rsidR="004460D4" w:rsidRDefault="003C10A7">
      <w:pPr>
        <w:spacing w:line="360" w:lineRule="auto"/>
        <w:ind w:firstLineChars="200" w:firstLine="480"/>
        <w:outlineLvl w:val="0"/>
        <w:rPr>
          <w:rFonts w:ascii="宋体" w:hAnsi="宋体"/>
          <w:sz w:val="24"/>
        </w:rPr>
      </w:pPr>
      <w:r>
        <w:rPr>
          <w:rFonts w:ascii="宋体" w:hAnsi="宋体" w:hint="eastAsia"/>
          <w:sz w:val="24"/>
        </w:rPr>
        <w:t>（</w:t>
      </w:r>
      <w:r w:rsidR="00CF7446">
        <w:rPr>
          <w:rFonts w:ascii="宋体" w:hAnsi="宋体" w:hint="eastAsia"/>
          <w:sz w:val="24"/>
        </w:rPr>
        <w:t>八</w:t>
      </w:r>
      <w:r>
        <w:rPr>
          <w:rFonts w:ascii="宋体" w:hAnsi="宋体" w:hint="eastAsia"/>
          <w:sz w:val="24"/>
        </w:rPr>
        <w:t>）</w:t>
      </w:r>
      <w:r w:rsidR="00EB20C2" w:rsidRPr="00EB20C2">
        <w:rPr>
          <w:rFonts w:ascii="宋体" w:hAnsi="宋体"/>
          <w:sz w:val="24"/>
        </w:rPr>
        <w:t>乌鲁木齐市商业银行股份有限公司</w:t>
      </w:r>
    </w:p>
    <w:p w:rsidR="00EB20C2" w:rsidRPr="00553A1F" w:rsidRDefault="00EB20C2" w:rsidP="00AF708E">
      <w:pPr>
        <w:spacing w:line="360" w:lineRule="auto"/>
        <w:ind w:firstLineChars="200" w:firstLine="480"/>
        <w:rPr>
          <w:sz w:val="24"/>
        </w:rPr>
      </w:pPr>
      <w:r w:rsidRPr="00553A1F">
        <w:rPr>
          <w:sz w:val="24"/>
        </w:rPr>
        <w:t>1.</w:t>
      </w:r>
      <w:r w:rsidRPr="00553A1F">
        <w:rPr>
          <w:sz w:val="24"/>
        </w:rPr>
        <w:t>业务办理时间</w:t>
      </w:r>
    </w:p>
    <w:p w:rsidR="00EB20C2" w:rsidRPr="00553A1F" w:rsidRDefault="00EB20C2" w:rsidP="00AF708E">
      <w:pPr>
        <w:spacing w:line="360" w:lineRule="auto"/>
        <w:ind w:firstLineChars="200" w:firstLine="480"/>
        <w:rPr>
          <w:sz w:val="24"/>
        </w:rPr>
      </w:pPr>
      <w:r w:rsidRPr="00553A1F">
        <w:rPr>
          <w:sz w:val="24"/>
        </w:rPr>
        <w:t>开放式基金交易的时间为开放日（详见招募说明书）上午</w:t>
      </w:r>
      <w:r w:rsidRPr="00553A1F">
        <w:rPr>
          <w:sz w:val="24"/>
        </w:rPr>
        <w:t>9</w:t>
      </w:r>
      <w:r w:rsidRPr="00553A1F">
        <w:rPr>
          <w:sz w:val="24"/>
        </w:rPr>
        <w:t>：</w:t>
      </w:r>
      <w:r w:rsidRPr="00553A1F">
        <w:rPr>
          <w:sz w:val="24"/>
        </w:rPr>
        <w:t>30</w:t>
      </w:r>
      <w:r w:rsidRPr="00553A1F">
        <w:rPr>
          <w:sz w:val="24"/>
        </w:rPr>
        <w:t>至下午</w:t>
      </w:r>
      <w:r w:rsidRPr="00553A1F">
        <w:rPr>
          <w:sz w:val="24"/>
        </w:rPr>
        <w:t>15</w:t>
      </w:r>
      <w:r w:rsidRPr="00553A1F">
        <w:rPr>
          <w:sz w:val="24"/>
        </w:rPr>
        <w:t>：</w:t>
      </w:r>
      <w:r w:rsidRPr="00553A1F">
        <w:rPr>
          <w:sz w:val="24"/>
        </w:rPr>
        <w:t>00</w:t>
      </w:r>
      <w:r w:rsidRPr="00553A1F">
        <w:rPr>
          <w:sz w:val="24"/>
        </w:rPr>
        <w:t>，法定节假日除外。</w:t>
      </w:r>
    </w:p>
    <w:p w:rsidR="00EB20C2" w:rsidRPr="00553A1F" w:rsidRDefault="00EB20C2" w:rsidP="00AF708E">
      <w:pPr>
        <w:spacing w:line="360" w:lineRule="auto"/>
        <w:ind w:firstLineChars="200" w:firstLine="480"/>
        <w:rPr>
          <w:sz w:val="24"/>
        </w:rPr>
      </w:pPr>
      <w:r w:rsidRPr="00553A1F">
        <w:rPr>
          <w:sz w:val="24"/>
        </w:rPr>
        <w:t>2.</w:t>
      </w:r>
      <w:r w:rsidRPr="00553A1F">
        <w:rPr>
          <w:sz w:val="24"/>
        </w:rPr>
        <w:t>机构投资者开户及认购的程序</w:t>
      </w:r>
    </w:p>
    <w:p w:rsidR="00EB20C2" w:rsidRPr="00553A1F" w:rsidRDefault="00EB20C2" w:rsidP="00AF708E">
      <w:pPr>
        <w:spacing w:line="360" w:lineRule="auto"/>
        <w:ind w:firstLineChars="200" w:firstLine="480"/>
        <w:rPr>
          <w:sz w:val="24"/>
        </w:rPr>
      </w:pPr>
      <w:r w:rsidRPr="00553A1F">
        <w:rPr>
          <w:sz w:val="24"/>
        </w:rPr>
        <w:t>（</w:t>
      </w:r>
      <w:r w:rsidRPr="00553A1F">
        <w:rPr>
          <w:sz w:val="24"/>
        </w:rPr>
        <w:t>1</w:t>
      </w:r>
      <w:r w:rsidRPr="00553A1F">
        <w:rPr>
          <w:sz w:val="24"/>
        </w:rPr>
        <w:t>）开户程序及注意事项</w:t>
      </w:r>
    </w:p>
    <w:p w:rsidR="00EB20C2" w:rsidRPr="00553A1F" w:rsidRDefault="00EB20C2" w:rsidP="00AF708E">
      <w:pPr>
        <w:spacing w:line="360" w:lineRule="auto"/>
        <w:ind w:firstLineChars="200" w:firstLine="480"/>
        <w:rPr>
          <w:sz w:val="24"/>
        </w:rPr>
      </w:pPr>
      <w:r w:rsidRPr="00553A1F">
        <w:rPr>
          <w:sz w:val="24"/>
        </w:rPr>
        <w:t>1</w:t>
      </w:r>
      <w:r w:rsidRPr="00553A1F">
        <w:rPr>
          <w:sz w:val="24"/>
        </w:rPr>
        <w:t>）提交下述材料、填妥申请表交至柜台确认，开立基金账户。</w:t>
      </w:r>
    </w:p>
    <w:p w:rsidR="00EB20C2" w:rsidRPr="00553A1F" w:rsidRDefault="00EB20C2" w:rsidP="00AF708E">
      <w:pPr>
        <w:spacing w:line="360" w:lineRule="auto"/>
        <w:ind w:firstLineChars="200" w:firstLine="480"/>
        <w:rPr>
          <w:sz w:val="24"/>
        </w:rPr>
      </w:pPr>
      <w:r w:rsidRPr="00553A1F">
        <w:rPr>
          <w:sz w:val="24"/>
        </w:rPr>
        <w:t>机构投资者由被授权人持本单位营业执照或其他开户时使用的证明文件、预留印鉴、证券业务授权书、被授权人有效身份证明等到我行开办开放式证券投资基金代销业务的网点进行办理。</w:t>
      </w:r>
    </w:p>
    <w:p w:rsidR="00EB20C2" w:rsidRPr="00553A1F" w:rsidRDefault="00EB20C2" w:rsidP="00AF708E">
      <w:pPr>
        <w:spacing w:line="360" w:lineRule="auto"/>
        <w:ind w:firstLineChars="200" w:firstLine="480"/>
        <w:rPr>
          <w:sz w:val="24"/>
        </w:rPr>
      </w:pPr>
      <w:r w:rsidRPr="00553A1F">
        <w:rPr>
          <w:sz w:val="24"/>
        </w:rPr>
        <w:t>填写《乌鲁木齐市商业银行开放式基金账户类业务申请表》</w:t>
      </w:r>
    </w:p>
    <w:p w:rsidR="00EB20C2" w:rsidRPr="00553A1F" w:rsidRDefault="009143D9" w:rsidP="00AF708E">
      <w:pPr>
        <w:spacing w:line="360" w:lineRule="auto"/>
        <w:ind w:firstLine="200"/>
        <w:rPr>
          <w:sz w:val="24"/>
        </w:rPr>
      </w:pPr>
      <w:r>
        <w:rPr>
          <w:rFonts w:hint="eastAsia"/>
          <w:sz w:val="24"/>
        </w:rPr>
        <w:t xml:space="preserve">  </w:t>
      </w:r>
      <w:r w:rsidR="00EB20C2" w:rsidRPr="00553A1F">
        <w:rPr>
          <w:sz w:val="24"/>
        </w:rPr>
        <w:t>（</w:t>
      </w:r>
      <w:r w:rsidR="00EB20C2" w:rsidRPr="00553A1F">
        <w:rPr>
          <w:sz w:val="24"/>
        </w:rPr>
        <w:t>2</w:t>
      </w:r>
      <w:r w:rsidR="00EB20C2" w:rsidRPr="00553A1F">
        <w:rPr>
          <w:sz w:val="24"/>
        </w:rPr>
        <w:t>）认购程序及注意事项</w:t>
      </w:r>
    </w:p>
    <w:p w:rsidR="00EB20C2" w:rsidRPr="00553A1F" w:rsidRDefault="00EB20C2" w:rsidP="00AF708E">
      <w:pPr>
        <w:spacing w:line="360" w:lineRule="auto"/>
        <w:ind w:firstLineChars="200" w:firstLine="480"/>
        <w:rPr>
          <w:sz w:val="24"/>
        </w:rPr>
      </w:pPr>
      <w:r w:rsidRPr="00553A1F">
        <w:rPr>
          <w:sz w:val="24"/>
        </w:rPr>
        <w:lastRenderedPageBreak/>
        <w:t>1</w:t>
      </w:r>
      <w:r w:rsidRPr="00553A1F">
        <w:rPr>
          <w:sz w:val="24"/>
        </w:rPr>
        <w:t>）填写《乌鲁木齐市商业银行开放式基金交易协议书》、《乌鲁木齐市商业银行开放式基金交易协议书》；</w:t>
      </w:r>
    </w:p>
    <w:p w:rsidR="00545FEB" w:rsidRDefault="00EB20C2" w:rsidP="00545FEB">
      <w:pPr>
        <w:spacing w:line="360" w:lineRule="auto"/>
        <w:ind w:firstLineChars="182" w:firstLine="437"/>
        <w:rPr>
          <w:sz w:val="24"/>
        </w:rPr>
      </w:pPr>
      <w:r w:rsidRPr="00553A1F">
        <w:rPr>
          <w:sz w:val="24"/>
        </w:rPr>
        <w:t>2</w:t>
      </w:r>
      <w:r w:rsidRPr="00553A1F">
        <w:rPr>
          <w:sz w:val="24"/>
        </w:rPr>
        <w:t>）在认购期内，投资人认购金额低于最低限额申请会被拒绝；</w:t>
      </w:r>
    </w:p>
    <w:p w:rsidR="00545FEB" w:rsidRDefault="009143D9" w:rsidP="00545FEB">
      <w:pPr>
        <w:spacing w:line="360" w:lineRule="auto"/>
        <w:rPr>
          <w:sz w:val="24"/>
        </w:rPr>
      </w:pPr>
      <w:r>
        <w:rPr>
          <w:rFonts w:hint="eastAsia"/>
          <w:sz w:val="24"/>
        </w:rPr>
        <w:t xml:space="preserve">    </w:t>
      </w:r>
      <w:r w:rsidR="00EB20C2" w:rsidRPr="00553A1F">
        <w:rPr>
          <w:sz w:val="24"/>
        </w:rPr>
        <w:t>3</w:t>
      </w:r>
      <w:r w:rsidR="00EB20C2" w:rsidRPr="00553A1F">
        <w:rPr>
          <w:sz w:val="24"/>
        </w:rPr>
        <w:t>）认购、申购当日</w:t>
      </w:r>
      <w:r w:rsidR="00EB20C2" w:rsidRPr="00553A1F">
        <w:rPr>
          <w:sz w:val="24"/>
        </w:rPr>
        <w:t>15</w:t>
      </w:r>
      <w:r w:rsidR="00EB20C2" w:rsidRPr="00553A1F">
        <w:rPr>
          <w:sz w:val="24"/>
        </w:rPr>
        <w:t>：</w:t>
      </w:r>
      <w:r w:rsidR="00EB20C2" w:rsidRPr="00553A1F">
        <w:rPr>
          <w:sz w:val="24"/>
        </w:rPr>
        <w:t>00</w:t>
      </w:r>
      <w:r w:rsidR="00EB20C2" w:rsidRPr="00553A1F">
        <w:rPr>
          <w:sz w:val="24"/>
        </w:rPr>
        <w:t>前，客户可向柜台发起撤单申请，若撤单成功，</w:t>
      </w:r>
      <w:proofErr w:type="gramStart"/>
      <w:r w:rsidR="00EB20C2" w:rsidRPr="00553A1F">
        <w:rPr>
          <w:sz w:val="24"/>
        </w:rPr>
        <w:t>则核心</w:t>
      </w:r>
      <w:proofErr w:type="gramEnd"/>
      <w:r w:rsidR="00EB20C2" w:rsidRPr="00553A1F">
        <w:rPr>
          <w:sz w:val="24"/>
        </w:rPr>
        <w:t>账务系统将款项进行解冻处理。</w:t>
      </w:r>
    </w:p>
    <w:p w:rsidR="00545FEB" w:rsidRDefault="003C10A7" w:rsidP="00545FEB">
      <w:pPr>
        <w:spacing w:line="360" w:lineRule="auto"/>
        <w:ind w:firstLineChars="150" w:firstLine="360"/>
        <w:outlineLvl w:val="0"/>
        <w:rPr>
          <w:rFonts w:ascii="宋体" w:hAnsi="宋体"/>
          <w:sz w:val="24"/>
        </w:rPr>
      </w:pPr>
      <w:r>
        <w:rPr>
          <w:rFonts w:ascii="宋体" w:hAnsi="宋体" w:hint="eastAsia"/>
          <w:sz w:val="24"/>
        </w:rPr>
        <w:t>（</w:t>
      </w:r>
      <w:r w:rsidR="00D57204">
        <w:rPr>
          <w:rFonts w:ascii="宋体" w:hAnsi="宋体" w:hint="eastAsia"/>
          <w:sz w:val="24"/>
        </w:rPr>
        <w:t>九</w:t>
      </w:r>
      <w:r>
        <w:rPr>
          <w:rFonts w:ascii="宋体" w:hAnsi="宋体" w:hint="eastAsia"/>
          <w:sz w:val="24"/>
        </w:rPr>
        <w:t>）</w:t>
      </w:r>
      <w:r w:rsidR="00D05971" w:rsidRPr="005143C9">
        <w:rPr>
          <w:rFonts w:ascii="宋体" w:hAnsi="宋体" w:hint="eastAsia"/>
          <w:sz w:val="24"/>
        </w:rPr>
        <w:t>代销本基金的证券公司</w:t>
      </w:r>
      <w:r w:rsidR="0063741D">
        <w:rPr>
          <w:rFonts w:ascii="宋体" w:hAnsi="宋体" w:hint="eastAsia"/>
          <w:sz w:val="24"/>
        </w:rPr>
        <w:t>及第三</w:t>
      </w:r>
      <w:proofErr w:type="gramStart"/>
      <w:r w:rsidR="0063741D">
        <w:rPr>
          <w:rFonts w:ascii="宋体" w:hAnsi="宋体" w:hint="eastAsia"/>
          <w:sz w:val="24"/>
        </w:rPr>
        <w:t>方销售</w:t>
      </w:r>
      <w:proofErr w:type="gramEnd"/>
      <w:r w:rsidR="0063741D">
        <w:rPr>
          <w:rFonts w:ascii="宋体" w:hAnsi="宋体" w:hint="eastAsia"/>
          <w:sz w:val="24"/>
        </w:rPr>
        <w:t>机构</w:t>
      </w:r>
    </w:p>
    <w:p w:rsidR="00545FEB" w:rsidRDefault="00DC393A" w:rsidP="00545FEB">
      <w:pPr>
        <w:spacing w:line="360" w:lineRule="auto"/>
        <w:rPr>
          <w:rFonts w:ascii="宋体" w:hAnsi="宋体"/>
          <w:sz w:val="24"/>
        </w:rPr>
      </w:pPr>
      <w:r>
        <w:rPr>
          <w:rFonts w:ascii="宋体" w:hAnsi="宋体" w:hint="eastAsia"/>
          <w:sz w:val="24"/>
        </w:rPr>
        <w:t xml:space="preserve">  </w:t>
      </w:r>
      <w:r w:rsidR="00A35DBE">
        <w:rPr>
          <w:rFonts w:ascii="宋体" w:hAnsi="宋体" w:hint="eastAsia"/>
          <w:sz w:val="24"/>
        </w:rPr>
        <w:t xml:space="preserve">   </w:t>
      </w:r>
      <w:r w:rsidR="00545FEB" w:rsidRPr="00545FEB">
        <w:rPr>
          <w:rFonts w:ascii="宋体" w:hAnsi="宋体" w:hint="eastAsia"/>
          <w:sz w:val="24"/>
        </w:rPr>
        <w:t>以下程序原则上适用于代销本基金的证券公司及第三</w:t>
      </w:r>
      <w:proofErr w:type="gramStart"/>
      <w:r w:rsidR="00545FEB" w:rsidRPr="00545FEB">
        <w:rPr>
          <w:rFonts w:ascii="宋体" w:hAnsi="宋体" w:hint="eastAsia"/>
          <w:sz w:val="24"/>
        </w:rPr>
        <w:t>方销售</w:t>
      </w:r>
      <w:proofErr w:type="gramEnd"/>
      <w:r w:rsidR="00545FEB" w:rsidRPr="00545FEB">
        <w:rPr>
          <w:rFonts w:ascii="宋体" w:hAnsi="宋体" w:hint="eastAsia"/>
          <w:sz w:val="24"/>
        </w:rPr>
        <w:t>机构，包括</w:t>
      </w:r>
      <w:r w:rsidR="00AF23A6" w:rsidRPr="000E6338">
        <w:rPr>
          <w:rFonts w:ascii="宋体" w:hAnsi="宋体"/>
          <w:sz w:val="24"/>
        </w:rPr>
        <w:t>华龙证券有限责任公司、国泰君安证券股份有限公司、中</w:t>
      </w:r>
      <w:proofErr w:type="gramStart"/>
      <w:r w:rsidR="00AF23A6" w:rsidRPr="000E6338">
        <w:rPr>
          <w:rFonts w:ascii="宋体" w:hAnsi="宋体"/>
          <w:sz w:val="24"/>
        </w:rPr>
        <w:t>信建投证券</w:t>
      </w:r>
      <w:proofErr w:type="gramEnd"/>
      <w:r w:rsidR="00AF23A6" w:rsidRPr="000E6338">
        <w:rPr>
          <w:rFonts w:ascii="宋体" w:hAnsi="宋体"/>
          <w:sz w:val="24"/>
        </w:rPr>
        <w:t>股份有限公司、招商证券股份有限公司、</w:t>
      </w:r>
      <w:r w:rsidR="00AF23A6" w:rsidRPr="000E6338">
        <w:rPr>
          <w:rFonts w:ascii="宋体" w:hAnsi="宋体" w:hint="eastAsia"/>
          <w:sz w:val="24"/>
        </w:rPr>
        <w:t>广发证券股份有限公司、</w:t>
      </w:r>
      <w:r w:rsidR="00AF23A6" w:rsidRPr="000E6338">
        <w:rPr>
          <w:rFonts w:ascii="宋体" w:hAnsi="宋体"/>
          <w:sz w:val="24"/>
        </w:rPr>
        <w:t>中信证券股份有限公司、中国银河证券股份有限公司、海通证券股份有限公司、申银万国证券股份有限公司、长江证券股份有限公司、安信证券股份有限公司、中信证券（浙江）有限责任公司、</w:t>
      </w:r>
      <w:r w:rsidR="00AF23A6" w:rsidRPr="008B7A98">
        <w:rPr>
          <w:rFonts w:ascii="宋体" w:hAnsi="宋体"/>
          <w:color w:val="000000"/>
          <w:sz w:val="24"/>
        </w:rPr>
        <w:t>华泰证券股份有限公司、</w:t>
      </w:r>
      <w:r w:rsidR="00AF23A6" w:rsidRPr="000E6338">
        <w:rPr>
          <w:rFonts w:ascii="宋体" w:hAnsi="宋体"/>
          <w:sz w:val="24"/>
        </w:rPr>
        <w:t>山西证券股份有限公司、</w:t>
      </w:r>
      <w:r w:rsidR="00AF23A6" w:rsidRPr="009365FA">
        <w:rPr>
          <w:rFonts w:ascii="宋体" w:hAnsi="宋体" w:hint="eastAsia"/>
          <w:sz w:val="24"/>
        </w:rPr>
        <w:t>中信证券（山东）有限责任公司</w:t>
      </w:r>
      <w:r w:rsidR="00AF23A6">
        <w:rPr>
          <w:rFonts w:ascii="宋体" w:hAnsi="宋体" w:hint="eastAsia"/>
          <w:sz w:val="24"/>
        </w:rPr>
        <w:t>、</w:t>
      </w:r>
      <w:r w:rsidR="00AF23A6">
        <w:rPr>
          <w:rFonts w:ascii="宋体" w:hAnsi="宋体"/>
          <w:sz w:val="24"/>
        </w:rPr>
        <w:t>信</w:t>
      </w:r>
      <w:proofErr w:type="gramStart"/>
      <w:r w:rsidR="00AF23A6">
        <w:rPr>
          <w:rFonts w:ascii="宋体" w:hAnsi="宋体"/>
          <w:sz w:val="24"/>
        </w:rPr>
        <w:t>达证券</w:t>
      </w:r>
      <w:proofErr w:type="gramEnd"/>
      <w:r w:rsidR="00AF23A6">
        <w:rPr>
          <w:rFonts w:ascii="宋体" w:hAnsi="宋体"/>
          <w:sz w:val="24"/>
        </w:rPr>
        <w:t>股份有限公司、光大证券股份有限公司、东北证券股份有限公司、国联证券股份有限公司、</w:t>
      </w:r>
      <w:proofErr w:type="gramStart"/>
      <w:r w:rsidR="00AF23A6">
        <w:rPr>
          <w:rFonts w:ascii="宋体" w:hAnsi="宋体"/>
          <w:sz w:val="24"/>
        </w:rPr>
        <w:t>浙商证券</w:t>
      </w:r>
      <w:proofErr w:type="gramEnd"/>
      <w:r w:rsidR="00AF23A6">
        <w:rPr>
          <w:rFonts w:ascii="宋体" w:hAnsi="宋体"/>
          <w:sz w:val="24"/>
        </w:rPr>
        <w:t>股份有限公司、平安证券有限责任公司、华安证券股份有限公司、东莞证券有限责任公司、国都证券有限责任公司、东海证券</w:t>
      </w:r>
      <w:r w:rsidR="00AF23A6">
        <w:rPr>
          <w:rFonts w:ascii="宋体" w:hAnsi="宋体" w:hint="eastAsia"/>
          <w:sz w:val="24"/>
        </w:rPr>
        <w:t>股份</w:t>
      </w:r>
      <w:r w:rsidR="00AF23A6">
        <w:rPr>
          <w:rFonts w:ascii="宋体" w:hAnsi="宋体"/>
          <w:sz w:val="24"/>
        </w:rPr>
        <w:t>有限公司、国盛证券有限责任公司、宏</w:t>
      </w:r>
      <w:proofErr w:type="gramStart"/>
      <w:r w:rsidR="00AF23A6">
        <w:rPr>
          <w:rFonts w:ascii="宋体" w:hAnsi="宋体"/>
          <w:sz w:val="24"/>
        </w:rPr>
        <w:t>源证券</w:t>
      </w:r>
      <w:proofErr w:type="gramEnd"/>
      <w:r w:rsidR="00AF23A6">
        <w:rPr>
          <w:rFonts w:ascii="宋体" w:hAnsi="宋体"/>
          <w:sz w:val="24"/>
        </w:rPr>
        <w:t>股份有限公司、齐鲁证券有限公司、世纪证券有限责任公司、华福证券有限责任公司、</w:t>
      </w:r>
      <w:r w:rsidR="00AF23A6" w:rsidRPr="000932FE">
        <w:rPr>
          <w:rFonts w:ascii="宋体" w:hAnsi="宋体" w:hint="eastAsia"/>
          <w:sz w:val="24"/>
        </w:rPr>
        <w:t>华宝证券有限责任公司</w:t>
      </w:r>
      <w:r w:rsidR="00AF23A6">
        <w:rPr>
          <w:rFonts w:ascii="宋体" w:hAnsi="宋体" w:hint="eastAsia"/>
          <w:sz w:val="24"/>
        </w:rPr>
        <w:t>、</w:t>
      </w:r>
      <w:r w:rsidR="00AF23A6" w:rsidRPr="00234CCC">
        <w:rPr>
          <w:rFonts w:ascii="宋体" w:hAnsi="宋体"/>
          <w:sz w:val="24"/>
        </w:rPr>
        <w:t>中国中投证券有限责任公司、</w:t>
      </w:r>
      <w:r w:rsidR="00AF23A6">
        <w:rPr>
          <w:rFonts w:ascii="宋体" w:hAnsi="宋体"/>
          <w:sz w:val="24"/>
        </w:rPr>
        <w:t>江海</w:t>
      </w:r>
      <w:r w:rsidR="00AF23A6">
        <w:rPr>
          <w:rFonts w:ascii="宋体" w:hAnsi="宋体" w:hint="eastAsia"/>
          <w:sz w:val="24"/>
        </w:rPr>
        <w:t>证券有限</w:t>
      </w:r>
      <w:r w:rsidR="00AF23A6">
        <w:rPr>
          <w:rFonts w:ascii="宋体" w:hAnsi="宋体"/>
          <w:sz w:val="24"/>
        </w:rPr>
        <w:t>公司、国金证券股份有限公司、厦门证券有限公司、广州证券有限责任公司、华鑫证券有限责任公司、东吴证券股份有限公司、东兴证券股份有限公司、天</w:t>
      </w:r>
      <w:proofErr w:type="gramStart"/>
      <w:r w:rsidR="00AF23A6">
        <w:rPr>
          <w:rFonts w:ascii="宋体" w:hAnsi="宋体"/>
          <w:sz w:val="24"/>
        </w:rPr>
        <w:t>相投资</w:t>
      </w:r>
      <w:proofErr w:type="gramEnd"/>
      <w:r w:rsidR="00AF23A6">
        <w:rPr>
          <w:rFonts w:ascii="宋体" w:hAnsi="宋体"/>
          <w:sz w:val="24"/>
        </w:rPr>
        <w:t>顾问有限公司、深圳</w:t>
      </w:r>
      <w:proofErr w:type="gramStart"/>
      <w:r w:rsidR="00AF23A6">
        <w:rPr>
          <w:rFonts w:ascii="宋体" w:hAnsi="宋体"/>
          <w:sz w:val="24"/>
        </w:rPr>
        <w:t>众禄基金</w:t>
      </w:r>
      <w:proofErr w:type="gramEnd"/>
      <w:r w:rsidR="00AF23A6">
        <w:rPr>
          <w:rFonts w:ascii="宋体" w:hAnsi="宋体"/>
          <w:sz w:val="24"/>
        </w:rPr>
        <w:t>销售有限公司、杭州数米基金销售有限公司、上海长</w:t>
      </w:r>
      <w:proofErr w:type="gramStart"/>
      <w:r w:rsidR="00AF23A6">
        <w:rPr>
          <w:rFonts w:ascii="宋体" w:hAnsi="宋体"/>
          <w:sz w:val="24"/>
        </w:rPr>
        <w:t>量基金</w:t>
      </w:r>
      <w:proofErr w:type="gramEnd"/>
      <w:r w:rsidR="00AF23A6">
        <w:rPr>
          <w:rFonts w:ascii="宋体" w:hAnsi="宋体"/>
          <w:sz w:val="24"/>
        </w:rPr>
        <w:t>销售投资顾问有限公司、上海好买基金销售有限公司、诺亚正行（上海）基金销售投资顾问有限公司、中期时代基金销售（北京）有限公司、北京</w:t>
      </w:r>
      <w:proofErr w:type="gramStart"/>
      <w:r w:rsidR="00AF23A6">
        <w:rPr>
          <w:rFonts w:ascii="宋体" w:hAnsi="宋体"/>
          <w:sz w:val="24"/>
        </w:rPr>
        <w:t>展恒基金</w:t>
      </w:r>
      <w:proofErr w:type="gramEnd"/>
      <w:r w:rsidR="00AF23A6">
        <w:rPr>
          <w:rFonts w:ascii="宋体" w:hAnsi="宋体"/>
          <w:sz w:val="24"/>
        </w:rPr>
        <w:t>销售有限公司</w:t>
      </w:r>
      <w:r w:rsidR="00AF23A6">
        <w:rPr>
          <w:rFonts w:ascii="宋体" w:hAnsi="宋体" w:hint="eastAsia"/>
          <w:sz w:val="24"/>
        </w:rPr>
        <w:t>、</w:t>
      </w:r>
      <w:r w:rsidR="00AF23A6">
        <w:rPr>
          <w:rFonts w:ascii="宋体" w:hAnsi="宋体"/>
          <w:sz w:val="24"/>
        </w:rPr>
        <w:t>上海天天基金销售有限公司、万银财富（北京）基金销售有限公司、浙江同花</w:t>
      </w:r>
      <w:proofErr w:type="gramStart"/>
      <w:r w:rsidR="00AF23A6">
        <w:rPr>
          <w:rFonts w:ascii="宋体" w:hAnsi="宋体"/>
          <w:sz w:val="24"/>
        </w:rPr>
        <w:t>顺基金</w:t>
      </w:r>
      <w:proofErr w:type="gramEnd"/>
      <w:r w:rsidR="00AF23A6">
        <w:rPr>
          <w:rFonts w:ascii="宋体" w:hAnsi="宋体"/>
          <w:sz w:val="24"/>
        </w:rPr>
        <w:t>销售有限公司、</w:t>
      </w:r>
      <w:proofErr w:type="gramStart"/>
      <w:r w:rsidR="00AF23A6">
        <w:rPr>
          <w:rFonts w:ascii="宋体" w:hAnsi="宋体" w:hint="eastAsia"/>
          <w:sz w:val="24"/>
        </w:rPr>
        <w:t>宜信普泽</w:t>
      </w:r>
      <w:proofErr w:type="gramEnd"/>
      <w:r w:rsidR="00AF23A6">
        <w:rPr>
          <w:rFonts w:ascii="宋体" w:hAnsi="宋体" w:hint="eastAsia"/>
          <w:sz w:val="24"/>
        </w:rPr>
        <w:t>投资顾问（北京）有限公司、一路财富（北京）信息科技有限公司。</w:t>
      </w:r>
      <w:r w:rsidR="00545FEB" w:rsidRPr="00545FEB">
        <w:rPr>
          <w:rFonts w:ascii="宋体" w:hAnsi="宋体" w:hint="eastAsia"/>
          <w:sz w:val="24"/>
        </w:rPr>
        <w:t>新增代销渠道的认购程序以有关公告为准</w:t>
      </w:r>
      <w:r w:rsidR="00D05971" w:rsidRPr="00AF23A6">
        <w:rPr>
          <w:rFonts w:ascii="宋体" w:hAnsi="宋体" w:hint="eastAsia"/>
          <w:sz w:val="24"/>
        </w:rPr>
        <w:t>。</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1.业务办理时间</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基金发售日的9</w:t>
      </w:r>
      <w:r w:rsidR="00582ECD" w:rsidRPr="00CF21F0">
        <w:rPr>
          <w:rFonts w:ascii="宋体" w:hAnsi="宋体" w:hint="eastAsia"/>
          <w:sz w:val="24"/>
        </w:rPr>
        <w:t>：</w:t>
      </w:r>
      <w:r w:rsidRPr="00CF21F0">
        <w:rPr>
          <w:rFonts w:ascii="宋体" w:hAnsi="宋体" w:hint="eastAsia"/>
          <w:sz w:val="24"/>
        </w:rPr>
        <w:t>30-15</w:t>
      </w:r>
      <w:r w:rsidR="00582ECD" w:rsidRPr="00CF21F0">
        <w:rPr>
          <w:rFonts w:ascii="宋体" w:hAnsi="宋体" w:hint="eastAsia"/>
          <w:sz w:val="24"/>
        </w:rPr>
        <w:t>：</w:t>
      </w:r>
      <w:r w:rsidRPr="00CF21F0">
        <w:rPr>
          <w:rFonts w:ascii="宋体" w:hAnsi="宋体" w:hint="eastAsia"/>
          <w:sz w:val="24"/>
        </w:rPr>
        <w:t>00（周六、周日不受理）。</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2.开立资金账户</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lastRenderedPageBreak/>
        <w:t>机构投资者申请开立机构账户应提供以下材料：</w:t>
      </w:r>
    </w:p>
    <w:p w:rsidR="00D05971" w:rsidRPr="00CF21F0" w:rsidRDefault="00D05971" w:rsidP="00AF708E">
      <w:pPr>
        <w:tabs>
          <w:tab w:val="left" w:pos="108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(1)资金账户开户申请表（加盖机构公章和法定代表人章），已开立了资金账户的客户不必再开立该账户；</w:t>
      </w:r>
    </w:p>
    <w:p w:rsidR="00D05971" w:rsidRPr="00CF21F0" w:rsidRDefault="00D05971" w:rsidP="00AF708E">
      <w:pPr>
        <w:tabs>
          <w:tab w:val="left" w:pos="108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(2)企业法人营业执照或其他法人的注册登记证书原件（营业执照或注册登记证书必须在有效期内且已完成上一年度年检）及复印件（加盖机构公章）；</w:t>
      </w:r>
    </w:p>
    <w:p w:rsidR="00D05971" w:rsidRPr="00CF21F0" w:rsidRDefault="00D05971" w:rsidP="00AF708E">
      <w:pPr>
        <w:tabs>
          <w:tab w:val="left" w:pos="108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(3)法定代表人授权委托书（加盖机构公章和法定代表人章）；</w:t>
      </w:r>
    </w:p>
    <w:p w:rsidR="00D05971" w:rsidRPr="00CF21F0" w:rsidRDefault="00D05971" w:rsidP="00AF708E">
      <w:pPr>
        <w:tabs>
          <w:tab w:val="left" w:pos="108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(4)法定代表人证明书；</w:t>
      </w:r>
    </w:p>
    <w:p w:rsidR="00D05971" w:rsidRPr="00CF21F0" w:rsidRDefault="00D05971" w:rsidP="00AF708E">
      <w:pPr>
        <w:tabs>
          <w:tab w:val="left" w:pos="108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(5)法定代表人身份证件复印件，法定代表人签发的标准格式的授权委托书；</w:t>
      </w:r>
    </w:p>
    <w:p w:rsidR="00D05971" w:rsidRPr="00CF21F0" w:rsidRDefault="00D05971" w:rsidP="00AF708E">
      <w:pPr>
        <w:tabs>
          <w:tab w:val="left" w:pos="108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(6)预留印鉴；</w:t>
      </w:r>
    </w:p>
    <w:p w:rsidR="00D05971" w:rsidRPr="00CF21F0" w:rsidRDefault="00D05971" w:rsidP="00AF708E">
      <w:pPr>
        <w:tabs>
          <w:tab w:val="left" w:pos="108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(7)经办人身份证件及其复印件；</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3.开立基金账户</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机构投资者开立基金账户应提供以下材料：</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(1)开户申请表（加盖机构公章和法定代表人章）；</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(2)经办人身份证件及复印件；</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(3)授权委托书（加盖机构公章和法定代表人章）；</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(4)代销券商开立的资金账户卡。</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4.提出认购申请</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机构投资者申请认购本基金应提供以下材料：</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(1)认购申请表（加盖机构公章和法定代表人章）；</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(2)经办人身份证件及复印件；</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(3)授权委托书（加盖机构公章和法定代表人章）；</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(4)代销券商开立的资金账户卡。</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投资者还可通过电话委托、自助</w:t>
      </w:r>
      <w:r w:rsidRPr="00CF21F0">
        <w:rPr>
          <w:rFonts w:ascii="宋体" w:hAnsi="宋体"/>
          <w:sz w:val="24"/>
        </w:rPr>
        <w:t>/</w:t>
      </w:r>
      <w:r w:rsidRPr="00CF21F0">
        <w:rPr>
          <w:rFonts w:ascii="宋体" w:hAnsi="宋体" w:hint="eastAsia"/>
          <w:sz w:val="24"/>
        </w:rPr>
        <w:t>热自助委托、网上交易等方式提出认购申请。</w:t>
      </w:r>
    </w:p>
    <w:p w:rsidR="00D05971" w:rsidRPr="005143C9" w:rsidRDefault="0047104E" w:rsidP="0047104E">
      <w:pPr>
        <w:spacing w:line="360" w:lineRule="auto"/>
        <w:outlineLvl w:val="0"/>
        <w:rPr>
          <w:rFonts w:ascii="宋体" w:hAnsi="宋体"/>
          <w:sz w:val="24"/>
        </w:rPr>
      </w:pPr>
      <w:r>
        <w:rPr>
          <w:rFonts w:ascii="宋体" w:hAnsi="宋体" w:hint="eastAsia"/>
          <w:sz w:val="24"/>
        </w:rPr>
        <w:t xml:space="preserve">  </w:t>
      </w:r>
      <w:r w:rsidR="003C10A7">
        <w:rPr>
          <w:rFonts w:ascii="宋体" w:hAnsi="宋体" w:hint="eastAsia"/>
          <w:sz w:val="24"/>
        </w:rPr>
        <w:t>（十）</w:t>
      </w:r>
      <w:r w:rsidR="00D05971" w:rsidRPr="005143C9">
        <w:rPr>
          <w:rFonts w:ascii="宋体" w:hAnsi="宋体" w:hint="eastAsia"/>
          <w:sz w:val="24"/>
        </w:rPr>
        <w:t>华商基金管理有限公司北京直销中心</w:t>
      </w:r>
      <w:r w:rsidR="00D05971" w:rsidRPr="005143C9" w:rsidDel="003622FA">
        <w:rPr>
          <w:rFonts w:ascii="宋体" w:hAnsi="宋体" w:hint="eastAsia"/>
          <w:sz w:val="24"/>
        </w:rPr>
        <w:t xml:space="preserve"> </w:t>
      </w:r>
    </w:p>
    <w:p w:rsidR="00D05971" w:rsidRPr="00CF21F0" w:rsidRDefault="00D05971" w:rsidP="00AF708E">
      <w:pPr>
        <w:tabs>
          <w:tab w:val="left" w:pos="900"/>
          <w:tab w:val="left" w:pos="1080"/>
        </w:tabs>
        <w:spacing w:line="360" w:lineRule="auto"/>
        <w:ind w:firstLineChars="200" w:firstLine="480"/>
        <w:rPr>
          <w:rFonts w:ascii="宋体" w:hAnsi="宋体"/>
          <w:sz w:val="24"/>
        </w:rPr>
      </w:pPr>
      <w:r w:rsidRPr="00CF21F0">
        <w:rPr>
          <w:rFonts w:ascii="宋体" w:hAnsi="宋体" w:hint="eastAsia"/>
          <w:sz w:val="24"/>
        </w:rPr>
        <w:t>1.华商基金管理有限公司直销中心受理机构投资者的开户和认购申请。</w:t>
      </w:r>
    </w:p>
    <w:p w:rsidR="00D05971" w:rsidRPr="00CF21F0" w:rsidRDefault="00D05971" w:rsidP="00AF708E">
      <w:pPr>
        <w:tabs>
          <w:tab w:val="left" w:pos="900"/>
          <w:tab w:val="left" w:pos="1080"/>
        </w:tabs>
        <w:spacing w:line="360" w:lineRule="auto"/>
        <w:ind w:firstLineChars="200" w:firstLine="480"/>
        <w:rPr>
          <w:rFonts w:ascii="宋体" w:hAnsi="宋体"/>
          <w:sz w:val="24"/>
        </w:rPr>
      </w:pPr>
      <w:r w:rsidRPr="00CF21F0">
        <w:rPr>
          <w:rFonts w:ascii="宋体" w:hAnsi="宋体" w:hint="eastAsia"/>
          <w:sz w:val="24"/>
        </w:rPr>
        <w:t>2.业务办理时间</w:t>
      </w:r>
    </w:p>
    <w:p w:rsidR="00D05971" w:rsidRPr="00CF21F0" w:rsidRDefault="00D05971" w:rsidP="00AF708E">
      <w:pPr>
        <w:tabs>
          <w:tab w:val="num" w:pos="720"/>
          <w:tab w:val="left" w:pos="900"/>
          <w:tab w:val="left" w:pos="108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基金发售日的9</w:t>
      </w:r>
      <w:r w:rsidR="00582ECD" w:rsidRPr="00CF21F0">
        <w:rPr>
          <w:rFonts w:ascii="宋体" w:hAnsi="宋体" w:hint="eastAsia"/>
          <w:sz w:val="24"/>
        </w:rPr>
        <w:t>：</w:t>
      </w:r>
      <w:r w:rsidRPr="00CF21F0">
        <w:rPr>
          <w:rFonts w:ascii="宋体" w:hAnsi="宋体" w:hint="eastAsia"/>
          <w:sz w:val="24"/>
        </w:rPr>
        <w:t>00-17</w:t>
      </w:r>
      <w:r w:rsidR="00582ECD" w:rsidRPr="00CF21F0">
        <w:rPr>
          <w:rFonts w:ascii="宋体" w:hAnsi="宋体" w:hint="eastAsia"/>
          <w:sz w:val="24"/>
        </w:rPr>
        <w:t>：</w:t>
      </w:r>
      <w:r w:rsidRPr="00CF21F0">
        <w:rPr>
          <w:rFonts w:ascii="宋体" w:hAnsi="宋体" w:hint="eastAsia"/>
          <w:sz w:val="24"/>
        </w:rPr>
        <w:t>00</w:t>
      </w:r>
      <w:r w:rsidR="00F0398D" w:rsidRPr="00F0398D">
        <w:rPr>
          <w:rFonts w:ascii="宋体" w:hAnsi="宋体"/>
          <w:sz w:val="24"/>
        </w:rPr>
        <w:t>，周六、周日除外</w:t>
      </w:r>
      <w:r w:rsidRPr="00CF21F0">
        <w:rPr>
          <w:rFonts w:ascii="宋体" w:hAnsi="宋体" w:hint="eastAsia"/>
          <w:sz w:val="24"/>
        </w:rPr>
        <w:t>。</w:t>
      </w:r>
    </w:p>
    <w:p w:rsidR="00D05971" w:rsidRPr="00CF21F0" w:rsidRDefault="00D05971" w:rsidP="00AF708E">
      <w:pPr>
        <w:tabs>
          <w:tab w:val="left" w:pos="900"/>
          <w:tab w:val="left" w:pos="1080"/>
        </w:tabs>
        <w:spacing w:line="360" w:lineRule="auto"/>
        <w:ind w:firstLineChars="200" w:firstLine="480"/>
        <w:rPr>
          <w:rFonts w:ascii="宋体" w:hAnsi="宋体"/>
          <w:sz w:val="24"/>
        </w:rPr>
      </w:pPr>
      <w:r w:rsidRPr="00CF21F0">
        <w:rPr>
          <w:rFonts w:ascii="宋体" w:hAnsi="宋体" w:hint="eastAsia"/>
          <w:sz w:val="24"/>
        </w:rPr>
        <w:t>3.机构投资者办理基金交易账户和基金账户开户申请时须提交的材料：</w:t>
      </w:r>
    </w:p>
    <w:p w:rsidR="00F0398D" w:rsidRPr="00553A1F" w:rsidRDefault="00D05971" w:rsidP="00AF708E">
      <w:pPr>
        <w:tabs>
          <w:tab w:val="left" w:pos="993"/>
          <w:tab w:val="left" w:pos="1134"/>
        </w:tabs>
        <w:spacing w:line="360" w:lineRule="auto"/>
        <w:ind w:firstLineChars="200" w:firstLine="480"/>
        <w:rPr>
          <w:sz w:val="24"/>
        </w:rPr>
      </w:pPr>
      <w:r w:rsidRPr="00CF21F0">
        <w:rPr>
          <w:rFonts w:ascii="宋体" w:hAnsi="宋体" w:hint="eastAsia"/>
          <w:sz w:val="24"/>
        </w:rPr>
        <w:lastRenderedPageBreak/>
        <w:t>(1)企业营业执照</w:t>
      </w:r>
      <w:r w:rsidR="00F0398D">
        <w:rPr>
          <w:rFonts w:ascii="宋体" w:hAnsi="宋体" w:hint="eastAsia"/>
          <w:sz w:val="24"/>
        </w:rPr>
        <w:t>正本或</w:t>
      </w:r>
      <w:r w:rsidRPr="00CF21F0">
        <w:rPr>
          <w:rFonts w:ascii="宋体" w:hAnsi="宋体" w:hint="eastAsia"/>
          <w:sz w:val="24"/>
        </w:rPr>
        <w:t>副本原件及加盖单位公章的</w:t>
      </w:r>
      <w:r w:rsidR="00F0398D">
        <w:rPr>
          <w:rFonts w:ascii="宋体" w:hAnsi="宋体" w:hint="eastAsia"/>
          <w:sz w:val="24"/>
        </w:rPr>
        <w:t>企业营业执照</w:t>
      </w:r>
      <w:r w:rsidRPr="00CF21F0">
        <w:rPr>
          <w:rFonts w:ascii="宋体" w:hAnsi="宋体" w:hint="eastAsia"/>
          <w:sz w:val="24"/>
        </w:rPr>
        <w:t>复印件</w:t>
      </w:r>
      <w:r w:rsidR="00F0398D">
        <w:rPr>
          <w:rFonts w:ascii="宋体" w:hAnsi="宋体" w:hint="eastAsia"/>
          <w:sz w:val="24"/>
        </w:rPr>
        <w:t>（</w:t>
      </w:r>
      <w:r w:rsidRPr="00CF21F0">
        <w:rPr>
          <w:rFonts w:ascii="宋体" w:hAnsi="宋体" w:hint="eastAsia"/>
          <w:sz w:val="24"/>
        </w:rPr>
        <w:t>事业</w:t>
      </w:r>
      <w:r w:rsidR="00F0398D">
        <w:rPr>
          <w:rFonts w:ascii="宋体" w:hAnsi="宋体" w:hint="eastAsia"/>
          <w:sz w:val="24"/>
        </w:rPr>
        <w:t>单位</w:t>
      </w:r>
      <w:r w:rsidRPr="00CF21F0">
        <w:rPr>
          <w:rFonts w:ascii="宋体" w:hAnsi="宋体" w:hint="eastAsia"/>
          <w:sz w:val="24"/>
        </w:rPr>
        <w:t>、社会团体或其他</w:t>
      </w:r>
      <w:r w:rsidR="00F0398D" w:rsidRPr="00553A1F">
        <w:rPr>
          <w:sz w:val="24"/>
        </w:rPr>
        <w:t>单位可使用有权部门的批文、开户证明或登记证书原件及加盖公章的复印件）、组织机构代码证、税务登记证件及其加盖公章的复印件。</w:t>
      </w:r>
    </w:p>
    <w:p w:rsidR="00D05971" w:rsidRPr="00B66751" w:rsidRDefault="00D05971" w:rsidP="00AF708E">
      <w:pPr>
        <w:tabs>
          <w:tab w:val="left" w:pos="993"/>
          <w:tab w:val="left" w:pos="1134"/>
        </w:tabs>
        <w:spacing w:line="360" w:lineRule="auto"/>
        <w:ind w:firstLineChars="200" w:firstLine="480"/>
        <w:rPr>
          <w:sz w:val="24"/>
        </w:rPr>
      </w:pPr>
      <w:r w:rsidRPr="00CF21F0">
        <w:rPr>
          <w:rFonts w:ascii="宋体" w:hAnsi="宋体" w:hint="eastAsia"/>
          <w:sz w:val="24"/>
        </w:rPr>
        <w:t>(2)</w:t>
      </w:r>
      <w:r w:rsidR="00B66751" w:rsidRPr="00B66751">
        <w:rPr>
          <w:sz w:val="24"/>
        </w:rPr>
        <w:t xml:space="preserve"> </w:t>
      </w:r>
      <w:r w:rsidR="00B66751" w:rsidRPr="00553A1F">
        <w:rPr>
          <w:sz w:val="24"/>
        </w:rPr>
        <w:t>经法定代表人签字或盖章的《基金业务授权委托书》（加盖公章）一式两份</w:t>
      </w:r>
      <w:r w:rsidR="00B66751" w:rsidRPr="00553A1F">
        <w:rPr>
          <w:rFonts w:hint="eastAsia"/>
          <w:sz w:val="24"/>
        </w:rPr>
        <w:t>。</w:t>
      </w:r>
    </w:p>
    <w:p w:rsidR="00D05971" w:rsidRPr="00CF21F0" w:rsidRDefault="00D05971" w:rsidP="00AF708E">
      <w:pPr>
        <w:tabs>
          <w:tab w:val="left" w:pos="900"/>
          <w:tab w:val="num" w:pos="126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(3)经办人有效身份证件及</w:t>
      </w:r>
      <w:r w:rsidR="00B66751" w:rsidRPr="00553A1F">
        <w:rPr>
          <w:sz w:val="24"/>
        </w:rPr>
        <w:t>其签字复印件正反两面</w:t>
      </w:r>
      <w:r w:rsidR="00B66751">
        <w:rPr>
          <w:rFonts w:ascii="宋体" w:hAnsi="宋体" w:hint="eastAsia"/>
          <w:sz w:val="24"/>
        </w:rPr>
        <w:t>。</w:t>
      </w:r>
    </w:p>
    <w:p w:rsidR="00D05971" w:rsidRPr="00CF21F0" w:rsidRDefault="00D05971" w:rsidP="00AF708E">
      <w:pPr>
        <w:tabs>
          <w:tab w:val="left" w:pos="900"/>
          <w:tab w:val="num" w:pos="126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(4)</w:t>
      </w:r>
      <w:r w:rsidR="00E87BA9" w:rsidRPr="00E87BA9">
        <w:rPr>
          <w:sz w:val="24"/>
        </w:rPr>
        <w:t xml:space="preserve"> </w:t>
      </w:r>
      <w:r w:rsidR="00E87BA9" w:rsidRPr="00553A1F">
        <w:rPr>
          <w:sz w:val="24"/>
        </w:rPr>
        <w:t>填妥的《机构预留印鉴卡》</w:t>
      </w:r>
      <w:r w:rsidRPr="00CF21F0">
        <w:rPr>
          <w:rFonts w:ascii="宋体" w:hAnsi="宋体" w:hint="eastAsia"/>
          <w:sz w:val="24"/>
        </w:rPr>
        <w:t>一式两份；</w:t>
      </w:r>
    </w:p>
    <w:p w:rsidR="00D05971" w:rsidRPr="00CF21F0" w:rsidRDefault="00D05971" w:rsidP="00AF708E">
      <w:pPr>
        <w:tabs>
          <w:tab w:val="left" w:pos="900"/>
          <w:tab w:val="num" w:pos="126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(5)指定银行账户的银行《开户许可证》原件及复印件或指定银行出具的开户注明（账户名称、开户银行、银行账号）；</w:t>
      </w:r>
    </w:p>
    <w:p w:rsidR="00D05971" w:rsidRPr="00CF21F0" w:rsidRDefault="00D05971" w:rsidP="00AF708E">
      <w:pPr>
        <w:tabs>
          <w:tab w:val="left" w:pos="900"/>
          <w:tab w:val="num" w:pos="126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(6)填妥的《</w:t>
      </w:r>
      <w:r w:rsidR="00E87BA9" w:rsidRPr="00E87BA9">
        <w:rPr>
          <w:rFonts w:ascii="宋体" w:hAnsi="宋体"/>
          <w:sz w:val="24"/>
        </w:rPr>
        <w:t>开放式</w:t>
      </w:r>
      <w:r w:rsidRPr="00CF21F0">
        <w:rPr>
          <w:rFonts w:ascii="宋体" w:hAnsi="宋体" w:hint="eastAsia"/>
          <w:sz w:val="24"/>
        </w:rPr>
        <w:t>基金账户业务申请表》，并加盖</w:t>
      </w:r>
      <w:r w:rsidR="00E87BA9" w:rsidRPr="00E87BA9">
        <w:rPr>
          <w:rFonts w:ascii="宋体" w:hAnsi="宋体"/>
          <w:sz w:val="24"/>
        </w:rPr>
        <w:t>预留印鉴</w:t>
      </w:r>
      <w:r w:rsidRPr="00CF21F0">
        <w:rPr>
          <w:rFonts w:ascii="宋体" w:hAnsi="宋体" w:hint="eastAsia"/>
          <w:sz w:val="24"/>
        </w:rPr>
        <w:t>。</w:t>
      </w:r>
    </w:p>
    <w:p w:rsidR="00E87BA9" w:rsidRPr="00E87BA9" w:rsidRDefault="00E87BA9" w:rsidP="00AF708E">
      <w:pPr>
        <w:tabs>
          <w:tab w:val="left" w:pos="900"/>
          <w:tab w:val="num" w:pos="126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w:t>
      </w:r>
      <w:r>
        <w:rPr>
          <w:rFonts w:ascii="宋体" w:hAnsi="宋体" w:hint="eastAsia"/>
          <w:sz w:val="24"/>
        </w:rPr>
        <w:t>7</w:t>
      </w:r>
      <w:r w:rsidRPr="00CF21F0">
        <w:rPr>
          <w:rFonts w:ascii="宋体" w:hAnsi="宋体" w:hint="eastAsia"/>
          <w:sz w:val="24"/>
        </w:rPr>
        <w:t>)</w:t>
      </w:r>
      <w:r w:rsidRPr="00E87BA9">
        <w:rPr>
          <w:rFonts w:ascii="宋体" w:hAnsi="宋体"/>
          <w:sz w:val="24"/>
        </w:rPr>
        <w:t>如需采用远程服务办理业务，还需签订《远程委托服务协议》一式两份。</w:t>
      </w:r>
    </w:p>
    <w:p w:rsidR="00E87BA9" w:rsidRPr="00E87BA9" w:rsidRDefault="00E87BA9" w:rsidP="00AF708E">
      <w:pPr>
        <w:tabs>
          <w:tab w:val="left" w:pos="900"/>
          <w:tab w:val="num" w:pos="126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w:t>
      </w:r>
      <w:r>
        <w:rPr>
          <w:rFonts w:ascii="宋体" w:hAnsi="宋体" w:hint="eastAsia"/>
          <w:sz w:val="24"/>
        </w:rPr>
        <w:t>8</w:t>
      </w:r>
      <w:r w:rsidRPr="00CF21F0">
        <w:rPr>
          <w:rFonts w:ascii="宋体" w:hAnsi="宋体" w:hint="eastAsia"/>
          <w:sz w:val="24"/>
        </w:rPr>
        <w:t>)</w:t>
      </w:r>
      <w:r w:rsidRPr="00E87BA9">
        <w:rPr>
          <w:rFonts w:ascii="宋体" w:hAnsi="宋体"/>
          <w:sz w:val="24"/>
        </w:rPr>
        <w:t>加盖公章的《机构风险测评问卷》。</w:t>
      </w:r>
    </w:p>
    <w:p w:rsidR="00E87BA9" w:rsidRPr="00E87BA9" w:rsidRDefault="00E87BA9" w:rsidP="00AF708E">
      <w:pPr>
        <w:tabs>
          <w:tab w:val="left" w:pos="900"/>
          <w:tab w:val="num" w:pos="126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w:t>
      </w:r>
      <w:r>
        <w:rPr>
          <w:rFonts w:ascii="宋体" w:hAnsi="宋体" w:hint="eastAsia"/>
          <w:sz w:val="24"/>
        </w:rPr>
        <w:t>9</w:t>
      </w:r>
      <w:r w:rsidRPr="00CF21F0">
        <w:rPr>
          <w:rFonts w:ascii="宋体" w:hAnsi="宋体" w:hint="eastAsia"/>
          <w:sz w:val="24"/>
        </w:rPr>
        <w:t>)</w:t>
      </w:r>
      <w:r w:rsidRPr="00E87BA9">
        <w:rPr>
          <w:rFonts w:ascii="宋体" w:hAnsi="宋体"/>
          <w:sz w:val="24"/>
        </w:rPr>
        <w:t>法人代表的身份证件复印件正反两面并签字确认。</w:t>
      </w:r>
    </w:p>
    <w:p w:rsidR="00E87BA9" w:rsidRDefault="00E87BA9" w:rsidP="00AF708E">
      <w:pPr>
        <w:tabs>
          <w:tab w:val="left" w:pos="900"/>
          <w:tab w:val="num" w:pos="126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(1</w:t>
      </w:r>
      <w:r>
        <w:rPr>
          <w:rFonts w:ascii="宋体" w:hAnsi="宋体" w:hint="eastAsia"/>
          <w:sz w:val="24"/>
        </w:rPr>
        <w:t>0</w:t>
      </w:r>
      <w:r w:rsidRPr="00CF21F0">
        <w:rPr>
          <w:rFonts w:ascii="宋体" w:hAnsi="宋体" w:hint="eastAsia"/>
          <w:sz w:val="24"/>
        </w:rPr>
        <w:t>)</w:t>
      </w:r>
      <w:r w:rsidRPr="00E87BA9">
        <w:rPr>
          <w:rFonts w:ascii="宋体" w:hAnsi="宋体"/>
          <w:sz w:val="24"/>
        </w:rPr>
        <w:t>控股股东或者实际控制人的有效身份证件原件及其签字复印件正反两面。</w:t>
      </w:r>
    </w:p>
    <w:p w:rsidR="00E87BA9" w:rsidRPr="00E87BA9" w:rsidRDefault="00063B84" w:rsidP="00AF708E">
      <w:pPr>
        <w:tabs>
          <w:tab w:val="left" w:pos="993"/>
          <w:tab w:val="left" w:pos="1134"/>
        </w:tabs>
        <w:spacing w:line="360" w:lineRule="auto"/>
        <w:ind w:firstLine="200"/>
        <w:rPr>
          <w:sz w:val="24"/>
        </w:rPr>
      </w:pPr>
      <w:r>
        <w:rPr>
          <w:rFonts w:ascii="宋体" w:hAnsi="宋体" w:hint="eastAsia"/>
          <w:sz w:val="24"/>
        </w:rPr>
        <w:t xml:space="preserve"> （</w:t>
      </w:r>
      <w:r w:rsidR="00E87BA9" w:rsidRPr="00CF21F0">
        <w:rPr>
          <w:rFonts w:ascii="宋体" w:hAnsi="宋体" w:hint="eastAsia"/>
          <w:sz w:val="24"/>
        </w:rPr>
        <w:t>1</w:t>
      </w:r>
      <w:r w:rsidR="00E87BA9">
        <w:rPr>
          <w:rFonts w:ascii="宋体" w:hAnsi="宋体" w:hint="eastAsia"/>
          <w:sz w:val="24"/>
        </w:rPr>
        <w:t>1</w:t>
      </w:r>
      <w:r w:rsidR="00E87BA9" w:rsidRPr="00CF21F0">
        <w:rPr>
          <w:rFonts w:ascii="宋体" w:hAnsi="宋体" w:hint="eastAsia"/>
          <w:sz w:val="24"/>
        </w:rPr>
        <w:t>)</w:t>
      </w:r>
      <w:r w:rsidR="00E87BA9" w:rsidRPr="00553A1F">
        <w:rPr>
          <w:sz w:val="24"/>
        </w:rPr>
        <w:t>其他直销机构所需资料。</w:t>
      </w:r>
    </w:p>
    <w:p w:rsidR="00D05971" w:rsidRPr="00CF21F0" w:rsidRDefault="00D05971" w:rsidP="00AF708E">
      <w:pPr>
        <w:tabs>
          <w:tab w:val="num" w:pos="720"/>
          <w:tab w:val="left" w:pos="900"/>
          <w:tab w:val="left" w:pos="1080"/>
          <w:tab w:val="num" w:pos="144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注：其中指定银行账户是指投资者开户时预留的作为赎回、分红、退款的结算账户，银行账户名称必须同投资者基金账户的户名一致。</w:t>
      </w:r>
    </w:p>
    <w:p w:rsidR="00422AA8" w:rsidRPr="00553A1F" w:rsidRDefault="00422AA8" w:rsidP="00AF708E">
      <w:pPr>
        <w:spacing w:line="360" w:lineRule="auto"/>
        <w:ind w:firstLineChars="200" w:firstLine="480"/>
        <w:rPr>
          <w:sz w:val="24"/>
        </w:rPr>
      </w:pPr>
      <w:r w:rsidRPr="00553A1F">
        <w:rPr>
          <w:sz w:val="24"/>
        </w:rPr>
        <w:t>4.</w:t>
      </w:r>
      <w:r w:rsidRPr="00553A1F">
        <w:rPr>
          <w:sz w:val="24"/>
        </w:rPr>
        <w:t>机构投资者办理认购申请时须提交：</w:t>
      </w:r>
    </w:p>
    <w:p w:rsidR="00422AA8" w:rsidRPr="00553A1F" w:rsidRDefault="00422AA8" w:rsidP="00AF708E">
      <w:pPr>
        <w:spacing w:line="360" w:lineRule="auto"/>
        <w:ind w:firstLineChars="200" w:firstLine="480"/>
        <w:rPr>
          <w:sz w:val="24"/>
        </w:rPr>
      </w:pPr>
      <w:r w:rsidRPr="00CF21F0">
        <w:rPr>
          <w:rFonts w:ascii="宋体" w:hAnsi="宋体" w:hint="eastAsia"/>
          <w:sz w:val="24"/>
        </w:rPr>
        <w:t>(1)</w:t>
      </w:r>
      <w:r w:rsidRPr="00553A1F">
        <w:rPr>
          <w:sz w:val="24"/>
        </w:rPr>
        <w:t>填妥的《开放式基金交易类业务申请表》并加盖预留印鉴；</w:t>
      </w:r>
    </w:p>
    <w:p w:rsidR="00422AA8" w:rsidRPr="00553A1F" w:rsidRDefault="00422AA8" w:rsidP="00AF708E">
      <w:pPr>
        <w:spacing w:line="360" w:lineRule="auto"/>
        <w:ind w:firstLineChars="200" w:firstLine="480"/>
        <w:rPr>
          <w:sz w:val="24"/>
        </w:rPr>
      </w:pPr>
      <w:r w:rsidRPr="00CF21F0">
        <w:rPr>
          <w:rFonts w:ascii="宋体" w:hAnsi="宋体" w:hint="eastAsia"/>
          <w:sz w:val="24"/>
        </w:rPr>
        <w:t>(</w:t>
      </w:r>
      <w:r>
        <w:rPr>
          <w:rFonts w:ascii="宋体" w:hAnsi="宋体" w:hint="eastAsia"/>
          <w:sz w:val="24"/>
        </w:rPr>
        <w:t>2</w:t>
      </w:r>
      <w:r w:rsidRPr="00CF21F0">
        <w:rPr>
          <w:rFonts w:ascii="宋体" w:hAnsi="宋体" w:hint="eastAsia"/>
          <w:sz w:val="24"/>
        </w:rPr>
        <w:t>)</w:t>
      </w:r>
      <w:r w:rsidRPr="00553A1F">
        <w:rPr>
          <w:sz w:val="24"/>
        </w:rPr>
        <w:t>加盖银行受理章的银行付款凭证回单联原件及复印件；</w:t>
      </w:r>
    </w:p>
    <w:p w:rsidR="00422AA8" w:rsidRPr="00553A1F" w:rsidRDefault="00422AA8" w:rsidP="00AF708E">
      <w:pPr>
        <w:spacing w:line="360" w:lineRule="auto"/>
        <w:ind w:firstLineChars="200" w:firstLine="480"/>
        <w:rPr>
          <w:sz w:val="24"/>
        </w:rPr>
      </w:pPr>
      <w:r w:rsidRPr="00553A1F">
        <w:rPr>
          <w:sz w:val="24"/>
        </w:rPr>
        <w:t>注：募集期间投资者可同时办理开户和认购手续。</w:t>
      </w:r>
    </w:p>
    <w:p w:rsidR="00D05971" w:rsidRPr="00CF21F0" w:rsidRDefault="00D05971" w:rsidP="00AF708E">
      <w:pPr>
        <w:tabs>
          <w:tab w:val="left" w:pos="900"/>
          <w:tab w:val="left" w:pos="1080"/>
        </w:tabs>
        <w:spacing w:line="360" w:lineRule="auto"/>
        <w:ind w:firstLineChars="200" w:firstLine="480"/>
        <w:rPr>
          <w:rFonts w:ascii="宋体" w:hAnsi="宋体"/>
          <w:sz w:val="24"/>
        </w:rPr>
      </w:pPr>
      <w:r w:rsidRPr="00CF21F0">
        <w:rPr>
          <w:rFonts w:ascii="宋体" w:hAnsi="宋体" w:hint="eastAsia"/>
          <w:sz w:val="24"/>
        </w:rPr>
        <w:t>5.认购资金的划拨</w:t>
      </w:r>
    </w:p>
    <w:p w:rsidR="00D05971" w:rsidRPr="00CF21F0" w:rsidRDefault="00D05971" w:rsidP="00AF708E">
      <w:pPr>
        <w:tabs>
          <w:tab w:val="num" w:pos="720"/>
          <w:tab w:val="left" w:pos="900"/>
          <w:tab w:val="left" w:pos="1080"/>
        </w:tabs>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机构投资者办理认购前应将足额认购资金通过银行转账汇入本公司指定的直销专户：</w:t>
      </w:r>
    </w:p>
    <w:p w:rsidR="00410540" w:rsidRPr="00553A1F" w:rsidRDefault="00410540" w:rsidP="00410540">
      <w:pPr>
        <w:spacing w:line="360" w:lineRule="auto"/>
        <w:ind w:firstLineChars="200" w:firstLine="480"/>
        <w:rPr>
          <w:sz w:val="24"/>
        </w:rPr>
      </w:pPr>
      <w:r w:rsidRPr="00451C08">
        <w:rPr>
          <w:rFonts w:hint="eastAsia"/>
          <w:sz w:val="24"/>
        </w:rPr>
        <w:t>(1)</w:t>
      </w:r>
      <w:r w:rsidRPr="00553A1F">
        <w:rPr>
          <w:sz w:val="24"/>
        </w:rPr>
        <w:t>中国民生银行账户</w:t>
      </w:r>
    </w:p>
    <w:p w:rsidR="00410540" w:rsidRPr="00553A1F" w:rsidRDefault="00410540" w:rsidP="00410540">
      <w:pPr>
        <w:spacing w:line="360" w:lineRule="auto"/>
        <w:ind w:firstLineChars="200" w:firstLine="480"/>
        <w:rPr>
          <w:sz w:val="24"/>
        </w:rPr>
      </w:pPr>
      <w:r w:rsidRPr="00553A1F">
        <w:rPr>
          <w:sz w:val="24"/>
        </w:rPr>
        <w:t>账户名称：华商基金管理有限公司</w:t>
      </w:r>
    </w:p>
    <w:p w:rsidR="00410540" w:rsidRPr="00553A1F" w:rsidRDefault="00410540" w:rsidP="00410540">
      <w:pPr>
        <w:spacing w:line="360" w:lineRule="auto"/>
        <w:ind w:firstLineChars="200" w:firstLine="480"/>
        <w:rPr>
          <w:sz w:val="24"/>
        </w:rPr>
      </w:pPr>
      <w:r w:rsidRPr="00553A1F">
        <w:rPr>
          <w:sz w:val="24"/>
        </w:rPr>
        <w:t>开户银行名称：中国民生银行北京西二环支行</w:t>
      </w:r>
    </w:p>
    <w:p w:rsidR="00410540" w:rsidRPr="00553A1F" w:rsidRDefault="00410540" w:rsidP="00410540">
      <w:pPr>
        <w:spacing w:line="360" w:lineRule="auto"/>
        <w:ind w:firstLineChars="200" w:firstLine="480"/>
        <w:rPr>
          <w:sz w:val="24"/>
        </w:rPr>
      </w:pPr>
      <w:r w:rsidRPr="00553A1F">
        <w:rPr>
          <w:sz w:val="24"/>
        </w:rPr>
        <w:lastRenderedPageBreak/>
        <w:t>银行账号：</w:t>
      </w:r>
      <w:r w:rsidRPr="00553A1F">
        <w:rPr>
          <w:sz w:val="24"/>
        </w:rPr>
        <w:t>0136014040000047</w:t>
      </w:r>
    </w:p>
    <w:p w:rsidR="00410540" w:rsidRPr="00553A1F" w:rsidRDefault="00410540" w:rsidP="00410540">
      <w:pPr>
        <w:spacing w:line="360" w:lineRule="auto"/>
        <w:ind w:firstLineChars="200" w:firstLine="480"/>
        <w:rPr>
          <w:sz w:val="24"/>
        </w:rPr>
      </w:pPr>
      <w:r w:rsidRPr="00553A1F">
        <w:rPr>
          <w:sz w:val="24"/>
        </w:rPr>
        <w:t>支付系统行号：</w:t>
      </w:r>
      <w:r w:rsidRPr="00553A1F">
        <w:rPr>
          <w:sz w:val="24"/>
        </w:rPr>
        <w:t>305100001362</w:t>
      </w:r>
    </w:p>
    <w:p w:rsidR="00422AA8" w:rsidRPr="00553A1F" w:rsidRDefault="00422AA8" w:rsidP="00AF708E">
      <w:pPr>
        <w:spacing w:line="360" w:lineRule="auto"/>
        <w:ind w:firstLineChars="200" w:firstLine="480"/>
        <w:rPr>
          <w:sz w:val="24"/>
        </w:rPr>
      </w:pPr>
      <w:r w:rsidRPr="00553A1F">
        <w:rPr>
          <w:sz w:val="24"/>
        </w:rPr>
        <w:t>(</w:t>
      </w:r>
      <w:r w:rsidR="00410540">
        <w:rPr>
          <w:rFonts w:hint="eastAsia"/>
          <w:sz w:val="24"/>
        </w:rPr>
        <w:t>2</w:t>
      </w:r>
      <w:r w:rsidRPr="00553A1F">
        <w:rPr>
          <w:sz w:val="24"/>
        </w:rPr>
        <w:t>)</w:t>
      </w:r>
      <w:r w:rsidRPr="00553A1F">
        <w:rPr>
          <w:sz w:val="24"/>
        </w:rPr>
        <w:t>中国工商银行账户</w:t>
      </w:r>
    </w:p>
    <w:p w:rsidR="00422AA8" w:rsidRPr="00553A1F" w:rsidRDefault="00422AA8" w:rsidP="00AF708E">
      <w:pPr>
        <w:spacing w:line="360" w:lineRule="auto"/>
        <w:ind w:firstLineChars="200" w:firstLine="480"/>
        <w:rPr>
          <w:sz w:val="24"/>
        </w:rPr>
      </w:pPr>
      <w:r w:rsidRPr="00553A1F">
        <w:rPr>
          <w:sz w:val="24"/>
        </w:rPr>
        <w:t>账户名称：华商基金管理有限公司</w:t>
      </w:r>
    </w:p>
    <w:p w:rsidR="00422AA8" w:rsidRPr="00553A1F" w:rsidRDefault="00422AA8" w:rsidP="00AF708E">
      <w:pPr>
        <w:spacing w:line="360" w:lineRule="auto"/>
        <w:ind w:firstLineChars="200" w:firstLine="480"/>
        <w:rPr>
          <w:sz w:val="24"/>
        </w:rPr>
      </w:pPr>
      <w:r w:rsidRPr="00553A1F">
        <w:rPr>
          <w:sz w:val="24"/>
        </w:rPr>
        <w:t>开户银行名称：中国工商银行北京官园支行</w:t>
      </w:r>
    </w:p>
    <w:p w:rsidR="00422AA8" w:rsidRPr="00553A1F" w:rsidRDefault="00422AA8" w:rsidP="00AF708E">
      <w:pPr>
        <w:spacing w:line="360" w:lineRule="auto"/>
        <w:ind w:firstLineChars="200" w:firstLine="480"/>
        <w:rPr>
          <w:sz w:val="24"/>
        </w:rPr>
      </w:pPr>
      <w:r w:rsidRPr="00553A1F">
        <w:rPr>
          <w:sz w:val="24"/>
        </w:rPr>
        <w:t>银行账号：</w:t>
      </w:r>
      <w:r w:rsidRPr="00553A1F">
        <w:rPr>
          <w:sz w:val="24"/>
        </w:rPr>
        <w:t>0200098219067040896</w:t>
      </w:r>
    </w:p>
    <w:p w:rsidR="00422AA8" w:rsidRPr="00553A1F" w:rsidRDefault="00422AA8" w:rsidP="00AF708E">
      <w:pPr>
        <w:spacing w:line="360" w:lineRule="auto"/>
        <w:ind w:firstLineChars="200" w:firstLine="480"/>
        <w:rPr>
          <w:sz w:val="24"/>
        </w:rPr>
      </w:pPr>
      <w:r w:rsidRPr="00553A1F">
        <w:rPr>
          <w:sz w:val="24"/>
        </w:rPr>
        <w:t>支付系统行号：</w:t>
      </w:r>
      <w:r w:rsidRPr="00553A1F">
        <w:rPr>
          <w:sz w:val="24"/>
        </w:rPr>
        <w:t>102100009826</w:t>
      </w:r>
    </w:p>
    <w:p w:rsidR="00422AA8" w:rsidRPr="00553A1F" w:rsidRDefault="00422AA8" w:rsidP="00AF708E">
      <w:pPr>
        <w:spacing w:line="360" w:lineRule="auto"/>
        <w:ind w:firstLineChars="200" w:firstLine="480"/>
        <w:rPr>
          <w:sz w:val="24"/>
        </w:rPr>
      </w:pPr>
      <w:r w:rsidRPr="00553A1F">
        <w:rPr>
          <w:sz w:val="24"/>
        </w:rPr>
        <w:t>(</w:t>
      </w:r>
      <w:r w:rsidR="00410540">
        <w:rPr>
          <w:rFonts w:hint="eastAsia"/>
          <w:sz w:val="24"/>
        </w:rPr>
        <w:t>3</w:t>
      </w:r>
      <w:r w:rsidRPr="00553A1F">
        <w:rPr>
          <w:sz w:val="24"/>
        </w:rPr>
        <w:t>)</w:t>
      </w:r>
      <w:r w:rsidRPr="00553A1F">
        <w:rPr>
          <w:sz w:val="24"/>
        </w:rPr>
        <w:t>中国建设银行账户</w:t>
      </w:r>
    </w:p>
    <w:p w:rsidR="00422AA8" w:rsidRPr="00553A1F" w:rsidRDefault="00422AA8" w:rsidP="00AF708E">
      <w:pPr>
        <w:spacing w:line="360" w:lineRule="auto"/>
        <w:ind w:firstLineChars="200" w:firstLine="480"/>
        <w:rPr>
          <w:sz w:val="24"/>
        </w:rPr>
      </w:pPr>
      <w:r w:rsidRPr="00553A1F">
        <w:rPr>
          <w:sz w:val="24"/>
        </w:rPr>
        <w:t>账户名称：华商基金管理有限公司</w:t>
      </w:r>
    </w:p>
    <w:p w:rsidR="00422AA8" w:rsidRPr="00553A1F" w:rsidRDefault="00422AA8" w:rsidP="00AF708E">
      <w:pPr>
        <w:spacing w:line="360" w:lineRule="auto"/>
        <w:ind w:firstLineChars="200" w:firstLine="480"/>
        <w:rPr>
          <w:sz w:val="24"/>
        </w:rPr>
      </w:pPr>
      <w:r w:rsidRPr="00553A1F">
        <w:rPr>
          <w:sz w:val="24"/>
        </w:rPr>
        <w:t>开户银行名称：中国建设银行北京西直门支行</w:t>
      </w:r>
    </w:p>
    <w:p w:rsidR="00422AA8" w:rsidRPr="00553A1F" w:rsidRDefault="00422AA8" w:rsidP="00AF708E">
      <w:pPr>
        <w:spacing w:line="360" w:lineRule="auto"/>
        <w:ind w:firstLineChars="200" w:firstLine="480"/>
        <w:rPr>
          <w:sz w:val="24"/>
        </w:rPr>
      </w:pPr>
      <w:r w:rsidRPr="00553A1F">
        <w:rPr>
          <w:sz w:val="24"/>
        </w:rPr>
        <w:t>银行账号：</w:t>
      </w:r>
      <w:r w:rsidRPr="00553A1F">
        <w:rPr>
          <w:sz w:val="24"/>
        </w:rPr>
        <w:t>11001094000053003828</w:t>
      </w:r>
    </w:p>
    <w:p w:rsidR="00422AA8" w:rsidRPr="00553A1F" w:rsidRDefault="00422AA8" w:rsidP="00AF708E">
      <w:pPr>
        <w:spacing w:line="360" w:lineRule="auto"/>
        <w:ind w:firstLineChars="200" w:firstLine="480"/>
        <w:rPr>
          <w:sz w:val="24"/>
        </w:rPr>
      </w:pPr>
      <w:r w:rsidRPr="00553A1F">
        <w:rPr>
          <w:sz w:val="24"/>
        </w:rPr>
        <w:t>支付系统行号：</w:t>
      </w:r>
      <w:r w:rsidRPr="00553A1F">
        <w:rPr>
          <w:sz w:val="24"/>
        </w:rPr>
        <w:t>105100025039</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6.注意事项</w:t>
      </w:r>
    </w:p>
    <w:p w:rsidR="00D05971" w:rsidRPr="00CF21F0" w:rsidRDefault="00D05971" w:rsidP="00AF708E">
      <w:pPr>
        <w:autoSpaceDE w:val="0"/>
        <w:autoSpaceDN w:val="0"/>
        <w:adjustRightInd w:val="0"/>
        <w:spacing w:line="360" w:lineRule="auto"/>
        <w:ind w:firstLineChars="200" w:firstLine="480"/>
        <w:jc w:val="left"/>
        <w:rPr>
          <w:rFonts w:ascii="宋体" w:hAnsi="宋体"/>
          <w:sz w:val="24"/>
        </w:rPr>
      </w:pPr>
      <w:r w:rsidRPr="00CF21F0">
        <w:rPr>
          <w:rFonts w:ascii="宋体" w:hAnsi="宋体" w:hint="eastAsia"/>
          <w:sz w:val="24"/>
        </w:rPr>
        <w:t>(1)投资者认购时要注明所购买的基金名称或基金代码。</w:t>
      </w:r>
    </w:p>
    <w:p w:rsidR="00D960D5" w:rsidRPr="00553A1F" w:rsidRDefault="00D960D5" w:rsidP="00AF708E">
      <w:pPr>
        <w:spacing w:line="360" w:lineRule="auto"/>
        <w:ind w:firstLineChars="200" w:firstLine="480"/>
        <w:rPr>
          <w:sz w:val="24"/>
        </w:rPr>
      </w:pPr>
      <w:r w:rsidRPr="00CF21F0">
        <w:rPr>
          <w:rFonts w:ascii="宋体" w:hAnsi="宋体" w:hint="eastAsia"/>
          <w:sz w:val="24"/>
        </w:rPr>
        <w:t>(</w:t>
      </w:r>
      <w:r>
        <w:rPr>
          <w:rFonts w:ascii="宋体" w:hAnsi="宋体" w:hint="eastAsia"/>
          <w:sz w:val="24"/>
        </w:rPr>
        <w:t>2</w:t>
      </w:r>
      <w:r w:rsidRPr="00CF21F0">
        <w:rPr>
          <w:rFonts w:ascii="宋体" w:hAnsi="宋体" w:hint="eastAsia"/>
          <w:sz w:val="24"/>
        </w:rPr>
        <w:t>)</w:t>
      </w:r>
      <w:r w:rsidRPr="00553A1F">
        <w:rPr>
          <w:sz w:val="24"/>
        </w:rPr>
        <w:t>对于公司新发基金产品，为保证认购确认成功，投资人的认购资金应保证在基金发行结束日前全额到账，到账截止时间为</w:t>
      </w:r>
      <w:r w:rsidRPr="00553A1F">
        <w:rPr>
          <w:sz w:val="24"/>
        </w:rPr>
        <w:t>16:00</w:t>
      </w:r>
      <w:r w:rsidRPr="00553A1F">
        <w:rPr>
          <w:sz w:val="24"/>
        </w:rPr>
        <w:t>，提前汇至直销专户的款项不计任何利息。</w:t>
      </w:r>
    </w:p>
    <w:p w:rsidR="00D960D5" w:rsidRPr="00553A1F" w:rsidRDefault="00D960D5" w:rsidP="00AF708E">
      <w:pPr>
        <w:spacing w:line="360" w:lineRule="auto"/>
        <w:ind w:firstLineChars="200" w:firstLine="480"/>
        <w:rPr>
          <w:sz w:val="24"/>
        </w:rPr>
      </w:pPr>
      <w:r w:rsidRPr="00CF21F0">
        <w:rPr>
          <w:rFonts w:ascii="宋体" w:hAnsi="宋体" w:hint="eastAsia"/>
          <w:sz w:val="24"/>
        </w:rPr>
        <w:t>(</w:t>
      </w:r>
      <w:r>
        <w:rPr>
          <w:rFonts w:ascii="宋体" w:hAnsi="宋体" w:hint="eastAsia"/>
          <w:sz w:val="24"/>
        </w:rPr>
        <w:t>3</w:t>
      </w:r>
      <w:r w:rsidRPr="00CF21F0">
        <w:rPr>
          <w:rFonts w:ascii="宋体" w:hAnsi="宋体" w:hint="eastAsia"/>
          <w:sz w:val="24"/>
        </w:rPr>
        <w:t>)</w:t>
      </w:r>
      <w:r w:rsidRPr="00553A1F">
        <w:rPr>
          <w:sz w:val="24"/>
        </w:rPr>
        <w:t>投资者在银行办理汇款时，应在汇款单备注栏内准确填写在华商基金管理有限公司直销中心申请的交易账号，如果尚未申请交易账号，则应填写准备用于开户的身份证件类型及号码。</w:t>
      </w:r>
    </w:p>
    <w:p w:rsidR="00D960D5" w:rsidRPr="00553A1F" w:rsidRDefault="00D960D5" w:rsidP="00AF708E">
      <w:pPr>
        <w:spacing w:line="360" w:lineRule="auto"/>
        <w:ind w:firstLineChars="200" w:firstLine="480"/>
        <w:rPr>
          <w:sz w:val="24"/>
        </w:rPr>
      </w:pPr>
      <w:r w:rsidRPr="00CF21F0">
        <w:rPr>
          <w:rFonts w:ascii="宋体" w:hAnsi="宋体" w:hint="eastAsia"/>
          <w:sz w:val="24"/>
        </w:rPr>
        <w:t>(</w:t>
      </w:r>
      <w:r>
        <w:rPr>
          <w:rFonts w:ascii="宋体" w:hAnsi="宋体" w:hint="eastAsia"/>
          <w:sz w:val="24"/>
        </w:rPr>
        <w:t>4</w:t>
      </w:r>
      <w:r w:rsidRPr="00CF21F0">
        <w:rPr>
          <w:rFonts w:ascii="宋体" w:hAnsi="宋体" w:hint="eastAsia"/>
          <w:sz w:val="24"/>
        </w:rPr>
        <w:t>)</w:t>
      </w:r>
      <w:r w:rsidRPr="00553A1F">
        <w:rPr>
          <w:sz w:val="24"/>
        </w:rPr>
        <w:t>汇款人名称或缴款人名称</w:t>
      </w:r>
      <w:r w:rsidRPr="00553A1F">
        <w:rPr>
          <w:rFonts w:hint="eastAsia"/>
          <w:sz w:val="24"/>
        </w:rPr>
        <w:t>需</w:t>
      </w:r>
      <w:r w:rsidRPr="00553A1F">
        <w:rPr>
          <w:sz w:val="24"/>
        </w:rPr>
        <w:t>与基金账户开户人</w:t>
      </w:r>
      <w:r w:rsidRPr="00553A1F">
        <w:rPr>
          <w:rFonts w:hint="eastAsia"/>
          <w:sz w:val="24"/>
        </w:rPr>
        <w:t>名称</w:t>
      </w:r>
      <w:r w:rsidRPr="00553A1F">
        <w:rPr>
          <w:sz w:val="24"/>
        </w:rPr>
        <w:t>必须一致</w:t>
      </w:r>
      <w:r w:rsidRPr="00553A1F">
        <w:rPr>
          <w:rFonts w:hint="eastAsia"/>
          <w:sz w:val="24"/>
        </w:rPr>
        <w:t>，备注栏内注明投资人名称、认购基金名称</w:t>
      </w:r>
      <w:r w:rsidRPr="00553A1F">
        <w:rPr>
          <w:sz w:val="24"/>
        </w:rPr>
        <w:t>。</w:t>
      </w:r>
    </w:p>
    <w:p w:rsidR="00347390" w:rsidRDefault="00D960D5">
      <w:pPr>
        <w:spacing w:line="360" w:lineRule="auto"/>
        <w:ind w:firstLineChars="200" w:firstLine="480"/>
        <w:rPr>
          <w:sz w:val="24"/>
        </w:rPr>
      </w:pPr>
      <w:r w:rsidRPr="00CF21F0">
        <w:rPr>
          <w:rFonts w:ascii="宋体" w:hAnsi="宋体" w:hint="eastAsia"/>
          <w:sz w:val="24"/>
        </w:rPr>
        <w:t>(</w:t>
      </w:r>
      <w:r>
        <w:rPr>
          <w:rFonts w:ascii="宋体" w:hAnsi="宋体" w:hint="eastAsia"/>
          <w:sz w:val="24"/>
        </w:rPr>
        <w:t>5</w:t>
      </w:r>
      <w:r w:rsidRPr="00CF21F0">
        <w:rPr>
          <w:rFonts w:ascii="宋体" w:hAnsi="宋体" w:hint="eastAsia"/>
          <w:sz w:val="24"/>
        </w:rPr>
        <w:t>)</w:t>
      </w:r>
      <w:r w:rsidRPr="00553A1F">
        <w:rPr>
          <w:sz w:val="24"/>
        </w:rPr>
        <w:t>认购确认结果可于基金成立后到本公司直销中心查询，或通过本公司客户服务中心、网站账户查询系统查询。</w:t>
      </w:r>
    </w:p>
    <w:p w:rsidR="00D05971" w:rsidRPr="00CF21F0" w:rsidRDefault="00747CA5" w:rsidP="00421699">
      <w:pPr>
        <w:spacing w:line="360" w:lineRule="auto"/>
        <w:ind w:firstLineChars="176" w:firstLine="495"/>
        <w:rPr>
          <w:rFonts w:ascii="宋体" w:hAnsi="宋体"/>
          <w:b/>
          <w:sz w:val="28"/>
          <w:szCs w:val="28"/>
        </w:rPr>
      </w:pPr>
      <w:r w:rsidRPr="00CF21F0">
        <w:rPr>
          <w:rFonts w:ascii="宋体" w:hAnsi="宋体" w:hint="eastAsia"/>
          <w:b/>
          <w:sz w:val="28"/>
          <w:szCs w:val="28"/>
        </w:rPr>
        <w:t>五</w:t>
      </w:r>
      <w:r w:rsidR="00D05971" w:rsidRPr="00CF21F0">
        <w:rPr>
          <w:rFonts w:ascii="宋体" w:hAnsi="宋体" w:hint="eastAsia"/>
          <w:b/>
          <w:sz w:val="28"/>
          <w:szCs w:val="28"/>
        </w:rPr>
        <w:t>、清算与交割</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1.基金募集期间募集的资金应当存入专门账户，在基金募集行为结束前，任何人不得动用。认购资金冻结期间按银行同期存款利率计算的资金利息转换成基金份额归投资人所有。</w:t>
      </w:r>
    </w:p>
    <w:p w:rsidR="00CD2B64" w:rsidRDefault="00D05971">
      <w:pPr>
        <w:spacing w:line="360" w:lineRule="auto"/>
        <w:ind w:firstLineChars="200" w:firstLine="480"/>
        <w:rPr>
          <w:rFonts w:ascii="宋体" w:hAnsi="宋体"/>
          <w:sz w:val="24"/>
        </w:rPr>
      </w:pPr>
      <w:r w:rsidRPr="00CF21F0">
        <w:rPr>
          <w:rFonts w:ascii="宋体" w:hAnsi="宋体" w:hint="eastAsia"/>
          <w:sz w:val="24"/>
        </w:rPr>
        <w:t>2.本基金权益登记由基金注册登记机构（华商基金管理有限公司）在募集结</w:t>
      </w:r>
      <w:r w:rsidRPr="00CF21F0">
        <w:rPr>
          <w:rFonts w:ascii="宋体" w:hAnsi="宋体" w:hint="eastAsia"/>
          <w:sz w:val="24"/>
        </w:rPr>
        <w:lastRenderedPageBreak/>
        <w:t>束后完成过户登记。</w:t>
      </w:r>
    </w:p>
    <w:p w:rsidR="00D05971" w:rsidRPr="00CF21F0" w:rsidRDefault="003E51D7" w:rsidP="00AF708E">
      <w:pPr>
        <w:spacing w:line="360" w:lineRule="auto"/>
        <w:ind w:firstLineChars="196" w:firstLine="551"/>
        <w:rPr>
          <w:rFonts w:ascii="宋体" w:hAnsi="宋体"/>
          <w:b/>
          <w:sz w:val="28"/>
          <w:szCs w:val="28"/>
        </w:rPr>
      </w:pPr>
      <w:r w:rsidRPr="00CF21F0">
        <w:rPr>
          <w:rFonts w:ascii="宋体" w:hAnsi="宋体" w:hint="eastAsia"/>
          <w:b/>
          <w:sz w:val="28"/>
          <w:szCs w:val="28"/>
        </w:rPr>
        <w:t>六</w:t>
      </w:r>
      <w:r w:rsidR="00D05971" w:rsidRPr="00CF21F0">
        <w:rPr>
          <w:rFonts w:ascii="宋体" w:hAnsi="宋体" w:hint="eastAsia"/>
          <w:b/>
          <w:sz w:val="28"/>
          <w:szCs w:val="28"/>
        </w:rPr>
        <w:t>、退款</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1.投资者通过代销机构进行认购时产生的无效认购资金的退款时间和方式详见各代销机构业务规则。</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2.</w:t>
      </w:r>
      <w:r w:rsidRPr="00CF21F0">
        <w:rPr>
          <w:rFonts w:ascii="宋体" w:hAnsi="宋体"/>
          <w:sz w:val="24"/>
        </w:rPr>
        <w:t>基金募集期限届满，</w:t>
      </w:r>
      <w:r w:rsidRPr="00CF21F0">
        <w:rPr>
          <w:rFonts w:ascii="宋体" w:hAnsi="宋体" w:hint="eastAsia"/>
          <w:sz w:val="24"/>
        </w:rPr>
        <w:t>未达到基金合同生效条件，或设立募集期内发生使基金合同无法生效的不可抗力，</w:t>
      </w:r>
      <w:proofErr w:type="gramStart"/>
      <w:r w:rsidRPr="00CF21F0">
        <w:rPr>
          <w:rFonts w:ascii="宋体" w:hAnsi="宋体" w:hint="eastAsia"/>
          <w:sz w:val="24"/>
        </w:rPr>
        <w:t>则基金</w:t>
      </w:r>
      <w:proofErr w:type="gramEnd"/>
      <w:r w:rsidRPr="00CF21F0">
        <w:rPr>
          <w:rFonts w:ascii="宋体" w:hAnsi="宋体" w:hint="eastAsia"/>
          <w:sz w:val="24"/>
        </w:rPr>
        <w:t>募集失败。</w:t>
      </w:r>
    </w:p>
    <w:p w:rsidR="00CD2B64" w:rsidRDefault="00D05971">
      <w:pPr>
        <w:spacing w:line="360" w:lineRule="auto"/>
        <w:ind w:firstLineChars="200" w:firstLine="480"/>
        <w:rPr>
          <w:rFonts w:ascii="宋体" w:hAnsi="宋体"/>
          <w:sz w:val="24"/>
        </w:rPr>
      </w:pPr>
      <w:r w:rsidRPr="00CF21F0">
        <w:rPr>
          <w:rFonts w:ascii="宋体" w:hAnsi="宋体" w:hint="eastAsia"/>
          <w:sz w:val="24"/>
        </w:rPr>
        <w:t>如本基金募集失败，需</w:t>
      </w:r>
      <w:r w:rsidRPr="00CF21F0">
        <w:rPr>
          <w:rFonts w:ascii="宋体" w:hAnsi="宋体"/>
          <w:sz w:val="24"/>
        </w:rPr>
        <w:t>在基金募集期限届满后</w:t>
      </w:r>
      <w:r w:rsidRPr="00CF21F0">
        <w:rPr>
          <w:rFonts w:ascii="宋体" w:hAnsi="宋体" w:hint="eastAsia"/>
          <w:sz w:val="24"/>
        </w:rPr>
        <w:t>30</w:t>
      </w:r>
      <w:r w:rsidRPr="00CF21F0">
        <w:rPr>
          <w:rFonts w:ascii="宋体" w:hAnsi="宋体"/>
          <w:sz w:val="24"/>
        </w:rPr>
        <w:t>日内返还基金投资者已缴纳的款项，并加计银行同期</w:t>
      </w:r>
      <w:r w:rsidR="0032710B">
        <w:rPr>
          <w:rFonts w:ascii="宋体" w:hAnsi="宋体" w:hint="eastAsia"/>
          <w:sz w:val="24"/>
        </w:rPr>
        <w:t>活期</w:t>
      </w:r>
      <w:r w:rsidRPr="00CF21F0">
        <w:rPr>
          <w:rFonts w:ascii="宋体" w:hAnsi="宋体"/>
          <w:sz w:val="24"/>
        </w:rPr>
        <w:t>存款利息。</w:t>
      </w:r>
    </w:p>
    <w:p w:rsidR="00D05971" w:rsidRPr="00CF21F0" w:rsidRDefault="00D960D5" w:rsidP="00AF708E">
      <w:pPr>
        <w:spacing w:line="360" w:lineRule="auto"/>
        <w:ind w:firstLine="200"/>
        <w:rPr>
          <w:rFonts w:ascii="宋体" w:hAnsi="宋体"/>
          <w:b/>
          <w:sz w:val="28"/>
          <w:szCs w:val="28"/>
        </w:rPr>
      </w:pPr>
      <w:r>
        <w:rPr>
          <w:rFonts w:ascii="宋体" w:hAnsi="宋体" w:hint="eastAsia"/>
          <w:b/>
          <w:sz w:val="28"/>
          <w:szCs w:val="28"/>
        </w:rPr>
        <w:t xml:space="preserve">   </w:t>
      </w:r>
      <w:r w:rsidR="008E5A36" w:rsidRPr="00CF21F0">
        <w:rPr>
          <w:rFonts w:ascii="宋体" w:hAnsi="宋体" w:hint="eastAsia"/>
          <w:b/>
          <w:sz w:val="28"/>
          <w:szCs w:val="28"/>
        </w:rPr>
        <w:t>七</w:t>
      </w:r>
      <w:r w:rsidR="00D05971" w:rsidRPr="00CF21F0">
        <w:rPr>
          <w:rFonts w:ascii="宋体" w:hAnsi="宋体" w:hint="eastAsia"/>
          <w:b/>
          <w:sz w:val="28"/>
          <w:szCs w:val="28"/>
        </w:rPr>
        <w:t>、基金的验资与基金合同的生效</w:t>
      </w:r>
    </w:p>
    <w:p w:rsidR="00D05971" w:rsidRPr="00CF21F0" w:rsidRDefault="00D05971" w:rsidP="00AF708E">
      <w:pPr>
        <w:spacing w:line="360" w:lineRule="auto"/>
        <w:ind w:firstLineChars="200" w:firstLine="480"/>
        <w:outlineLvl w:val="0"/>
        <w:rPr>
          <w:rFonts w:ascii="宋体" w:hAnsi="宋体"/>
          <w:sz w:val="24"/>
        </w:rPr>
      </w:pPr>
      <w:r w:rsidRPr="00CF21F0">
        <w:rPr>
          <w:rFonts w:ascii="宋体" w:hAnsi="宋体" w:hint="eastAsia"/>
          <w:sz w:val="24"/>
        </w:rPr>
        <w:t>（一）验资</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基金募集期限届满，</w:t>
      </w:r>
      <w:r w:rsidRPr="00CF21F0">
        <w:rPr>
          <w:rFonts w:ascii="宋体" w:hAnsi="宋体"/>
          <w:sz w:val="24"/>
        </w:rPr>
        <w:t>达到</w:t>
      </w:r>
      <w:r w:rsidRPr="00CF21F0">
        <w:rPr>
          <w:rFonts w:ascii="宋体" w:hAnsi="宋体" w:hint="eastAsia"/>
          <w:sz w:val="24"/>
        </w:rPr>
        <w:t>以下</w:t>
      </w:r>
      <w:r w:rsidRPr="00CF21F0">
        <w:rPr>
          <w:rFonts w:ascii="宋体" w:hAnsi="宋体"/>
          <w:sz w:val="24"/>
        </w:rPr>
        <w:t>条件</w:t>
      </w:r>
      <w:r w:rsidRPr="00CF21F0">
        <w:rPr>
          <w:rFonts w:ascii="宋体" w:hAnsi="宋体" w:hint="eastAsia"/>
          <w:sz w:val="24"/>
        </w:rPr>
        <w:t>：</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1.基金募集份额总额不少于两亿份，基金募集金额不少于两亿元人民币；</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2.基金份额持有人的人数不少于两百人。</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基金募集期限届满，达到前述条件，</w:t>
      </w:r>
      <w:r w:rsidRPr="00CF21F0">
        <w:rPr>
          <w:rFonts w:ascii="宋体" w:hAnsi="宋体"/>
          <w:sz w:val="24"/>
        </w:rPr>
        <w:t>基金管理人应当自募集期限届满之日起</w:t>
      </w:r>
      <w:r w:rsidRPr="00CF21F0">
        <w:rPr>
          <w:rFonts w:ascii="宋体" w:hAnsi="宋体" w:hint="eastAsia"/>
          <w:sz w:val="24"/>
        </w:rPr>
        <w:t>10</w:t>
      </w:r>
      <w:r w:rsidRPr="00CF21F0">
        <w:rPr>
          <w:rFonts w:ascii="宋体" w:hAnsi="宋体"/>
          <w:sz w:val="24"/>
        </w:rPr>
        <w:t>日内聘请法定验资机构验资，自收到验资报告之日起</w:t>
      </w:r>
      <w:r w:rsidRPr="00CF21F0">
        <w:rPr>
          <w:rFonts w:ascii="宋体" w:hAnsi="宋体" w:hint="eastAsia"/>
          <w:sz w:val="24"/>
        </w:rPr>
        <w:t>10</w:t>
      </w:r>
      <w:r w:rsidRPr="00CF21F0">
        <w:rPr>
          <w:rFonts w:ascii="宋体" w:hAnsi="宋体"/>
          <w:sz w:val="24"/>
        </w:rPr>
        <w:t>日内，向</w:t>
      </w:r>
      <w:r w:rsidRPr="00CF21F0">
        <w:rPr>
          <w:rFonts w:ascii="宋体" w:hAnsi="宋体" w:hint="eastAsia"/>
          <w:sz w:val="24"/>
        </w:rPr>
        <w:t>中国证监会</w:t>
      </w:r>
      <w:r w:rsidRPr="00CF21F0">
        <w:rPr>
          <w:rFonts w:ascii="宋体" w:hAnsi="宋体"/>
          <w:sz w:val="24"/>
        </w:rPr>
        <w:t>提交验资报告，办理基金备案手续</w:t>
      </w:r>
      <w:r w:rsidRPr="00CF21F0">
        <w:rPr>
          <w:rFonts w:ascii="宋体" w:hAnsi="宋体" w:hint="eastAsia"/>
          <w:sz w:val="24"/>
        </w:rPr>
        <w:t>。</w:t>
      </w:r>
    </w:p>
    <w:p w:rsidR="00D05971" w:rsidRPr="00CF21F0" w:rsidRDefault="00D05971" w:rsidP="00AF708E">
      <w:pPr>
        <w:spacing w:line="360" w:lineRule="auto"/>
        <w:ind w:firstLineChars="200" w:firstLine="480"/>
        <w:outlineLvl w:val="0"/>
        <w:rPr>
          <w:rFonts w:ascii="宋体" w:hAnsi="宋体"/>
          <w:sz w:val="24"/>
        </w:rPr>
      </w:pPr>
      <w:r w:rsidRPr="00CF21F0">
        <w:rPr>
          <w:rFonts w:ascii="宋体" w:hAnsi="宋体" w:hint="eastAsia"/>
          <w:sz w:val="24"/>
        </w:rPr>
        <w:t>（二）合同生效</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中国证监会自收到基金管理人验资报告和基金备案材料之日起3个工作日内予以书面确认；自中国证监会书面确认之日起，基金备案手续办理完毕，基金合同生效。</w:t>
      </w:r>
    </w:p>
    <w:p w:rsidR="00CD2B64" w:rsidRDefault="00D05971">
      <w:pPr>
        <w:spacing w:line="360" w:lineRule="auto"/>
        <w:ind w:firstLineChars="147" w:firstLine="353"/>
        <w:rPr>
          <w:rFonts w:ascii="宋体" w:hAnsi="宋体"/>
          <w:sz w:val="24"/>
        </w:rPr>
      </w:pPr>
      <w:r w:rsidRPr="00CF21F0">
        <w:rPr>
          <w:rFonts w:ascii="宋体" w:hAnsi="宋体" w:hint="eastAsia"/>
          <w:sz w:val="24"/>
        </w:rPr>
        <w:t>基金管理人应当在收到中国证监会确认文件的次日予以公告。</w:t>
      </w:r>
    </w:p>
    <w:p w:rsidR="00D05971" w:rsidRPr="00CF21F0" w:rsidRDefault="009E1759" w:rsidP="00421699">
      <w:pPr>
        <w:spacing w:line="360" w:lineRule="auto"/>
        <w:ind w:firstLineChars="147" w:firstLine="413"/>
        <w:rPr>
          <w:rFonts w:ascii="宋体" w:hAnsi="宋体"/>
          <w:b/>
          <w:sz w:val="28"/>
          <w:szCs w:val="28"/>
        </w:rPr>
      </w:pPr>
      <w:r w:rsidRPr="00CF21F0">
        <w:rPr>
          <w:rFonts w:ascii="宋体" w:hAnsi="宋体" w:hint="eastAsia"/>
          <w:b/>
          <w:sz w:val="28"/>
          <w:szCs w:val="28"/>
        </w:rPr>
        <w:t>八</w:t>
      </w:r>
      <w:r w:rsidR="00D05971" w:rsidRPr="00CF21F0">
        <w:rPr>
          <w:rFonts w:ascii="宋体" w:hAnsi="宋体" w:hint="eastAsia"/>
          <w:b/>
          <w:sz w:val="28"/>
          <w:szCs w:val="28"/>
        </w:rPr>
        <w:t>、本次募集当事人或中介机构</w:t>
      </w:r>
    </w:p>
    <w:p w:rsidR="00D05971" w:rsidRPr="00CF21F0" w:rsidRDefault="00D05971" w:rsidP="00AF708E">
      <w:pPr>
        <w:spacing w:line="360" w:lineRule="auto"/>
        <w:ind w:firstLineChars="200" w:firstLine="480"/>
        <w:outlineLvl w:val="0"/>
        <w:rPr>
          <w:rFonts w:ascii="宋体" w:hAnsi="宋体"/>
          <w:sz w:val="24"/>
        </w:rPr>
      </w:pPr>
      <w:r w:rsidRPr="00CF21F0">
        <w:rPr>
          <w:rFonts w:ascii="宋体" w:hAnsi="宋体" w:hint="eastAsia"/>
          <w:sz w:val="24"/>
        </w:rPr>
        <w:t>（一）基金管理人</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名称：华商基金管理有限公司</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注册地址：</w:t>
      </w:r>
      <w:r w:rsidR="00101770" w:rsidRPr="00563E53">
        <w:rPr>
          <w:rFonts w:hint="eastAsia"/>
          <w:bCs/>
          <w:sz w:val="24"/>
        </w:rPr>
        <w:t>北京市西城区平安里西大街</w:t>
      </w:r>
      <w:r w:rsidR="00101770" w:rsidRPr="00563E53">
        <w:rPr>
          <w:rFonts w:hint="eastAsia"/>
          <w:bCs/>
          <w:sz w:val="24"/>
        </w:rPr>
        <w:t>28</w:t>
      </w:r>
      <w:r w:rsidR="00101770" w:rsidRPr="00563E53">
        <w:rPr>
          <w:rFonts w:hint="eastAsia"/>
          <w:bCs/>
          <w:sz w:val="24"/>
        </w:rPr>
        <w:t>号中海国际中心</w:t>
      </w:r>
      <w:r w:rsidR="00101770" w:rsidRPr="00563E53">
        <w:rPr>
          <w:rFonts w:hint="eastAsia"/>
          <w:bCs/>
          <w:sz w:val="24"/>
        </w:rPr>
        <w:t>19</w:t>
      </w:r>
      <w:r w:rsidR="00101770" w:rsidRPr="00563E53">
        <w:rPr>
          <w:rFonts w:hint="eastAsia"/>
          <w:bCs/>
          <w:sz w:val="24"/>
        </w:rPr>
        <w:t>层</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法定代表人：李晓安</w:t>
      </w:r>
    </w:p>
    <w:p w:rsidR="00101770" w:rsidRPr="00563E53" w:rsidRDefault="00D05971" w:rsidP="00AF708E">
      <w:pPr>
        <w:spacing w:line="360" w:lineRule="auto"/>
        <w:ind w:firstLineChars="200" w:firstLine="480"/>
        <w:rPr>
          <w:bCs/>
          <w:sz w:val="24"/>
        </w:rPr>
      </w:pPr>
      <w:r w:rsidRPr="00CF21F0">
        <w:rPr>
          <w:rFonts w:ascii="宋体" w:hAnsi="宋体" w:hint="eastAsia"/>
          <w:sz w:val="24"/>
        </w:rPr>
        <w:t>办公地址：</w:t>
      </w:r>
      <w:r w:rsidR="00101770" w:rsidRPr="00563E53">
        <w:rPr>
          <w:rFonts w:hint="eastAsia"/>
          <w:bCs/>
          <w:sz w:val="24"/>
        </w:rPr>
        <w:t>北京市西城区平安里西大街</w:t>
      </w:r>
      <w:r w:rsidR="00101770" w:rsidRPr="00563E53">
        <w:rPr>
          <w:rFonts w:hint="eastAsia"/>
          <w:bCs/>
          <w:sz w:val="24"/>
        </w:rPr>
        <w:t>28</w:t>
      </w:r>
      <w:r w:rsidR="00101770" w:rsidRPr="00563E53">
        <w:rPr>
          <w:rFonts w:hint="eastAsia"/>
          <w:bCs/>
          <w:sz w:val="24"/>
        </w:rPr>
        <w:t>号中海国际中心</w:t>
      </w:r>
      <w:r w:rsidR="00101770" w:rsidRPr="00563E53">
        <w:rPr>
          <w:rFonts w:hint="eastAsia"/>
          <w:bCs/>
          <w:sz w:val="24"/>
        </w:rPr>
        <w:t>19</w:t>
      </w:r>
      <w:r w:rsidR="00101770" w:rsidRPr="00563E53">
        <w:rPr>
          <w:rFonts w:hint="eastAsia"/>
          <w:bCs/>
          <w:sz w:val="24"/>
        </w:rPr>
        <w:t>层</w:t>
      </w:r>
    </w:p>
    <w:p w:rsidR="00D05971" w:rsidRPr="00CF21F0" w:rsidRDefault="00D05971" w:rsidP="00AF708E">
      <w:pPr>
        <w:spacing w:line="360" w:lineRule="auto"/>
        <w:ind w:firstLineChars="200" w:firstLine="480"/>
        <w:outlineLvl w:val="0"/>
        <w:rPr>
          <w:rFonts w:ascii="宋体" w:hAnsi="宋体"/>
          <w:sz w:val="24"/>
        </w:rPr>
      </w:pPr>
      <w:r w:rsidRPr="00CF21F0">
        <w:rPr>
          <w:rFonts w:ascii="宋体" w:hAnsi="宋体" w:hint="eastAsia"/>
          <w:sz w:val="24"/>
        </w:rPr>
        <w:t>（二）基金托管人</w:t>
      </w:r>
    </w:p>
    <w:p w:rsidR="00545FEB" w:rsidRPr="00545FEB" w:rsidRDefault="00545FEB" w:rsidP="00545FEB">
      <w:pPr>
        <w:spacing w:line="360" w:lineRule="auto"/>
        <w:ind w:firstLineChars="200" w:firstLine="480"/>
        <w:rPr>
          <w:rFonts w:ascii="宋体" w:hAnsi="宋体"/>
          <w:sz w:val="24"/>
        </w:rPr>
      </w:pPr>
      <w:r w:rsidRPr="00545FEB">
        <w:rPr>
          <w:rFonts w:ascii="宋体" w:hAnsi="宋体" w:hint="eastAsia"/>
          <w:sz w:val="24"/>
        </w:rPr>
        <w:lastRenderedPageBreak/>
        <w:t>名称：中国工商银行股份有限公司</w:t>
      </w:r>
    </w:p>
    <w:p w:rsidR="00545FEB" w:rsidRPr="00545FEB" w:rsidRDefault="00545FEB" w:rsidP="00545FEB">
      <w:pPr>
        <w:spacing w:line="360" w:lineRule="auto"/>
        <w:ind w:firstLineChars="200" w:firstLine="480"/>
        <w:rPr>
          <w:rFonts w:ascii="宋体" w:hAnsi="宋体"/>
          <w:sz w:val="24"/>
        </w:rPr>
      </w:pPr>
      <w:r w:rsidRPr="00545FEB">
        <w:rPr>
          <w:rFonts w:ascii="宋体" w:hAnsi="宋体" w:hint="eastAsia"/>
          <w:sz w:val="24"/>
        </w:rPr>
        <w:t>注册地址：北京市西城区复兴门内大街55号</w:t>
      </w:r>
    </w:p>
    <w:p w:rsidR="00545FEB" w:rsidRPr="00545FEB" w:rsidRDefault="00545FEB" w:rsidP="00545FEB">
      <w:pPr>
        <w:spacing w:line="360" w:lineRule="auto"/>
        <w:ind w:firstLineChars="200" w:firstLine="480"/>
        <w:rPr>
          <w:rFonts w:ascii="宋体" w:hAnsi="宋体"/>
          <w:sz w:val="24"/>
        </w:rPr>
      </w:pPr>
      <w:r w:rsidRPr="00545FEB">
        <w:rPr>
          <w:rFonts w:ascii="宋体" w:hAnsi="宋体" w:hint="eastAsia"/>
          <w:sz w:val="24"/>
        </w:rPr>
        <w:t>成立时间：</w:t>
      </w:r>
      <w:smartTag w:uri="urn:schemas-microsoft-com:office:smarttags" w:element="chsdate">
        <w:smartTagPr>
          <w:attr w:name="IsROCDate" w:val="False"/>
          <w:attr w:name="IsLunarDate" w:val="False"/>
          <w:attr w:name="Day" w:val="1"/>
          <w:attr w:name="Month" w:val="1"/>
          <w:attr w:name="Year" w:val="1984"/>
        </w:smartTagPr>
        <w:r w:rsidRPr="00545FEB">
          <w:rPr>
            <w:rFonts w:ascii="宋体" w:hAnsi="宋体" w:hint="eastAsia"/>
            <w:sz w:val="24"/>
          </w:rPr>
          <w:t>1984年1月1日</w:t>
        </w:r>
      </w:smartTag>
    </w:p>
    <w:p w:rsidR="00545FEB" w:rsidRPr="00545FEB" w:rsidRDefault="00545FEB" w:rsidP="00545FEB">
      <w:pPr>
        <w:spacing w:line="360" w:lineRule="auto"/>
        <w:ind w:firstLineChars="200" w:firstLine="480"/>
        <w:rPr>
          <w:rFonts w:ascii="宋体" w:hAnsi="宋体"/>
          <w:sz w:val="24"/>
        </w:rPr>
      </w:pPr>
      <w:r w:rsidRPr="00545FEB">
        <w:rPr>
          <w:rFonts w:ascii="宋体" w:hAnsi="宋体" w:hint="eastAsia"/>
          <w:sz w:val="24"/>
        </w:rPr>
        <w:t>法定代表人：姜建清</w:t>
      </w:r>
    </w:p>
    <w:p w:rsidR="00545FEB" w:rsidRPr="00545FEB" w:rsidRDefault="00545FEB" w:rsidP="00545FEB">
      <w:pPr>
        <w:spacing w:line="360" w:lineRule="auto"/>
        <w:ind w:firstLineChars="200" w:firstLine="480"/>
        <w:rPr>
          <w:rFonts w:ascii="宋体" w:hAnsi="宋体"/>
          <w:sz w:val="24"/>
        </w:rPr>
      </w:pPr>
      <w:r w:rsidRPr="00545FEB">
        <w:rPr>
          <w:rFonts w:ascii="宋体" w:hAnsi="宋体" w:hint="eastAsia"/>
          <w:sz w:val="24"/>
        </w:rPr>
        <w:t>注册资本：人民币</w:t>
      </w:r>
      <w:r w:rsidRPr="00545FEB">
        <w:rPr>
          <w:rFonts w:ascii="宋体" w:hAnsi="宋体"/>
          <w:sz w:val="24"/>
        </w:rPr>
        <w:t>349,018,545,827</w:t>
      </w:r>
      <w:r w:rsidRPr="00545FEB">
        <w:rPr>
          <w:rFonts w:ascii="宋体" w:hAnsi="宋体" w:hint="eastAsia"/>
          <w:sz w:val="24"/>
        </w:rPr>
        <w:t>元</w:t>
      </w:r>
    </w:p>
    <w:p w:rsidR="00545FEB" w:rsidRPr="00545FEB" w:rsidRDefault="00545FEB" w:rsidP="00545FEB">
      <w:pPr>
        <w:spacing w:line="360" w:lineRule="auto"/>
        <w:ind w:firstLineChars="200" w:firstLine="480"/>
        <w:rPr>
          <w:rFonts w:ascii="宋体" w:hAnsi="宋体"/>
          <w:sz w:val="24"/>
        </w:rPr>
      </w:pPr>
      <w:r w:rsidRPr="00545FEB">
        <w:rPr>
          <w:rFonts w:ascii="宋体" w:hAnsi="宋体" w:hint="eastAsia"/>
          <w:sz w:val="24"/>
        </w:rPr>
        <w:t>联系电话：010-66105799</w:t>
      </w:r>
    </w:p>
    <w:p w:rsidR="00545FEB" w:rsidRPr="00545FEB" w:rsidRDefault="00545FEB" w:rsidP="00545FEB">
      <w:pPr>
        <w:spacing w:line="360" w:lineRule="auto"/>
        <w:ind w:firstLineChars="200" w:firstLine="480"/>
        <w:rPr>
          <w:rFonts w:ascii="宋体" w:hAnsi="宋体"/>
          <w:sz w:val="24"/>
        </w:rPr>
      </w:pPr>
      <w:r w:rsidRPr="00545FEB">
        <w:rPr>
          <w:rFonts w:ascii="宋体" w:hAnsi="宋体" w:hint="eastAsia"/>
          <w:sz w:val="24"/>
        </w:rPr>
        <w:t>联系人：赵会军</w:t>
      </w:r>
    </w:p>
    <w:p w:rsidR="00D05971" w:rsidRPr="00CF21F0" w:rsidRDefault="00D05971" w:rsidP="00AF708E">
      <w:pPr>
        <w:spacing w:line="360" w:lineRule="auto"/>
        <w:ind w:firstLineChars="200" w:firstLine="480"/>
        <w:rPr>
          <w:rFonts w:ascii="宋体" w:hAnsi="宋体"/>
          <w:sz w:val="24"/>
        </w:rPr>
      </w:pPr>
      <w:r w:rsidRPr="00CF21F0">
        <w:rPr>
          <w:rFonts w:ascii="宋体" w:hAnsi="宋体" w:hint="eastAsia"/>
          <w:sz w:val="24"/>
        </w:rPr>
        <w:t>（三）代销机构</w:t>
      </w:r>
    </w:p>
    <w:p w:rsidR="00BF12CA" w:rsidRPr="00BF12CA" w:rsidRDefault="00BF12CA" w:rsidP="00ED798B">
      <w:pPr>
        <w:spacing w:line="360" w:lineRule="auto"/>
        <w:ind w:firstLineChars="200" w:firstLine="480"/>
        <w:rPr>
          <w:rFonts w:ascii="宋体" w:hAnsi="宋体"/>
          <w:sz w:val="24"/>
        </w:rPr>
      </w:pPr>
      <w:r w:rsidRPr="00BF12CA">
        <w:rPr>
          <w:rFonts w:ascii="宋体" w:hAnsi="宋体"/>
          <w:sz w:val="24"/>
        </w:rPr>
        <w:t>本基金的代销机构相关情况详见本</w:t>
      </w:r>
      <w:proofErr w:type="gramStart"/>
      <w:r w:rsidRPr="00BF12CA">
        <w:rPr>
          <w:rFonts w:ascii="宋体" w:hAnsi="宋体"/>
          <w:sz w:val="24"/>
        </w:rPr>
        <w:t>公告第</w:t>
      </w:r>
      <w:proofErr w:type="gramEnd"/>
      <w:r w:rsidRPr="00BF12CA">
        <w:rPr>
          <w:rFonts w:ascii="宋体" w:hAnsi="宋体"/>
          <w:sz w:val="24"/>
        </w:rPr>
        <w:t>一部分“本次募集基本情况”的第10条“销售渠道与销售地点”部分。</w:t>
      </w:r>
    </w:p>
    <w:p w:rsidR="000069BD" w:rsidRPr="00CF21F0" w:rsidRDefault="000069BD" w:rsidP="00421699">
      <w:pPr>
        <w:pStyle w:val="a0"/>
        <w:spacing w:line="360" w:lineRule="auto"/>
        <w:ind w:firstLineChars="200" w:firstLine="480"/>
        <w:rPr>
          <w:rFonts w:ascii="宋体" w:hAnsi="宋体"/>
          <w:bCs/>
          <w:sz w:val="24"/>
          <w:szCs w:val="24"/>
        </w:rPr>
      </w:pPr>
      <w:r w:rsidRPr="00CF21F0">
        <w:rPr>
          <w:rFonts w:ascii="宋体" w:hAnsi="宋体" w:hint="eastAsia"/>
          <w:bCs/>
          <w:sz w:val="24"/>
          <w:szCs w:val="24"/>
        </w:rPr>
        <w:t>（四）直销机构：</w:t>
      </w:r>
    </w:p>
    <w:p w:rsidR="000069BD" w:rsidRPr="00BF12CA" w:rsidRDefault="000069BD" w:rsidP="00ED798B">
      <w:pPr>
        <w:spacing w:line="360" w:lineRule="auto"/>
        <w:ind w:firstLineChars="200" w:firstLine="480"/>
        <w:rPr>
          <w:rFonts w:ascii="宋体" w:hAnsi="宋体"/>
          <w:sz w:val="24"/>
        </w:rPr>
      </w:pPr>
      <w:r w:rsidRPr="00BF12CA">
        <w:rPr>
          <w:rFonts w:ascii="宋体" w:hAnsi="宋体" w:hint="eastAsia"/>
          <w:sz w:val="24"/>
        </w:rPr>
        <w:t>名称：华商基金管理有限公司</w:t>
      </w:r>
    </w:p>
    <w:p w:rsidR="006A62D7" w:rsidRPr="00BF12CA" w:rsidRDefault="000069BD" w:rsidP="00AF708E">
      <w:pPr>
        <w:spacing w:line="360" w:lineRule="auto"/>
        <w:ind w:firstLineChars="200" w:firstLine="480"/>
        <w:rPr>
          <w:rFonts w:ascii="宋体" w:hAnsi="宋体"/>
          <w:sz w:val="24"/>
        </w:rPr>
      </w:pPr>
      <w:r w:rsidRPr="00BF12CA">
        <w:rPr>
          <w:rFonts w:ascii="宋体" w:hAnsi="宋体" w:hint="eastAsia"/>
          <w:sz w:val="24"/>
        </w:rPr>
        <w:t>住所：</w:t>
      </w:r>
      <w:r w:rsidR="006A62D7" w:rsidRPr="00BF12CA">
        <w:rPr>
          <w:rFonts w:ascii="宋体" w:hAnsi="宋体" w:hint="eastAsia"/>
          <w:sz w:val="24"/>
        </w:rPr>
        <w:t>北京市西城区平安里西大街28号中海国际中心19层</w:t>
      </w:r>
    </w:p>
    <w:p w:rsidR="005A6FF3" w:rsidRDefault="000069BD" w:rsidP="00ED798B">
      <w:pPr>
        <w:spacing w:line="360" w:lineRule="auto"/>
        <w:ind w:firstLineChars="200" w:firstLine="480"/>
        <w:rPr>
          <w:rFonts w:ascii="宋体" w:hAnsi="宋体"/>
          <w:sz w:val="24"/>
        </w:rPr>
      </w:pPr>
      <w:r w:rsidRPr="00BF12CA">
        <w:rPr>
          <w:rFonts w:ascii="宋体" w:hAnsi="宋体" w:hint="eastAsia"/>
          <w:sz w:val="24"/>
        </w:rPr>
        <w:t>办公地址：</w:t>
      </w:r>
      <w:r w:rsidR="005A6FF3" w:rsidRPr="00BF12CA">
        <w:rPr>
          <w:rFonts w:ascii="宋体" w:hAnsi="宋体" w:hint="eastAsia"/>
          <w:sz w:val="24"/>
        </w:rPr>
        <w:t>北京市西城区平安里西大街28号中海国际中心9层</w:t>
      </w:r>
    </w:p>
    <w:p w:rsidR="000069BD" w:rsidRPr="00BF12CA" w:rsidRDefault="000069BD" w:rsidP="00ED798B">
      <w:pPr>
        <w:spacing w:line="360" w:lineRule="auto"/>
        <w:ind w:firstLineChars="200" w:firstLine="480"/>
        <w:rPr>
          <w:rFonts w:ascii="宋体" w:hAnsi="宋体"/>
          <w:sz w:val="24"/>
        </w:rPr>
      </w:pPr>
      <w:r w:rsidRPr="00BF12CA">
        <w:rPr>
          <w:rFonts w:ascii="宋体" w:hAnsi="宋体" w:hint="eastAsia"/>
          <w:sz w:val="24"/>
        </w:rPr>
        <w:t>法定代表人：李晓安</w:t>
      </w:r>
    </w:p>
    <w:p w:rsidR="000069BD" w:rsidRPr="00BF12CA" w:rsidRDefault="000069BD" w:rsidP="00ED798B">
      <w:pPr>
        <w:spacing w:line="360" w:lineRule="auto"/>
        <w:ind w:firstLineChars="200" w:firstLine="480"/>
        <w:rPr>
          <w:rFonts w:ascii="宋体" w:hAnsi="宋体"/>
          <w:sz w:val="24"/>
        </w:rPr>
      </w:pPr>
      <w:r w:rsidRPr="00BF12CA">
        <w:rPr>
          <w:rFonts w:ascii="宋体" w:hAnsi="宋体" w:hint="eastAsia"/>
          <w:sz w:val="24"/>
        </w:rPr>
        <w:t>直销中心：华商基金管理有限公司</w:t>
      </w:r>
    </w:p>
    <w:p w:rsidR="00BF12CA" w:rsidRPr="00BF12CA" w:rsidRDefault="000069BD" w:rsidP="00ED798B">
      <w:pPr>
        <w:spacing w:line="360" w:lineRule="auto"/>
        <w:ind w:firstLineChars="200" w:firstLine="480"/>
        <w:rPr>
          <w:rFonts w:ascii="宋体" w:hAnsi="宋体"/>
          <w:sz w:val="24"/>
        </w:rPr>
      </w:pPr>
      <w:r w:rsidRPr="00BF12CA">
        <w:rPr>
          <w:rFonts w:ascii="宋体" w:hAnsi="宋体" w:hint="eastAsia"/>
          <w:sz w:val="24"/>
        </w:rPr>
        <w:t>电话：</w:t>
      </w:r>
      <w:r w:rsidR="006A62D7" w:rsidRPr="00BF12CA">
        <w:rPr>
          <w:rFonts w:ascii="宋体" w:hAnsi="宋体" w:hint="eastAsia"/>
          <w:sz w:val="24"/>
        </w:rPr>
        <w:t>010-58573768</w:t>
      </w:r>
    </w:p>
    <w:p w:rsidR="00BF12CA" w:rsidRPr="00BF12CA" w:rsidRDefault="00842083" w:rsidP="00842083">
      <w:pPr>
        <w:spacing w:line="360" w:lineRule="auto"/>
        <w:rPr>
          <w:rFonts w:ascii="宋体" w:hAnsi="宋体"/>
          <w:sz w:val="24"/>
        </w:rPr>
      </w:pPr>
      <w:r>
        <w:rPr>
          <w:rFonts w:ascii="宋体" w:hAnsi="宋体" w:hint="eastAsia"/>
          <w:sz w:val="24"/>
        </w:rPr>
        <w:t xml:space="preserve">    </w:t>
      </w:r>
      <w:r w:rsidR="000069BD" w:rsidRPr="00BF12CA">
        <w:rPr>
          <w:rFonts w:ascii="宋体" w:hAnsi="宋体" w:hint="eastAsia"/>
          <w:sz w:val="24"/>
        </w:rPr>
        <w:t>传真：</w:t>
      </w:r>
      <w:r w:rsidR="006A62D7" w:rsidRPr="00BF12CA">
        <w:rPr>
          <w:rFonts w:ascii="宋体" w:hAnsi="宋体" w:hint="eastAsia"/>
          <w:sz w:val="24"/>
        </w:rPr>
        <w:t>010-58573737</w:t>
      </w:r>
    </w:p>
    <w:p w:rsidR="001C14AA" w:rsidRPr="00BF12CA" w:rsidRDefault="000069BD" w:rsidP="00ED798B">
      <w:pPr>
        <w:spacing w:line="360" w:lineRule="auto"/>
        <w:ind w:firstLineChars="200" w:firstLine="480"/>
        <w:rPr>
          <w:rFonts w:ascii="宋体" w:hAnsi="宋体"/>
          <w:sz w:val="24"/>
        </w:rPr>
      </w:pPr>
      <w:r w:rsidRPr="00BF12CA">
        <w:rPr>
          <w:rFonts w:ascii="宋体" w:hAnsi="宋体" w:hint="eastAsia"/>
          <w:sz w:val="24"/>
        </w:rPr>
        <w:t>网址：</w:t>
      </w:r>
      <w:hyperlink r:id="rId51" w:history="1">
        <w:r w:rsidR="001C14AA" w:rsidRPr="00BF12CA">
          <w:rPr>
            <w:rStyle w:val="a4"/>
            <w:rFonts w:ascii="宋体" w:hAnsi="宋体" w:hint="eastAsia"/>
            <w:color w:val="auto"/>
            <w:sz w:val="24"/>
            <w:u w:val="none"/>
          </w:rPr>
          <w:t>www.hsfund.com</w:t>
        </w:r>
      </w:hyperlink>
    </w:p>
    <w:p w:rsidR="000069BD" w:rsidRPr="00CF21F0" w:rsidRDefault="000069BD" w:rsidP="00AF708E">
      <w:pPr>
        <w:spacing w:line="360" w:lineRule="auto"/>
        <w:ind w:firstLineChars="200" w:firstLine="480"/>
        <w:rPr>
          <w:rFonts w:ascii="宋体" w:hAnsi="宋体"/>
          <w:sz w:val="24"/>
        </w:rPr>
      </w:pPr>
      <w:r w:rsidRPr="00CF21F0">
        <w:rPr>
          <w:rFonts w:ascii="宋体" w:hAnsi="宋体" w:hint="eastAsia"/>
          <w:sz w:val="24"/>
        </w:rPr>
        <w:t>（</w:t>
      </w:r>
      <w:r w:rsidR="001C14AA" w:rsidRPr="00CF21F0">
        <w:rPr>
          <w:rFonts w:ascii="宋体" w:hAnsi="宋体" w:hint="eastAsia"/>
          <w:sz w:val="24"/>
        </w:rPr>
        <w:t>五</w:t>
      </w:r>
      <w:r w:rsidRPr="00CF21F0">
        <w:rPr>
          <w:rFonts w:ascii="宋体" w:hAnsi="宋体" w:hint="eastAsia"/>
          <w:sz w:val="24"/>
        </w:rPr>
        <w:t>）注册登记机构</w:t>
      </w:r>
    </w:p>
    <w:p w:rsidR="000069BD" w:rsidRPr="005A6FF3" w:rsidRDefault="000069BD" w:rsidP="00ED798B">
      <w:pPr>
        <w:spacing w:line="360" w:lineRule="auto"/>
        <w:ind w:firstLineChars="200" w:firstLine="480"/>
        <w:rPr>
          <w:rFonts w:ascii="宋体" w:hAnsi="宋体"/>
          <w:sz w:val="24"/>
        </w:rPr>
      </w:pPr>
      <w:r w:rsidRPr="005A6FF3">
        <w:rPr>
          <w:rFonts w:ascii="宋体" w:hAnsi="宋体" w:hint="eastAsia"/>
          <w:sz w:val="24"/>
        </w:rPr>
        <w:t>名称：华商基金管理有限公司</w:t>
      </w:r>
    </w:p>
    <w:p w:rsidR="000069BD" w:rsidRPr="005A6FF3" w:rsidRDefault="000069BD" w:rsidP="00ED798B">
      <w:pPr>
        <w:spacing w:line="360" w:lineRule="auto"/>
        <w:ind w:firstLineChars="200" w:firstLine="480"/>
        <w:rPr>
          <w:rFonts w:ascii="宋体" w:hAnsi="宋体"/>
          <w:sz w:val="24"/>
        </w:rPr>
      </w:pPr>
      <w:r w:rsidRPr="005A6FF3">
        <w:rPr>
          <w:rFonts w:ascii="宋体" w:hAnsi="宋体" w:hint="eastAsia"/>
          <w:sz w:val="24"/>
        </w:rPr>
        <w:t>注册地址：</w:t>
      </w:r>
      <w:r w:rsidR="002E78FC" w:rsidRPr="005A6FF3">
        <w:rPr>
          <w:rFonts w:ascii="宋体" w:hAnsi="宋体" w:hint="eastAsia"/>
          <w:sz w:val="24"/>
        </w:rPr>
        <w:t>北京市西城区平安里西大街28号中海国际中心19层</w:t>
      </w:r>
    </w:p>
    <w:p w:rsidR="000069BD" w:rsidRPr="005A6FF3" w:rsidRDefault="000069BD" w:rsidP="00ED798B">
      <w:pPr>
        <w:spacing w:line="360" w:lineRule="auto"/>
        <w:ind w:firstLineChars="200" w:firstLine="480"/>
        <w:rPr>
          <w:rFonts w:ascii="宋体" w:hAnsi="宋体"/>
          <w:sz w:val="24"/>
        </w:rPr>
      </w:pPr>
      <w:r w:rsidRPr="005A6FF3">
        <w:rPr>
          <w:rFonts w:ascii="宋体" w:hAnsi="宋体" w:hint="eastAsia"/>
          <w:sz w:val="24"/>
        </w:rPr>
        <w:t>法定代表人：李晓安</w:t>
      </w:r>
    </w:p>
    <w:p w:rsidR="006A62D7" w:rsidRPr="005A6FF3" w:rsidRDefault="000069BD" w:rsidP="00AF708E">
      <w:pPr>
        <w:spacing w:line="360" w:lineRule="auto"/>
        <w:ind w:firstLineChars="200" w:firstLine="480"/>
        <w:rPr>
          <w:rFonts w:ascii="宋体" w:hAnsi="宋体"/>
          <w:sz w:val="24"/>
        </w:rPr>
      </w:pPr>
      <w:r w:rsidRPr="005A6FF3">
        <w:rPr>
          <w:rFonts w:ascii="宋体" w:hAnsi="宋体" w:hint="eastAsia"/>
          <w:sz w:val="24"/>
        </w:rPr>
        <w:t>电话：</w:t>
      </w:r>
      <w:r w:rsidR="006A62D7" w:rsidRPr="005A6FF3">
        <w:rPr>
          <w:rFonts w:ascii="宋体" w:hAnsi="宋体" w:hint="eastAsia"/>
          <w:sz w:val="24"/>
        </w:rPr>
        <w:t>010-58573572</w:t>
      </w:r>
    </w:p>
    <w:p w:rsidR="000069BD" w:rsidRPr="005A6FF3" w:rsidRDefault="000069BD" w:rsidP="00ED798B">
      <w:pPr>
        <w:spacing w:line="360" w:lineRule="auto"/>
        <w:ind w:firstLineChars="200" w:firstLine="480"/>
        <w:rPr>
          <w:rFonts w:ascii="宋体" w:hAnsi="宋体"/>
          <w:sz w:val="24"/>
        </w:rPr>
      </w:pPr>
      <w:r w:rsidRPr="005A6FF3">
        <w:rPr>
          <w:rFonts w:ascii="宋体" w:hAnsi="宋体" w:hint="eastAsia"/>
          <w:sz w:val="24"/>
        </w:rPr>
        <w:t>传真：</w:t>
      </w:r>
      <w:r w:rsidR="005A6FF3" w:rsidRPr="005A6FF3">
        <w:rPr>
          <w:rFonts w:ascii="宋体" w:hAnsi="宋体"/>
          <w:sz w:val="24"/>
        </w:rPr>
        <w:t>010-58573580</w:t>
      </w:r>
    </w:p>
    <w:p w:rsidR="000069BD" w:rsidRPr="005A6FF3" w:rsidRDefault="000069BD" w:rsidP="00ED798B">
      <w:pPr>
        <w:spacing w:line="360" w:lineRule="auto"/>
        <w:ind w:firstLineChars="200" w:firstLine="480"/>
        <w:rPr>
          <w:rFonts w:ascii="宋体" w:hAnsi="宋体"/>
          <w:sz w:val="24"/>
        </w:rPr>
      </w:pPr>
      <w:r w:rsidRPr="005A6FF3">
        <w:rPr>
          <w:rFonts w:ascii="宋体" w:hAnsi="宋体" w:hint="eastAsia"/>
          <w:sz w:val="24"/>
        </w:rPr>
        <w:t xml:space="preserve">联系人：马砚峰 </w:t>
      </w:r>
    </w:p>
    <w:p w:rsidR="00453795" w:rsidRPr="005A6FF3" w:rsidRDefault="000069BD" w:rsidP="00ED798B">
      <w:pPr>
        <w:spacing w:line="360" w:lineRule="auto"/>
        <w:ind w:firstLineChars="200" w:firstLine="480"/>
        <w:rPr>
          <w:rFonts w:ascii="宋体" w:hAnsi="宋体"/>
          <w:sz w:val="24"/>
        </w:rPr>
      </w:pPr>
      <w:r w:rsidRPr="005A6FF3">
        <w:rPr>
          <w:rFonts w:ascii="宋体" w:hAnsi="宋体" w:hint="eastAsia"/>
          <w:sz w:val="24"/>
        </w:rPr>
        <w:t>网址：</w:t>
      </w:r>
      <w:hyperlink r:id="rId52" w:history="1">
        <w:r w:rsidR="00453795" w:rsidRPr="005A6FF3">
          <w:rPr>
            <w:rStyle w:val="a4"/>
            <w:rFonts w:ascii="宋体" w:hAnsi="宋体" w:hint="eastAsia"/>
            <w:color w:val="auto"/>
            <w:sz w:val="24"/>
            <w:u w:val="none"/>
          </w:rPr>
          <w:t>www.hsfund.com</w:t>
        </w:r>
      </w:hyperlink>
    </w:p>
    <w:p w:rsidR="000069BD" w:rsidRPr="00CF21F0" w:rsidRDefault="000069BD" w:rsidP="00AF708E">
      <w:pPr>
        <w:autoSpaceDE w:val="0"/>
        <w:autoSpaceDN w:val="0"/>
        <w:adjustRightInd w:val="0"/>
        <w:spacing w:line="360" w:lineRule="auto"/>
        <w:ind w:firstLineChars="200" w:firstLine="480"/>
        <w:jc w:val="left"/>
        <w:rPr>
          <w:rFonts w:ascii="宋体" w:hAnsi="宋体" w:cs="宋体"/>
          <w:kern w:val="0"/>
          <w:sz w:val="24"/>
        </w:rPr>
      </w:pPr>
      <w:r w:rsidRPr="00CF21F0">
        <w:rPr>
          <w:rFonts w:ascii="宋体" w:hAnsi="宋体" w:cs="宋体" w:hint="eastAsia"/>
          <w:kern w:val="0"/>
          <w:sz w:val="24"/>
        </w:rPr>
        <w:t>（</w:t>
      </w:r>
      <w:r w:rsidR="00FC24E5" w:rsidRPr="00CF21F0">
        <w:rPr>
          <w:rFonts w:ascii="宋体" w:hAnsi="宋体" w:cs="宋体" w:hint="eastAsia"/>
          <w:kern w:val="0"/>
          <w:sz w:val="24"/>
        </w:rPr>
        <w:t>六</w:t>
      </w:r>
      <w:r w:rsidRPr="00CF21F0">
        <w:rPr>
          <w:rFonts w:ascii="宋体" w:hAnsi="宋体" w:cs="宋体" w:hint="eastAsia"/>
          <w:kern w:val="0"/>
          <w:sz w:val="24"/>
        </w:rPr>
        <w:t>）律师事务所和经办律师</w:t>
      </w:r>
    </w:p>
    <w:p w:rsidR="006A62D7" w:rsidRPr="00421699" w:rsidRDefault="000069BD" w:rsidP="00421699">
      <w:pPr>
        <w:spacing w:line="360" w:lineRule="auto"/>
        <w:ind w:firstLineChars="200" w:firstLine="480"/>
        <w:rPr>
          <w:rFonts w:ascii="宋体" w:hAnsi="宋体"/>
          <w:sz w:val="24"/>
        </w:rPr>
      </w:pPr>
      <w:r w:rsidRPr="00421699">
        <w:rPr>
          <w:rFonts w:ascii="宋体" w:hAnsi="宋体" w:hint="eastAsia"/>
          <w:sz w:val="24"/>
        </w:rPr>
        <w:t>名称：</w:t>
      </w:r>
      <w:r w:rsidR="006A62D7" w:rsidRPr="00421699">
        <w:rPr>
          <w:rFonts w:ascii="宋体" w:hAnsi="宋体" w:hint="eastAsia"/>
          <w:sz w:val="24"/>
        </w:rPr>
        <w:t>上海源泰律师事务所</w:t>
      </w:r>
    </w:p>
    <w:p w:rsidR="000B6697" w:rsidRPr="00421699" w:rsidRDefault="000B6697" w:rsidP="00421699">
      <w:pPr>
        <w:spacing w:line="360" w:lineRule="auto"/>
        <w:ind w:firstLineChars="200" w:firstLine="480"/>
        <w:rPr>
          <w:rFonts w:ascii="宋体" w:hAnsi="宋体"/>
          <w:sz w:val="24"/>
        </w:rPr>
      </w:pPr>
      <w:r w:rsidRPr="00421699">
        <w:rPr>
          <w:rFonts w:ascii="宋体" w:hAnsi="宋体" w:hint="eastAsia"/>
          <w:sz w:val="24"/>
        </w:rPr>
        <w:lastRenderedPageBreak/>
        <w:t>注册地：上海市浦东南路256号华夏银行大厦1405室</w:t>
      </w:r>
    </w:p>
    <w:p w:rsidR="000069BD" w:rsidRPr="00421699" w:rsidRDefault="000B6697" w:rsidP="00ED798B">
      <w:pPr>
        <w:spacing w:line="360" w:lineRule="auto"/>
        <w:ind w:firstLineChars="200" w:firstLine="480"/>
        <w:rPr>
          <w:rFonts w:ascii="宋体" w:hAnsi="宋体"/>
          <w:sz w:val="24"/>
        </w:rPr>
      </w:pPr>
      <w:r w:rsidRPr="00421699">
        <w:rPr>
          <w:rFonts w:ascii="宋体" w:hAnsi="宋体" w:hint="eastAsia"/>
          <w:sz w:val="24"/>
        </w:rPr>
        <w:t>办公地：上海市浦东南路256号华夏银行大厦1405室</w:t>
      </w:r>
    </w:p>
    <w:p w:rsidR="000B6697" w:rsidRPr="00421699" w:rsidRDefault="000069BD" w:rsidP="00421699">
      <w:pPr>
        <w:spacing w:line="360" w:lineRule="auto"/>
        <w:ind w:firstLineChars="200" w:firstLine="480"/>
        <w:rPr>
          <w:rFonts w:ascii="宋体" w:hAnsi="宋体"/>
          <w:sz w:val="24"/>
        </w:rPr>
      </w:pPr>
      <w:r w:rsidRPr="00421699">
        <w:rPr>
          <w:rFonts w:ascii="宋体" w:hAnsi="宋体" w:hint="eastAsia"/>
          <w:sz w:val="24"/>
        </w:rPr>
        <w:t>负责人：</w:t>
      </w:r>
      <w:r w:rsidR="006A62D7" w:rsidRPr="00421699">
        <w:rPr>
          <w:rFonts w:ascii="宋体" w:hAnsi="宋体" w:hint="eastAsia"/>
          <w:sz w:val="24"/>
        </w:rPr>
        <w:t>廖海</w:t>
      </w:r>
    </w:p>
    <w:p w:rsidR="006A62D7" w:rsidRPr="00421699" w:rsidRDefault="000069BD" w:rsidP="00421699">
      <w:pPr>
        <w:spacing w:line="360" w:lineRule="auto"/>
        <w:ind w:firstLineChars="200" w:firstLine="480"/>
        <w:rPr>
          <w:rFonts w:ascii="宋体" w:hAnsi="宋体"/>
          <w:sz w:val="24"/>
        </w:rPr>
      </w:pPr>
      <w:r w:rsidRPr="00421699">
        <w:rPr>
          <w:rFonts w:ascii="宋体" w:hAnsi="宋体" w:hint="eastAsia"/>
          <w:sz w:val="24"/>
        </w:rPr>
        <w:t>电话：</w:t>
      </w:r>
      <w:r w:rsidR="006A62D7" w:rsidRPr="00421699">
        <w:rPr>
          <w:rFonts w:ascii="宋体" w:hAnsi="宋体" w:hint="eastAsia"/>
          <w:sz w:val="24"/>
        </w:rPr>
        <w:t>021-51150298</w:t>
      </w:r>
    </w:p>
    <w:p w:rsidR="006A62D7" w:rsidRPr="00421699" w:rsidRDefault="000069BD" w:rsidP="00421699">
      <w:pPr>
        <w:spacing w:line="360" w:lineRule="auto"/>
        <w:ind w:firstLineChars="200" w:firstLine="480"/>
        <w:rPr>
          <w:rFonts w:ascii="宋体" w:hAnsi="宋体"/>
          <w:sz w:val="24"/>
        </w:rPr>
      </w:pPr>
      <w:r w:rsidRPr="00421699">
        <w:rPr>
          <w:rFonts w:ascii="宋体" w:hAnsi="宋体" w:hint="eastAsia"/>
          <w:sz w:val="24"/>
        </w:rPr>
        <w:t>传真：</w:t>
      </w:r>
      <w:r w:rsidR="006A62D7" w:rsidRPr="00421699">
        <w:rPr>
          <w:rFonts w:ascii="宋体" w:hAnsi="宋体" w:hint="eastAsia"/>
          <w:sz w:val="24"/>
        </w:rPr>
        <w:t>021-51150298</w:t>
      </w:r>
    </w:p>
    <w:p w:rsidR="006A62D7" w:rsidRPr="00421699" w:rsidRDefault="000069BD" w:rsidP="00421699">
      <w:pPr>
        <w:spacing w:line="360" w:lineRule="auto"/>
        <w:ind w:firstLineChars="200" w:firstLine="480"/>
        <w:rPr>
          <w:rFonts w:ascii="宋体" w:hAnsi="宋体"/>
          <w:sz w:val="24"/>
        </w:rPr>
      </w:pPr>
      <w:r w:rsidRPr="00421699">
        <w:rPr>
          <w:rFonts w:ascii="宋体" w:hAnsi="宋体" w:hint="eastAsia"/>
          <w:sz w:val="24"/>
        </w:rPr>
        <w:t>经办律师</w:t>
      </w:r>
      <w:r w:rsidR="006A62D7" w:rsidRPr="00421699">
        <w:rPr>
          <w:rFonts w:ascii="宋体" w:hAnsi="宋体" w:hint="eastAsia"/>
          <w:sz w:val="24"/>
        </w:rPr>
        <w:t>：刘佳</w:t>
      </w:r>
      <w:r w:rsidR="006A62D7" w:rsidRPr="00421699">
        <w:rPr>
          <w:rFonts w:ascii="宋体" w:hAnsi="宋体"/>
          <w:sz w:val="24"/>
        </w:rPr>
        <w:t xml:space="preserve"> </w:t>
      </w:r>
      <w:r w:rsidR="006A62D7" w:rsidRPr="00421699">
        <w:rPr>
          <w:rFonts w:ascii="宋体" w:hAnsi="宋体" w:hint="eastAsia"/>
          <w:sz w:val="24"/>
        </w:rPr>
        <w:t>张兰</w:t>
      </w:r>
    </w:p>
    <w:p w:rsidR="000069BD" w:rsidRPr="00CF21F0" w:rsidRDefault="000069BD" w:rsidP="00AF708E">
      <w:pPr>
        <w:autoSpaceDE w:val="0"/>
        <w:autoSpaceDN w:val="0"/>
        <w:adjustRightInd w:val="0"/>
        <w:spacing w:line="360" w:lineRule="auto"/>
        <w:ind w:firstLineChars="200" w:firstLine="480"/>
        <w:jc w:val="left"/>
        <w:rPr>
          <w:rFonts w:ascii="宋体" w:hAnsi="宋体" w:cs="宋体"/>
          <w:kern w:val="0"/>
          <w:sz w:val="24"/>
        </w:rPr>
      </w:pPr>
      <w:r w:rsidRPr="00CF21F0">
        <w:rPr>
          <w:rFonts w:ascii="宋体" w:hAnsi="宋体" w:cs="宋体" w:hint="eastAsia"/>
          <w:kern w:val="0"/>
          <w:sz w:val="24"/>
        </w:rPr>
        <w:t>（</w:t>
      </w:r>
      <w:r w:rsidR="00F745F1" w:rsidRPr="00CF21F0">
        <w:rPr>
          <w:rFonts w:ascii="宋体" w:hAnsi="宋体" w:cs="宋体" w:hint="eastAsia"/>
          <w:kern w:val="0"/>
          <w:sz w:val="24"/>
        </w:rPr>
        <w:t>七</w:t>
      </w:r>
      <w:r w:rsidRPr="00CF21F0">
        <w:rPr>
          <w:rFonts w:ascii="宋体" w:hAnsi="宋体" w:cs="宋体" w:hint="eastAsia"/>
          <w:kern w:val="0"/>
          <w:sz w:val="24"/>
        </w:rPr>
        <w:t>）会计师事务所和经办注册会计师</w:t>
      </w:r>
    </w:p>
    <w:p w:rsidR="00993354" w:rsidRPr="00D34F59" w:rsidRDefault="00993354" w:rsidP="00347EFF">
      <w:pPr>
        <w:spacing w:line="360" w:lineRule="auto"/>
        <w:ind w:firstLineChars="200" w:firstLine="480"/>
        <w:rPr>
          <w:rFonts w:ascii="宋体" w:hAnsi="宋体"/>
          <w:sz w:val="24"/>
        </w:rPr>
      </w:pPr>
      <w:r w:rsidRPr="00D34F59">
        <w:rPr>
          <w:rFonts w:ascii="宋体" w:hAnsi="宋体" w:hint="eastAsia"/>
          <w:sz w:val="24"/>
        </w:rPr>
        <w:t>名称：</w:t>
      </w:r>
      <w:r w:rsidRPr="00D34F59">
        <w:rPr>
          <w:rFonts w:ascii="宋体" w:hAnsi="宋体"/>
          <w:sz w:val="24"/>
        </w:rPr>
        <w:t>普华永道中天会计师事务所</w:t>
      </w:r>
      <w:r w:rsidRPr="00D34F59">
        <w:rPr>
          <w:rFonts w:ascii="宋体" w:hAnsi="宋体" w:hint="eastAsia"/>
          <w:sz w:val="24"/>
        </w:rPr>
        <w:t>（特殊普通合伙）</w:t>
      </w:r>
    </w:p>
    <w:p w:rsidR="00993354" w:rsidRPr="00D34F59" w:rsidRDefault="00993354" w:rsidP="00D34F59">
      <w:pPr>
        <w:spacing w:line="360" w:lineRule="auto"/>
        <w:ind w:firstLineChars="200" w:firstLine="480"/>
        <w:rPr>
          <w:rFonts w:ascii="宋体" w:hAnsi="宋体"/>
          <w:sz w:val="24"/>
        </w:rPr>
      </w:pPr>
      <w:r w:rsidRPr="00D34F59">
        <w:rPr>
          <w:rFonts w:ascii="宋体" w:hAnsi="宋体" w:hint="eastAsia"/>
          <w:sz w:val="24"/>
        </w:rPr>
        <w:t>住所：上海市浦东新区陆家嘴环路1318号</w:t>
      </w:r>
      <w:proofErr w:type="gramStart"/>
      <w:r w:rsidRPr="00D34F59">
        <w:rPr>
          <w:rFonts w:ascii="宋体" w:hAnsi="宋体" w:hint="eastAsia"/>
          <w:sz w:val="24"/>
        </w:rPr>
        <w:t>星展银行</w:t>
      </w:r>
      <w:proofErr w:type="gramEnd"/>
      <w:r w:rsidRPr="00D34F59">
        <w:rPr>
          <w:rFonts w:ascii="宋体" w:hAnsi="宋体" w:hint="eastAsia"/>
          <w:sz w:val="24"/>
        </w:rPr>
        <w:t>大厦6楼</w:t>
      </w:r>
    </w:p>
    <w:p w:rsidR="00993354" w:rsidRPr="00D34F59" w:rsidRDefault="00993354" w:rsidP="00D34F59">
      <w:pPr>
        <w:spacing w:line="360" w:lineRule="auto"/>
        <w:ind w:firstLineChars="200" w:firstLine="480"/>
        <w:rPr>
          <w:rFonts w:ascii="宋体" w:hAnsi="宋体"/>
          <w:sz w:val="24"/>
        </w:rPr>
      </w:pPr>
      <w:r w:rsidRPr="00D34F59">
        <w:rPr>
          <w:rFonts w:ascii="宋体" w:hAnsi="宋体" w:hint="eastAsia"/>
          <w:sz w:val="24"/>
        </w:rPr>
        <w:t>办公地址：上海市黄浦区湖滨路202号企业天地2号楼普华永道中心11楼</w:t>
      </w:r>
    </w:p>
    <w:p w:rsidR="00993354" w:rsidRPr="00D34F59" w:rsidRDefault="00993354" w:rsidP="00D34F59">
      <w:pPr>
        <w:spacing w:line="360" w:lineRule="auto"/>
        <w:ind w:firstLineChars="200" w:firstLine="480"/>
        <w:rPr>
          <w:rFonts w:ascii="宋体" w:hAnsi="宋体"/>
          <w:sz w:val="24"/>
        </w:rPr>
      </w:pPr>
      <w:r w:rsidRPr="00D34F59">
        <w:rPr>
          <w:rFonts w:ascii="宋体" w:hAnsi="宋体" w:hint="eastAsia"/>
          <w:sz w:val="24"/>
        </w:rPr>
        <w:t>法人代表：</w:t>
      </w:r>
      <w:r w:rsidRPr="00D34F59">
        <w:rPr>
          <w:rFonts w:ascii="宋体" w:hAnsi="宋体"/>
          <w:sz w:val="24"/>
        </w:rPr>
        <w:t>杨绍信</w:t>
      </w:r>
    </w:p>
    <w:p w:rsidR="00993354" w:rsidRPr="00D34F59" w:rsidRDefault="00993354" w:rsidP="00D34F59">
      <w:pPr>
        <w:spacing w:line="360" w:lineRule="auto"/>
        <w:ind w:firstLineChars="200" w:firstLine="480"/>
        <w:rPr>
          <w:rFonts w:ascii="宋体" w:hAnsi="宋体"/>
          <w:sz w:val="24"/>
        </w:rPr>
      </w:pPr>
      <w:r w:rsidRPr="00D34F59">
        <w:rPr>
          <w:rFonts w:ascii="宋体" w:hAnsi="宋体" w:hint="eastAsia"/>
          <w:sz w:val="24"/>
        </w:rPr>
        <w:t>电话：</w:t>
      </w:r>
      <w:r w:rsidRPr="00D34F59">
        <w:rPr>
          <w:rFonts w:ascii="宋体" w:hAnsi="宋体"/>
          <w:sz w:val="24"/>
        </w:rPr>
        <w:t>（021）</w:t>
      </w:r>
      <w:r w:rsidRPr="00D34F59">
        <w:rPr>
          <w:rFonts w:ascii="宋体" w:hAnsi="宋体" w:hint="eastAsia"/>
          <w:sz w:val="24"/>
        </w:rPr>
        <w:t>23</w:t>
      </w:r>
      <w:r w:rsidRPr="00D34F59">
        <w:rPr>
          <w:rFonts w:ascii="宋体" w:hAnsi="宋体"/>
          <w:sz w:val="24"/>
        </w:rPr>
        <w:t>238888</w:t>
      </w:r>
    </w:p>
    <w:p w:rsidR="00993354" w:rsidRPr="00D34F59" w:rsidRDefault="00993354" w:rsidP="00D34F59">
      <w:pPr>
        <w:spacing w:line="360" w:lineRule="auto"/>
        <w:ind w:firstLineChars="200" w:firstLine="480"/>
        <w:rPr>
          <w:rFonts w:ascii="宋体" w:hAnsi="宋体"/>
          <w:sz w:val="24"/>
        </w:rPr>
      </w:pPr>
      <w:r w:rsidRPr="00D34F59">
        <w:rPr>
          <w:rFonts w:ascii="宋体" w:hAnsi="宋体" w:hint="eastAsia"/>
          <w:sz w:val="24"/>
        </w:rPr>
        <w:t>传真：</w:t>
      </w:r>
      <w:r w:rsidRPr="00D34F59">
        <w:rPr>
          <w:rFonts w:ascii="宋体" w:hAnsi="宋体"/>
          <w:sz w:val="24"/>
        </w:rPr>
        <w:t>（021）</w:t>
      </w:r>
      <w:r w:rsidRPr="00D34F59">
        <w:rPr>
          <w:rFonts w:ascii="宋体" w:hAnsi="宋体" w:hint="eastAsia"/>
          <w:sz w:val="24"/>
        </w:rPr>
        <w:t>23</w:t>
      </w:r>
      <w:r w:rsidRPr="00D34F59">
        <w:rPr>
          <w:rFonts w:ascii="宋体" w:hAnsi="宋体"/>
          <w:sz w:val="24"/>
        </w:rPr>
        <w:t>238800</w:t>
      </w:r>
    </w:p>
    <w:p w:rsidR="00993354" w:rsidRPr="00D34F59" w:rsidRDefault="00993354" w:rsidP="00D34F59">
      <w:pPr>
        <w:spacing w:line="360" w:lineRule="auto"/>
        <w:ind w:firstLineChars="200" w:firstLine="480"/>
        <w:rPr>
          <w:rFonts w:ascii="宋体" w:hAnsi="宋体"/>
          <w:sz w:val="24"/>
        </w:rPr>
      </w:pPr>
      <w:r w:rsidRPr="00D34F59">
        <w:rPr>
          <w:rFonts w:ascii="宋体" w:hAnsi="宋体" w:hint="eastAsia"/>
          <w:sz w:val="24"/>
        </w:rPr>
        <w:t>经办注册会计师：单峰、王灵</w:t>
      </w:r>
    </w:p>
    <w:p w:rsidR="00993354" w:rsidRDefault="00993354" w:rsidP="00AF708E">
      <w:pPr>
        <w:spacing w:line="360" w:lineRule="auto"/>
        <w:ind w:firstLineChars="200" w:firstLine="480"/>
        <w:rPr>
          <w:rFonts w:ascii="宋体" w:hAnsi="宋体"/>
          <w:kern w:val="0"/>
          <w:sz w:val="24"/>
        </w:rPr>
      </w:pPr>
      <w:r w:rsidRPr="00563E53">
        <w:rPr>
          <w:rFonts w:ascii="宋体" w:hAnsi="宋体" w:hint="eastAsia"/>
          <w:kern w:val="0"/>
          <w:sz w:val="24"/>
        </w:rPr>
        <w:t>联系人：傅琛慧</w:t>
      </w:r>
    </w:p>
    <w:p w:rsidR="00545FEB" w:rsidRDefault="00545FEB" w:rsidP="00545FEB">
      <w:pPr>
        <w:spacing w:line="360" w:lineRule="auto"/>
      </w:pPr>
    </w:p>
    <w:p w:rsidR="00D05971" w:rsidRPr="00CF21F0" w:rsidRDefault="00D05971" w:rsidP="00BD72D2">
      <w:pPr>
        <w:autoSpaceDE w:val="0"/>
        <w:autoSpaceDN w:val="0"/>
        <w:adjustRightInd w:val="0"/>
        <w:spacing w:line="360" w:lineRule="auto"/>
        <w:ind w:firstLineChars="200" w:firstLine="420"/>
        <w:jc w:val="left"/>
      </w:pPr>
    </w:p>
    <w:p w:rsidR="00545FEB" w:rsidRDefault="00842083" w:rsidP="00AC5901">
      <w:pPr>
        <w:tabs>
          <w:tab w:val="left" w:pos="5505"/>
        </w:tabs>
        <w:wordWrap w:val="0"/>
        <w:spacing w:line="360" w:lineRule="auto"/>
        <w:ind w:right="1200"/>
        <w:jc w:val="right"/>
        <w:rPr>
          <w:rFonts w:ascii="宋体" w:hAnsi="宋体"/>
          <w:bCs/>
          <w:sz w:val="24"/>
        </w:rPr>
      </w:pPr>
      <w:r>
        <w:rPr>
          <w:rFonts w:ascii="宋体" w:hAnsi="宋体" w:hint="eastAsia"/>
          <w:bCs/>
          <w:sz w:val="24"/>
        </w:rPr>
        <w:t xml:space="preserve">     </w:t>
      </w:r>
      <w:r w:rsidR="00C14A7C">
        <w:rPr>
          <w:rFonts w:ascii="宋体" w:hAnsi="宋体" w:hint="eastAsia"/>
          <w:bCs/>
          <w:sz w:val="24"/>
        </w:rPr>
        <w:t xml:space="preserve">          </w:t>
      </w:r>
      <w:r w:rsidR="00CF7446">
        <w:rPr>
          <w:rFonts w:ascii="宋体" w:hAnsi="宋体" w:hint="eastAsia"/>
          <w:bCs/>
          <w:sz w:val="24"/>
        </w:rPr>
        <w:t xml:space="preserve">                     </w:t>
      </w:r>
      <w:r w:rsidR="00AC5901">
        <w:rPr>
          <w:rFonts w:ascii="宋体" w:hAnsi="宋体" w:hint="eastAsia"/>
          <w:bCs/>
          <w:sz w:val="24"/>
        </w:rPr>
        <w:t xml:space="preserve">   </w:t>
      </w:r>
      <w:r w:rsidR="00460E7D" w:rsidRPr="00CF21F0">
        <w:rPr>
          <w:rFonts w:ascii="宋体" w:hAnsi="宋体" w:hint="eastAsia"/>
          <w:bCs/>
          <w:sz w:val="24"/>
        </w:rPr>
        <w:t>华商基金管理有限公司</w:t>
      </w:r>
    </w:p>
    <w:p w:rsidR="00F31997" w:rsidRDefault="00CF7446" w:rsidP="00F31997">
      <w:pPr>
        <w:tabs>
          <w:tab w:val="left" w:pos="5505"/>
        </w:tabs>
        <w:spacing w:line="360" w:lineRule="auto"/>
        <w:ind w:right="1200"/>
        <w:jc w:val="right"/>
        <w:rPr>
          <w:rFonts w:ascii="宋体" w:hAnsi="宋体"/>
          <w:bCs/>
          <w:sz w:val="24"/>
        </w:rPr>
      </w:pPr>
      <w:r>
        <w:rPr>
          <w:rFonts w:ascii="宋体" w:hAnsi="宋体"/>
          <w:bCs/>
          <w:sz w:val="24"/>
        </w:rPr>
        <w:t>2014年</w:t>
      </w:r>
      <w:r w:rsidR="00D57204">
        <w:rPr>
          <w:rFonts w:ascii="宋体" w:hAnsi="宋体" w:hint="eastAsia"/>
          <w:bCs/>
          <w:sz w:val="24"/>
        </w:rPr>
        <w:t>6</w:t>
      </w:r>
      <w:r w:rsidR="00F31997" w:rsidRPr="00F31997">
        <w:rPr>
          <w:rFonts w:ascii="宋体" w:hAnsi="宋体"/>
          <w:bCs/>
          <w:sz w:val="24"/>
        </w:rPr>
        <w:t>月</w:t>
      </w:r>
      <w:r w:rsidR="00D57204">
        <w:rPr>
          <w:rFonts w:ascii="宋体" w:hAnsi="宋体" w:hint="eastAsia"/>
          <w:bCs/>
          <w:sz w:val="24"/>
        </w:rPr>
        <w:t>20</w:t>
      </w:r>
      <w:r w:rsidR="00F31997" w:rsidRPr="00F31997">
        <w:rPr>
          <w:rFonts w:ascii="宋体" w:hAnsi="宋体"/>
          <w:bCs/>
          <w:sz w:val="24"/>
        </w:rPr>
        <w:t>日</w:t>
      </w:r>
    </w:p>
    <w:p w:rsidR="00D57DC5" w:rsidRDefault="00842083">
      <w:pPr>
        <w:tabs>
          <w:tab w:val="left" w:pos="5505"/>
        </w:tabs>
        <w:spacing w:line="360" w:lineRule="auto"/>
        <w:ind w:right="1680"/>
        <w:jc w:val="right"/>
        <w:rPr>
          <w:rFonts w:ascii="宋体" w:hAnsi="宋体"/>
          <w:bCs/>
          <w:sz w:val="24"/>
        </w:rPr>
      </w:pPr>
      <w:r>
        <w:rPr>
          <w:rFonts w:ascii="宋体" w:hAnsi="宋体" w:hint="eastAsia"/>
          <w:bCs/>
          <w:sz w:val="24"/>
        </w:rPr>
        <w:t xml:space="preserve">      </w:t>
      </w:r>
      <w:r w:rsidR="00C14A7C">
        <w:rPr>
          <w:rFonts w:ascii="宋体" w:hAnsi="宋体" w:hint="eastAsia"/>
          <w:bCs/>
          <w:sz w:val="24"/>
        </w:rPr>
        <w:t xml:space="preserve">                        </w:t>
      </w:r>
    </w:p>
    <w:sectPr w:rsidR="00D57DC5" w:rsidSect="00DA04F1">
      <w:headerReference w:type="even" r:id="rId53"/>
      <w:headerReference w:type="default" r:id="rId54"/>
      <w:footerReference w:type="even" r:id="rId55"/>
      <w:footerReference w:type="default" r:id="rId56"/>
      <w:headerReference w:type="first" r:id="rId57"/>
      <w:footerReference w:type="first" r:id="rId58"/>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FAF" w:rsidRDefault="00222FAF">
      <w:r>
        <w:separator/>
      </w:r>
    </w:p>
  </w:endnote>
  <w:endnote w:type="continuationSeparator" w:id="0">
    <w:p w:rsidR="00222FAF" w:rsidRDefault="00222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B56" w:rsidRDefault="006A374E" w:rsidP="002F6FF8">
    <w:pPr>
      <w:pStyle w:val="ad"/>
      <w:framePr w:wrap="around" w:vAnchor="text" w:hAnchor="margin" w:xAlign="right" w:y="1"/>
      <w:rPr>
        <w:rStyle w:val="ae"/>
      </w:rPr>
    </w:pPr>
    <w:r>
      <w:rPr>
        <w:rStyle w:val="ae"/>
      </w:rPr>
      <w:fldChar w:fldCharType="begin"/>
    </w:r>
    <w:r w:rsidR="00287B56">
      <w:rPr>
        <w:rStyle w:val="ae"/>
      </w:rPr>
      <w:instrText xml:space="preserve">PAGE  </w:instrText>
    </w:r>
    <w:r>
      <w:rPr>
        <w:rStyle w:val="ae"/>
      </w:rPr>
      <w:fldChar w:fldCharType="end"/>
    </w:r>
  </w:p>
  <w:p w:rsidR="00287B56" w:rsidRDefault="00287B56" w:rsidP="00DA04F1">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B56" w:rsidRDefault="00287B56" w:rsidP="00DA04F1">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B56" w:rsidRDefault="006A374E" w:rsidP="002F6FF8">
    <w:pPr>
      <w:pStyle w:val="ad"/>
      <w:framePr w:wrap="around" w:vAnchor="text" w:hAnchor="margin" w:xAlign="center" w:y="1"/>
      <w:rPr>
        <w:rStyle w:val="ae"/>
      </w:rPr>
    </w:pPr>
    <w:r>
      <w:rPr>
        <w:rStyle w:val="ae"/>
      </w:rPr>
      <w:fldChar w:fldCharType="begin"/>
    </w:r>
    <w:r w:rsidR="00287B56">
      <w:rPr>
        <w:rStyle w:val="ae"/>
      </w:rPr>
      <w:instrText xml:space="preserve">PAGE  </w:instrText>
    </w:r>
    <w:r>
      <w:rPr>
        <w:rStyle w:val="ae"/>
      </w:rPr>
      <w:fldChar w:fldCharType="end"/>
    </w:r>
  </w:p>
  <w:p w:rsidR="00287B56" w:rsidRDefault="00287B5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B56" w:rsidRDefault="006A374E" w:rsidP="002F6FF8">
    <w:pPr>
      <w:pStyle w:val="ad"/>
      <w:framePr w:wrap="around" w:vAnchor="text" w:hAnchor="margin" w:xAlign="center" w:y="1"/>
      <w:rPr>
        <w:rStyle w:val="ae"/>
      </w:rPr>
    </w:pPr>
    <w:r>
      <w:rPr>
        <w:rStyle w:val="ae"/>
      </w:rPr>
      <w:fldChar w:fldCharType="begin"/>
    </w:r>
    <w:r w:rsidR="00287B56">
      <w:rPr>
        <w:rStyle w:val="ae"/>
      </w:rPr>
      <w:instrText xml:space="preserve">PAGE  </w:instrText>
    </w:r>
    <w:r>
      <w:rPr>
        <w:rStyle w:val="ae"/>
      </w:rPr>
      <w:fldChar w:fldCharType="separate"/>
    </w:r>
    <w:r w:rsidR="00BC6E7C">
      <w:rPr>
        <w:rStyle w:val="ae"/>
        <w:noProof/>
      </w:rPr>
      <w:t>45</w:t>
    </w:r>
    <w:r>
      <w:rPr>
        <w:rStyle w:val="ae"/>
      </w:rPr>
      <w:fldChar w:fldCharType="end"/>
    </w:r>
  </w:p>
  <w:p w:rsidR="00287B56" w:rsidRDefault="00287B56" w:rsidP="00D05971">
    <w:pP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B56" w:rsidRDefault="00287B56" w:rsidP="00DA04F1">
    <w:pPr>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FAF" w:rsidRDefault="00222FAF">
      <w:r>
        <w:separator/>
      </w:r>
    </w:p>
  </w:footnote>
  <w:footnote w:type="continuationSeparator" w:id="0">
    <w:p w:rsidR="00222FAF" w:rsidRDefault="00222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B56" w:rsidRDefault="00287B5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B56" w:rsidRPr="00CA2C15" w:rsidRDefault="00287B56" w:rsidP="00D0597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B56" w:rsidRDefault="00287B5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44F7"/>
    <w:multiLevelType w:val="multilevel"/>
    <w:tmpl w:val="A5A65100"/>
    <w:lvl w:ilvl="0">
      <w:start w:val="1"/>
      <w:numFmt w:val="chineseCountingThousand"/>
      <w:lvlText w:val="（%1）"/>
      <w:lvlJc w:val="left"/>
      <w:pPr>
        <w:tabs>
          <w:tab w:val="num" w:pos="0"/>
        </w:tabs>
        <w:ind w:left="0" w:firstLine="567"/>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32133A1"/>
    <w:multiLevelType w:val="hybridMultilevel"/>
    <w:tmpl w:val="633EA0D2"/>
    <w:lvl w:ilvl="0" w:tplc="89283FF4">
      <w:start w:val="3"/>
      <w:numFmt w:val="japaneseCounting"/>
      <w:lvlText w:val="%1、"/>
      <w:lvlJc w:val="left"/>
      <w:pPr>
        <w:ind w:left="1162" w:hanging="600"/>
      </w:pPr>
      <w:rPr>
        <w:rFonts w:hint="default"/>
      </w:rPr>
    </w:lvl>
    <w:lvl w:ilvl="1" w:tplc="22CE88AC">
      <w:start w:val="1"/>
      <w:numFmt w:val="japaneseCounting"/>
      <w:lvlText w:val="（%2）"/>
      <w:lvlJc w:val="left"/>
      <w:pPr>
        <w:ind w:left="1702" w:hanging="720"/>
      </w:pPr>
      <w:rPr>
        <w:rFonts w:hint="default"/>
      </w:r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03CF5ADA"/>
    <w:multiLevelType w:val="multilevel"/>
    <w:tmpl w:val="11E018E8"/>
    <w:lvl w:ilvl="0">
      <w:start w:val="1"/>
      <w:numFmt w:val="japaneseCounting"/>
      <w:lvlText w:val="（%1）"/>
      <w:lvlJc w:val="left"/>
      <w:pPr>
        <w:tabs>
          <w:tab w:val="num" w:pos="1287"/>
        </w:tabs>
        <w:ind w:left="1287" w:hanging="720"/>
      </w:pPr>
      <w:rPr>
        <w:rFonts w:hint="default"/>
      </w:rPr>
    </w:lvl>
    <w:lvl w:ilvl="1">
      <w:start w:val="1"/>
      <w:numFmt w:val="chineseCountingThousand"/>
      <w:lvlText w:val="（%2）"/>
      <w:lvlJc w:val="left"/>
      <w:pPr>
        <w:tabs>
          <w:tab w:val="num" w:pos="507"/>
        </w:tabs>
        <w:ind w:left="507" w:firstLine="0"/>
      </w:pPr>
      <w:rPr>
        <w:rFonts w:hint="default"/>
      </w:rPr>
    </w:lvl>
    <w:lvl w:ilvl="2">
      <w:start w:val="1"/>
      <w:numFmt w:val="lowerRoman"/>
      <w:lvlText w:val="%3."/>
      <w:lvlJc w:val="right"/>
      <w:pPr>
        <w:tabs>
          <w:tab w:val="num" w:pos="1347"/>
        </w:tabs>
        <w:ind w:left="1347" w:hanging="420"/>
      </w:pPr>
    </w:lvl>
    <w:lvl w:ilvl="3">
      <w:start w:val="1"/>
      <w:numFmt w:val="decimal"/>
      <w:lvlText w:val="%4."/>
      <w:lvlJc w:val="left"/>
      <w:pPr>
        <w:tabs>
          <w:tab w:val="num" w:pos="1767"/>
        </w:tabs>
        <w:ind w:left="1767" w:hanging="420"/>
      </w:pPr>
    </w:lvl>
    <w:lvl w:ilvl="4">
      <w:start w:val="1"/>
      <w:numFmt w:val="lowerLetter"/>
      <w:lvlText w:val="%5)"/>
      <w:lvlJc w:val="left"/>
      <w:pPr>
        <w:tabs>
          <w:tab w:val="num" w:pos="2187"/>
        </w:tabs>
        <w:ind w:left="2187" w:hanging="420"/>
      </w:pPr>
    </w:lvl>
    <w:lvl w:ilvl="5">
      <w:start w:val="1"/>
      <w:numFmt w:val="lowerRoman"/>
      <w:lvlText w:val="%6."/>
      <w:lvlJc w:val="right"/>
      <w:pPr>
        <w:tabs>
          <w:tab w:val="num" w:pos="2607"/>
        </w:tabs>
        <w:ind w:left="2607" w:hanging="420"/>
      </w:pPr>
    </w:lvl>
    <w:lvl w:ilvl="6">
      <w:start w:val="1"/>
      <w:numFmt w:val="decimal"/>
      <w:lvlText w:val="%7."/>
      <w:lvlJc w:val="left"/>
      <w:pPr>
        <w:tabs>
          <w:tab w:val="num" w:pos="3027"/>
        </w:tabs>
        <w:ind w:left="3027" w:hanging="420"/>
      </w:pPr>
    </w:lvl>
    <w:lvl w:ilvl="7">
      <w:start w:val="1"/>
      <w:numFmt w:val="lowerLetter"/>
      <w:lvlText w:val="%8)"/>
      <w:lvlJc w:val="left"/>
      <w:pPr>
        <w:tabs>
          <w:tab w:val="num" w:pos="3447"/>
        </w:tabs>
        <w:ind w:left="3447" w:hanging="420"/>
      </w:pPr>
    </w:lvl>
    <w:lvl w:ilvl="8">
      <w:start w:val="1"/>
      <w:numFmt w:val="lowerRoman"/>
      <w:lvlText w:val="%9."/>
      <w:lvlJc w:val="right"/>
      <w:pPr>
        <w:tabs>
          <w:tab w:val="num" w:pos="3867"/>
        </w:tabs>
        <w:ind w:left="3867" w:hanging="420"/>
      </w:pPr>
    </w:lvl>
  </w:abstractNum>
  <w:abstractNum w:abstractNumId="3">
    <w:nsid w:val="04FF5228"/>
    <w:multiLevelType w:val="hybridMultilevel"/>
    <w:tmpl w:val="FE0CA870"/>
    <w:lvl w:ilvl="0" w:tplc="A18C08AE">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A2C7C6C"/>
    <w:multiLevelType w:val="hybridMultilevel"/>
    <w:tmpl w:val="2304BBD6"/>
    <w:lvl w:ilvl="0" w:tplc="04090017">
      <w:start w:val="1"/>
      <w:numFmt w:val="chineseCountingThousand"/>
      <w:lvlText w:val="(%1)"/>
      <w:lvlJc w:val="left"/>
      <w:pPr>
        <w:ind w:left="1696"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0B8E6926"/>
    <w:multiLevelType w:val="hybridMultilevel"/>
    <w:tmpl w:val="760AE826"/>
    <w:lvl w:ilvl="0" w:tplc="B1406288">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0BEF1069"/>
    <w:multiLevelType w:val="hybridMultilevel"/>
    <w:tmpl w:val="004E0D68"/>
    <w:lvl w:ilvl="0" w:tplc="A18C08AE">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0BFC66A6"/>
    <w:multiLevelType w:val="hybridMultilevel"/>
    <w:tmpl w:val="B7B4029A"/>
    <w:lvl w:ilvl="0" w:tplc="CC486226">
      <w:start w:val="2"/>
      <w:numFmt w:val="decimal"/>
      <w:lvlText w:val="%1．"/>
      <w:lvlJc w:val="left"/>
      <w:pPr>
        <w:ind w:left="945" w:hanging="36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8">
    <w:nsid w:val="0CC920DF"/>
    <w:multiLevelType w:val="hybridMultilevel"/>
    <w:tmpl w:val="E1B0AAD4"/>
    <w:lvl w:ilvl="0" w:tplc="991C6EBE">
      <w:start w:val="8"/>
      <w:numFmt w:val="decimal"/>
      <w:lvlText w:val="(%1)"/>
      <w:lvlJc w:val="left"/>
      <w:pPr>
        <w:tabs>
          <w:tab w:val="num" w:pos="786"/>
        </w:tabs>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E143B4C"/>
    <w:multiLevelType w:val="hybridMultilevel"/>
    <w:tmpl w:val="004E0D68"/>
    <w:lvl w:ilvl="0" w:tplc="A18C08AE">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0EF757CE"/>
    <w:multiLevelType w:val="hybridMultilevel"/>
    <w:tmpl w:val="B30695C4"/>
    <w:lvl w:ilvl="0" w:tplc="D1068452">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1">
    <w:nsid w:val="1216070B"/>
    <w:multiLevelType w:val="hybridMultilevel"/>
    <w:tmpl w:val="317A9C54"/>
    <w:lvl w:ilvl="0" w:tplc="027A3982">
      <w:start w:val="1"/>
      <w:numFmt w:val="chineseCountingThousand"/>
      <w:lvlText w:val="（%1）"/>
      <w:lvlJc w:val="left"/>
      <w:pPr>
        <w:tabs>
          <w:tab w:val="num" w:pos="0"/>
        </w:tabs>
        <w:ind w:left="0" w:firstLine="567"/>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5F281D5C">
      <w:start w:val="1"/>
      <w:numFmt w:val="chineseCountingThousand"/>
      <w:lvlText w:val="（%4）"/>
      <w:lvlJc w:val="left"/>
      <w:pPr>
        <w:tabs>
          <w:tab w:val="num" w:pos="1260"/>
        </w:tabs>
        <w:ind w:left="1260" w:firstLine="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12586CA8"/>
    <w:multiLevelType w:val="hybridMultilevel"/>
    <w:tmpl w:val="11E018E8"/>
    <w:lvl w:ilvl="0" w:tplc="D3200EDC">
      <w:start w:val="1"/>
      <w:numFmt w:val="japaneseCounting"/>
      <w:lvlText w:val="（%1）"/>
      <w:lvlJc w:val="left"/>
      <w:pPr>
        <w:tabs>
          <w:tab w:val="num" w:pos="1287"/>
        </w:tabs>
        <w:ind w:left="1287" w:hanging="720"/>
      </w:pPr>
      <w:rPr>
        <w:rFonts w:hint="default"/>
      </w:rPr>
    </w:lvl>
    <w:lvl w:ilvl="1" w:tplc="5F281D5C">
      <w:start w:val="1"/>
      <w:numFmt w:val="chineseCountingThousand"/>
      <w:lvlText w:val="（%2）"/>
      <w:lvlJc w:val="left"/>
      <w:pPr>
        <w:tabs>
          <w:tab w:val="num" w:pos="507"/>
        </w:tabs>
        <w:ind w:left="507" w:firstLine="0"/>
      </w:pPr>
      <w:rPr>
        <w:rFonts w:hint="default"/>
      </w:rPr>
    </w:lvl>
    <w:lvl w:ilvl="2" w:tplc="0409001B" w:tentative="1">
      <w:start w:val="1"/>
      <w:numFmt w:val="lowerRoman"/>
      <w:lvlText w:val="%3."/>
      <w:lvlJc w:val="right"/>
      <w:pPr>
        <w:tabs>
          <w:tab w:val="num" w:pos="1347"/>
        </w:tabs>
        <w:ind w:left="1347" w:hanging="420"/>
      </w:pPr>
    </w:lvl>
    <w:lvl w:ilvl="3" w:tplc="0409000F" w:tentative="1">
      <w:start w:val="1"/>
      <w:numFmt w:val="decimal"/>
      <w:lvlText w:val="%4."/>
      <w:lvlJc w:val="left"/>
      <w:pPr>
        <w:tabs>
          <w:tab w:val="num" w:pos="1767"/>
        </w:tabs>
        <w:ind w:left="1767" w:hanging="420"/>
      </w:pPr>
    </w:lvl>
    <w:lvl w:ilvl="4" w:tplc="04090019" w:tentative="1">
      <w:start w:val="1"/>
      <w:numFmt w:val="lowerLetter"/>
      <w:lvlText w:val="%5)"/>
      <w:lvlJc w:val="left"/>
      <w:pPr>
        <w:tabs>
          <w:tab w:val="num" w:pos="2187"/>
        </w:tabs>
        <w:ind w:left="2187" w:hanging="420"/>
      </w:pPr>
    </w:lvl>
    <w:lvl w:ilvl="5" w:tplc="0409001B" w:tentative="1">
      <w:start w:val="1"/>
      <w:numFmt w:val="lowerRoman"/>
      <w:lvlText w:val="%6."/>
      <w:lvlJc w:val="right"/>
      <w:pPr>
        <w:tabs>
          <w:tab w:val="num" w:pos="2607"/>
        </w:tabs>
        <w:ind w:left="2607" w:hanging="420"/>
      </w:pPr>
    </w:lvl>
    <w:lvl w:ilvl="6" w:tplc="0409000F" w:tentative="1">
      <w:start w:val="1"/>
      <w:numFmt w:val="decimal"/>
      <w:lvlText w:val="%7."/>
      <w:lvlJc w:val="left"/>
      <w:pPr>
        <w:tabs>
          <w:tab w:val="num" w:pos="3027"/>
        </w:tabs>
        <w:ind w:left="3027" w:hanging="420"/>
      </w:pPr>
    </w:lvl>
    <w:lvl w:ilvl="7" w:tplc="04090019" w:tentative="1">
      <w:start w:val="1"/>
      <w:numFmt w:val="lowerLetter"/>
      <w:lvlText w:val="%8)"/>
      <w:lvlJc w:val="left"/>
      <w:pPr>
        <w:tabs>
          <w:tab w:val="num" w:pos="3447"/>
        </w:tabs>
        <w:ind w:left="3447" w:hanging="420"/>
      </w:pPr>
    </w:lvl>
    <w:lvl w:ilvl="8" w:tplc="0409001B" w:tentative="1">
      <w:start w:val="1"/>
      <w:numFmt w:val="lowerRoman"/>
      <w:lvlText w:val="%9."/>
      <w:lvlJc w:val="right"/>
      <w:pPr>
        <w:tabs>
          <w:tab w:val="num" w:pos="3867"/>
        </w:tabs>
        <w:ind w:left="3867" w:hanging="420"/>
      </w:pPr>
    </w:lvl>
  </w:abstractNum>
  <w:abstractNum w:abstractNumId="13">
    <w:nsid w:val="126A2745"/>
    <w:multiLevelType w:val="hybridMultilevel"/>
    <w:tmpl w:val="E13AE93C"/>
    <w:lvl w:ilvl="0" w:tplc="CB503D34">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14763502"/>
    <w:multiLevelType w:val="multilevel"/>
    <w:tmpl w:val="B5BA180E"/>
    <w:lvl w:ilvl="0">
      <w:start w:val="1"/>
      <w:numFmt w:val="decimal"/>
      <w:lvlText w:val="(%1)"/>
      <w:lvlJc w:val="left"/>
      <w:pPr>
        <w:tabs>
          <w:tab w:val="num" w:pos="1380"/>
        </w:tabs>
        <w:ind w:left="1380" w:hanging="480"/>
      </w:pPr>
      <w:rPr>
        <w:rFonts w:hint="default"/>
      </w:rPr>
    </w:lvl>
    <w:lvl w:ilvl="1">
      <w:start w:val="1"/>
      <w:numFmt w:val="none"/>
      <w:lvlText w:val="(二)"/>
      <w:lvlJc w:val="left"/>
      <w:pPr>
        <w:tabs>
          <w:tab w:val="num" w:pos="0"/>
        </w:tabs>
        <w:ind w:left="567" w:firstLine="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5">
    <w:nsid w:val="1615539A"/>
    <w:multiLevelType w:val="multilevel"/>
    <w:tmpl w:val="B5BA180E"/>
    <w:lvl w:ilvl="0">
      <w:start w:val="1"/>
      <w:numFmt w:val="decimal"/>
      <w:lvlText w:val="(%1)"/>
      <w:lvlJc w:val="left"/>
      <w:pPr>
        <w:tabs>
          <w:tab w:val="num" w:pos="1380"/>
        </w:tabs>
        <w:ind w:left="1380" w:hanging="480"/>
      </w:pPr>
      <w:rPr>
        <w:rFonts w:hint="default"/>
      </w:rPr>
    </w:lvl>
    <w:lvl w:ilvl="1">
      <w:start w:val="1"/>
      <w:numFmt w:val="none"/>
      <w:lvlText w:val="(二)"/>
      <w:lvlJc w:val="left"/>
      <w:pPr>
        <w:tabs>
          <w:tab w:val="num" w:pos="0"/>
        </w:tabs>
        <w:ind w:left="567" w:firstLine="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6">
    <w:nsid w:val="17321FC1"/>
    <w:multiLevelType w:val="hybridMultilevel"/>
    <w:tmpl w:val="5702457C"/>
    <w:lvl w:ilvl="0" w:tplc="8CE6E616">
      <w:start w:val="5"/>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17401D10"/>
    <w:multiLevelType w:val="multilevel"/>
    <w:tmpl w:val="744AA3AC"/>
    <w:lvl w:ilvl="0">
      <w:start w:val="1"/>
      <w:numFmt w:val="chineseCountingThousand"/>
      <w:lvlText w:val="（%1）"/>
      <w:lvlJc w:val="left"/>
      <w:pPr>
        <w:tabs>
          <w:tab w:val="num" w:pos="0"/>
        </w:tabs>
        <w:ind w:left="0" w:firstLine="567"/>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1B430F4A"/>
    <w:multiLevelType w:val="hybridMultilevel"/>
    <w:tmpl w:val="7AFEC02C"/>
    <w:lvl w:ilvl="0" w:tplc="2A38047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1BDC7A75"/>
    <w:multiLevelType w:val="multilevel"/>
    <w:tmpl w:val="317A9C54"/>
    <w:lvl w:ilvl="0">
      <w:start w:val="1"/>
      <w:numFmt w:val="chineseCountingThousand"/>
      <w:lvlText w:val="（%1）"/>
      <w:lvlJc w:val="left"/>
      <w:pPr>
        <w:tabs>
          <w:tab w:val="num" w:pos="0"/>
        </w:tabs>
        <w:ind w:left="0" w:firstLine="567"/>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chineseCountingThousand"/>
      <w:lvlText w:val="（%4）"/>
      <w:lvlJc w:val="left"/>
      <w:pPr>
        <w:tabs>
          <w:tab w:val="num" w:pos="1260"/>
        </w:tabs>
        <w:ind w:left="1260" w:firstLine="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22361FAF"/>
    <w:multiLevelType w:val="hybridMultilevel"/>
    <w:tmpl w:val="70606F88"/>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27860BDA"/>
    <w:multiLevelType w:val="hybridMultilevel"/>
    <w:tmpl w:val="B7A60118"/>
    <w:lvl w:ilvl="0" w:tplc="04090017">
      <w:start w:val="1"/>
      <w:numFmt w:val="chineseCountingThousand"/>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2A4C56B4"/>
    <w:multiLevelType w:val="hybridMultilevel"/>
    <w:tmpl w:val="F1668452"/>
    <w:lvl w:ilvl="0" w:tplc="CE2E5B6E">
      <w:start w:val="1"/>
      <w:numFmt w:val="decimal"/>
      <w:lvlText w:val="(%1)"/>
      <w:lvlJc w:val="left"/>
      <w:pPr>
        <w:tabs>
          <w:tab w:val="num" w:pos="1380"/>
        </w:tabs>
        <w:ind w:left="1380" w:hanging="480"/>
      </w:pPr>
      <w:rPr>
        <w:rFonts w:hint="default"/>
      </w:rPr>
    </w:lvl>
    <w:lvl w:ilvl="1" w:tplc="FA427DA8">
      <w:start w:val="1"/>
      <w:numFmt w:val="decimal"/>
      <w:lvlText w:val="(%2)"/>
      <w:lvlJc w:val="left"/>
      <w:pPr>
        <w:tabs>
          <w:tab w:val="num" w:pos="-273"/>
        </w:tabs>
        <w:ind w:left="1047" w:hanging="480"/>
      </w:pPr>
      <w:rPr>
        <w:rFonts w:hint="default"/>
      </w:r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3">
    <w:nsid w:val="2B9E015E"/>
    <w:multiLevelType w:val="multilevel"/>
    <w:tmpl w:val="AD2E4F38"/>
    <w:lvl w:ilvl="0">
      <w:start w:val="1"/>
      <w:numFmt w:val="decimal"/>
      <w:lvlText w:val="%1."/>
      <w:lvlJc w:val="left"/>
      <w:pPr>
        <w:tabs>
          <w:tab w:val="num" w:pos="1078"/>
        </w:tabs>
        <w:ind w:left="1078" w:hanging="420"/>
      </w:pPr>
    </w:lvl>
    <w:lvl w:ilvl="1">
      <w:start w:val="1"/>
      <w:numFmt w:val="lowerLetter"/>
      <w:lvlText w:val="%2)"/>
      <w:lvlJc w:val="left"/>
      <w:pPr>
        <w:tabs>
          <w:tab w:val="num" w:pos="1498"/>
        </w:tabs>
        <w:ind w:left="1498" w:hanging="420"/>
      </w:pPr>
    </w:lvl>
    <w:lvl w:ilvl="2">
      <w:start w:val="1"/>
      <w:numFmt w:val="lowerRoman"/>
      <w:lvlText w:val="%3."/>
      <w:lvlJc w:val="right"/>
      <w:pPr>
        <w:tabs>
          <w:tab w:val="num" w:pos="1918"/>
        </w:tabs>
        <w:ind w:left="1918" w:hanging="420"/>
      </w:pPr>
    </w:lvl>
    <w:lvl w:ilvl="3">
      <w:start w:val="1"/>
      <w:numFmt w:val="decimal"/>
      <w:lvlText w:val="%4."/>
      <w:lvlJc w:val="left"/>
      <w:pPr>
        <w:tabs>
          <w:tab w:val="num" w:pos="2338"/>
        </w:tabs>
        <w:ind w:left="2338" w:hanging="420"/>
      </w:pPr>
    </w:lvl>
    <w:lvl w:ilvl="4">
      <w:start w:val="1"/>
      <w:numFmt w:val="lowerLetter"/>
      <w:lvlText w:val="%5)"/>
      <w:lvlJc w:val="left"/>
      <w:pPr>
        <w:tabs>
          <w:tab w:val="num" w:pos="2758"/>
        </w:tabs>
        <w:ind w:left="2758" w:hanging="420"/>
      </w:pPr>
    </w:lvl>
    <w:lvl w:ilvl="5">
      <w:start w:val="1"/>
      <w:numFmt w:val="lowerRoman"/>
      <w:lvlText w:val="%6."/>
      <w:lvlJc w:val="right"/>
      <w:pPr>
        <w:tabs>
          <w:tab w:val="num" w:pos="3178"/>
        </w:tabs>
        <w:ind w:left="3178" w:hanging="420"/>
      </w:pPr>
    </w:lvl>
    <w:lvl w:ilvl="6">
      <w:start w:val="1"/>
      <w:numFmt w:val="decimal"/>
      <w:lvlText w:val="%7."/>
      <w:lvlJc w:val="left"/>
      <w:pPr>
        <w:tabs>
          <w:tab w:val="num" w:pos="3598"/>
        </w:tabs>
        <w:ind w:left="3598" w:hanging="420"/>
      </w:pPr>
    </w:lvl>
    <w:lvl w:ilvl="7">
      <w:start w:val="1"/>
      <w:numFmt w:val="lowerLetter"/>
      <w:lvlText w:val="%8)"/>
      <w:lvlJc w:val="left"/>
      <w:pPr>
        <w:tabs>
          <w:tab w:val="num" w:pos="4018"/>
        </w:tabs>
        <w:ind w:left="4018" w:hanging="420"/>
      </w:pPr>
    </w:lvl>
    <w:lvl w:ilvl="8">
      <w:start w:val="1"/>
      <w:numFmt w:val="lowerRoman"/>
      <w:lvlText w:val="%9."/>
      <w:lvlJc w:val="right"/>
      <w:pPr>
        <w:tabs>
          <w:tab w:val="num" w:pos="4438"/>
        </w:tabs>
        <w:ind w:left="4438" w:hanging="420"/>
      </w:pPr>
    </w:lvl>
  </w:abstractNum>
  <w:abstractNum w:abstractNumId="24">
    <w:nsid w:val="2CFE509B"/>
    <w:multiLevelType w:val="hybridMultilevel"/>
    <w:tmpl w:val="0486E4AC"/>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2DD92CA5"/>
    <w:multiLevelType w:val="hybridMultilevel"/>
    <w:tmpl w:val="004E0D68"/>
    <w:lvl w:ilvl="0" w:tplc="A18C08AE">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31DF6CBF"/>
    <w:multiLevelType w:val="hybridMultilevel"/>
    <w:tmpl w:val="6DBAD692"/>
    <w:lvl w:ilvl="0" w:tplc="F132C1A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346A72C7"/>
    <w:multiLevelType w:val="hybridMultilevel"/>
    <w:tmpl w:val="A1ACDDFA"/>
    <w:lvl w:ilvl="0" w:tplc="33606DB2">
      <w:start w:val="2"/>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8">
    <w:nsid w:val="39EB2679"/>
    <w:multiLevelType w:val="multilevel"/>
    <w:tmpl w:val="D76E3AB6"/>
    <w:lvl w:ilvl="0">
      <w:start w:val="1"/>
      <w:numFmt w:val="none"/>
      <w:pStyle w:val="1"/>
      <w:suff w:val="nothing"/>
      <w:lvlText w:val=""/>
      <w:lvlJc w:val="left"/>
      <w:rPr>
        <w:rFonts w:hint="eastAsia"/>
      </w:rPr>
    </w:lvl>
    <w:lvl w:ilvl="1">
      <w:start w:val="1"/>
      <w:numFmt w:val="chineseCountingThousand"/>
      <w:suff w:val="nothing"/>
      <w:lvlText w:val="%2、"/>
      <w:lvlJc w:val="left"/>
      <w:rPr>
        <w:rFonts w:ascii="宋体" w:eastAsia="宋体" w:hint="eastAsia"/>
        <w:b/>
        <w:i w:val="0"/>
        <w:sz w:val="28"/>
      </w:rPr>
    </w:lvl>
    <w:lvl w:ilvl="2">
      <w:start w:val="1"/>
      <w:numFmt w:val="chineseCountingThousand"/>
      <w:suff w:val="nothing"/>
      <w:lvlText w:val="（%3）"/>
      <w:lvlJc w:val="left"/>
      <w:pPr>
        <w:ind w:firstLine="510"/>
      </w:pPr>
      <w:rPr>
        <w:rFonts w:hint="eastAsia"/>
      </w:rPr>
    </w:lvl>
    <w:lvl w:ilvl="3">
      <w:start w:val="1"/>
      <w:numFmt w:val="decimal"/>
      <w:pStyle w:val="4"/>
      <w:suff w:val="nothing"/>
      <w:lvlText w:val="%4．"/>
      <w:lvlJc w:val="left"/>
      <w:pPr>
        <w:ind w:firstLine="624"/>
      </w:pPr>
      <w:rPr>
        <w:rFonts w:hint="eastAsia"/>
      </w:rPr>
    </w:lvl>
    <w:lvl w:ilvl="4">
      <w:start w:val="1"/>
      <w:numFmt w:val="decimal"/>
      <w:pStyle w:val="5"/>
      <w:suff w:val="nothing"/>
      <w:lvlText w:val="（%5）"/>
      <w:lvlJc w:val="left"/>
      <w:pPr>
        <w:ind w:firstLine="510"/>
      </w:pPr>
      <w:rPr>
        <w:rFonts w:hint="eastAsia"/>
      </w:rPr>
    </w:lvl>
    <w:lvl w:ilvl="5">
      <w:start w:val="1"/>
      <w:numFmt w:val="none"/>
      <w:pStyle w:val="6"/>
      <w:suff w:val="nothing"/>
      <w:lvlText w:val=""/>
      <w:lvlJc w:val="left"/>
      <w:rPr>
        <w:rFonts w:hint="eastAsia"/>
      </w:rPr>
    </w:lvl>
    <w:lvl w:ilvl="6">
      <w:start w:val="1"/>
      <w:numFmt w:val="none"/>
      <w:pStyle w:val="7"/>
      <w:suff w:val="nothing"/>
      <w:lvlText w:val=""/>
      <w:lvlJc w:val="left"/>
      <w:rPr>
        <w:rFonts w:hint="eastAsia"/>
      </w:rPr>
    </w:lvl>
    <w:lvl w:ilvl="7">
      <w:start w:val="1"/>
      <w:numFmt w:val="none"/>
      <w:pStyle w:val="8"/>
      <w:suff w:val="nothing"/>
      <w:lvlText w:val=""/>
      <w:lvlJc w:val="left"/>
      <w:rPr>
        <w:rFonts w:hint="eastAsia"/>
      </w:rPr>
    </w:lvl>
    <w:lvl w:ilvl="8">
      <w:start w:val="1"/>
      <w:numFmt w:val="none"/>
      <w:pStyle w:val="9"/>
      <w:suff w:val="nothing"/>
      <w:lvlText w:val=""/>
      <w:lvlJc w:val="left"/>
      <w:rPr>
        <w:rFonts w:hint="eastAsia"/>
      </w:rPr>
    </w:lvl>
  </w:abstractNum>
  <w:abstractNum w:abstractNumId="29">
    <w:nsid w:val="3ABC043E"/>
    <w:multiLevelType w:val="hybridMultilevel"/>
    <w:tmpl w:val="C0B09E32"/>
    <w:lvl w:ilvl="0" w:tplc="88080562">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3D441D8C"/>
    <w:multiLevelType w:val="hybridMultilevel"/>
    <w:tmpl w:val="BB86AE54"/>
    <w:lvl w:ilvl="0" w:tplc="B1769B42">
      <w:start w:val="1"/>
      <w:numFmt w:val="decimal"/>
      <w:lvlText w:val="(%1)"/>
      <w:lvlJc w:val="left"/>
      <w:pPr>
        <w:ind w:left="1245" w:hanging="360"/>
      </w:pPr>
      <w:rPr>
        <w:rFonts w:hint="default"/>
      </w:rPr>
    </w:lvl>
    <w:lvl w:ilvl="1" w:tplc="04090019" w:tentative="1">
      <w:start w:val="1"/>
      <w:numFmt w:val="lowerLetter"/>
      <w:lvlText w:val="%2)"/>
      <w:lvlJc w:val="left"/>
      <w:pPr>
        <w:ind w:left="1725" w:hanging="420"/>
      </w:pPr>
    </w:lvl>
    <w:lvl w:ilvl="2" w:tplc="0409001B" w:tentative="1">
      <w:start w:val="1"/>
      <w:numFmt w:val="lowerRoman"/>
      <w:lvlText w:val="%3."/>
      <w:lvlJc w:val="right"/>
      <w:pPr>
        <w:ind w:left="2145" w:hanging="420"/>
      </w:pPr>
    </w:lvl>
    <w:lvl w:ilvl="3" w:tplc="0409000F" w:tentative="1">
      <w:start w:val="1"/>
      <w:numFmt w:val="decimal"/>
      <w:lvlText w:val="%4."/>
      <w:lvlJc w:val="left"/>
      <w:pPr>
        <w:ind w:left="2565" w:hanging="420"/>
      </w:pPr>
    </w:lvl>
    <w:lvl w:ilvl="4" w:tplc="04090019" w:tentative="1">
      <w:start w:val="1"/>
      <w:numFmt w:val="lowerLetter"/>
      <w:lvlText w:val="%5)"/>
      <w:lvlJc w:val="left"/>
      <w:pPr>
        <w:ind w:left="2985" w:hanging="420"/>
      </w:pPr>
    </w:lvl>
    <w:lvl w:ilvl="5" w:tplc="0409001B" w:tentative="1">
      <w:start w:val="1"/>
      <w:numFmt w:val="lowerRoman"/>
      <w:lvlText w:val="%6."/>
      <w:lvlJc w:val="right"/>
      <w:pPr>
        <w:ind w:left="3405" w:hanging="420"/>
      </w:pPr>
    </w:lvl>
    <w:lvl w:ilvl="6" w:tplc="0409000F" w:tentative="1">
      <w:start w:val="1"/>
      <w:numFmt w:val="decimal"/>
      <w:lvlText w:val="%7."/>
      <w:lvlJc w:val="left"/>
      <w:pPr>
        <w:ind w:left="3825" w:hanging="420"/>
      </w:pPr>
    </w:lvl>
    <w:lvl w:ilvl="7" w:tplc="04090019" w:tentative="1">
      <w:start w:val="1"/>
      <w:numFmt w:val="lowerLetter"/>
      <w:lvlText w:val="%8)"/>
      <w:lvlJc w:val="left"/>
      <w:pPr>
        <w:ind w:left="4245" w:hanging="420"/>
      </w:pPr>
    </w:lvl>
    <w:lvl w:ilvl="8" w:tplc="0409001B" w:tentative="1">
      <w:start w:val="1"/>
      <w:numFmt w:val="lowerRoman"/>
      <w:lvlText w:val="%9."/>
      <w:lvlJc w:val="right"/>
      <w:pPr>
        <w:ind w:left="4665" w:hanging="420"/>
      </w:pPr>
    </w:lvl>
  </w:abstractNum>
  <w:abstractNum w:abstractNumId="31">
    <w:nsid w:val="40E548CD"/>
    <w:multiLevelType w:val="hybridMultilevel"/>
    <w:tmpl w:val="ED5ECD3E"/>
    <w:lvl w:ilvl="0" w:tplc="6868B88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40F00B1D"/>
    <w:multiLevelType w:val="hybridMultilevel"/>
    <w:tmpl w:val="2EA24722"/>
    <w:lvl w:ilvl="0" w:tplc="99D8683C">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42404C0E"/>
    <w:multiLevelType w:val="hybridMultilevel"/>
    <w:tmpl w:val="2304BBD6"/>
    <w:lvl w:ilvl="0" w:tplc="04090017">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48BF05AF"/>
    <w:multiLevelType w:val="hybridMultilevel"/>
    <w:tmpl w:val="F3C2EE26"/>
    <w:lvl w:ilvl="0" w:tplc="D80E245A">
      <w:start w:val="2"/>
      <w:numFmt w:val="decimal"/>
      <w:lvlText w:val="（%1）"/>
      <w:lvlJc w:val="left"/>
      <w:pPr>
        <w:ind w:left="2100" w:hanging="720"/>
      </w:pPr>
      <w:rPr>
        <w:rFonts w:hint="default"/>
      </w:rPr>
    </w:lvl>
    <w:lvl w:ilvl="1" w:tplc="04090019" w:tentative="1">
      <w:start w:val="1"/>
      <w:numFmt w:val="lowerLetter"/>
      <w:lvlText w:val="%2)"/>
      <w:lvlJc w:val="left"/>
      <w:pPr>
        <w:ind w:left="2220" w:hanging="420"/>
      </w:pPr>
    </w:lvl>
    <w:lvl w:ilvl="2" w:tplc="0409001B" w:tentative="1">
      <w:start w:val="1"/>
      <w:numFmt w:val="lowerRoman"/>
      <w:lvlText w:val="%3."/>
      <w:lvlJc w:val="right"/>
      <w:pPr>
        <w:ind w:left="2640" w:hanging="420"/>
      </w:pPr>
    </w:lvl>
    <w:lvl w:ilvl="3" w:tplc="0409000F" w:tentative="1">
      <w:start w:val="1"/>
      <w:numFmt w:val="decimal"/>
      <w:lvlText w:val="%4."/>
      <w:lvlJc w:val="left"/>
      <w:pPr>
        <w:ind w:left="3060" w:hanging="420"/>
      </w:pPr>
    </w:lvl>
    <w:lvl w:ilvl="4" w:tplc="04090019" w:tentative="1">
      <w:start w:val="1"/>
      <w:numFmt w:val="lowerLetter"/>
      <w:lvlText w:val="%5)"/>
      <w:lvlJc w:val="left"/>
      <w:pPr>
        <w:ind w:left="3480" w:hanging="420"/>
      </w:pPr>
    </w:lvl>
    <w:lvl w:ilvl="5" w:tplc="0409001B" w:tentative="1">
      <w:start w:val="1"/>
      <w:numFmt w:val="lowerRoman"/>
      <w:lvlText w:val="%6."/>
      <w:lvlJc w:val="right"/>
      <w:pPr>
        <w:ind w:left="3900" w:hanging="420"/>
      </w:pPr>
    </w:lvl>
    <w:lvl w:ilvl="6" w:tplc="0409000F" w:tentative="1">
      <w:start w:val="1"/>
      <w:numFmt w:val="decimal"/>
      <w:lvlText w:val="%7."/>
      <w:lvlJc w:val="left"/>
      <w:pPr>
        <w:ind w:left="4320" w:hanging="420"/>
      </w:pPr>
    </w:lvl>
    <w:lvl w:ilvl="7" w:tplc="04090019" w:tentative="1">
      <w:start w:val="1"/>
      <w:numFmt w:val="lowerLetter"/>
      <w:lvlText w:val="%8)"/>
      <w:lvlJc w:val="left"/>
      <w:pPr>
        <w:ind w:left="4740" w:hanging="420"/>
      </w:pPr>
    </w:lvl>
    <w:lvl w:ilvl="8" w:tplc="0409001B" w:tentative="1">
      <w:start w:val="1"/>
      <w:numFmt w:val="lowerRoman"/>
      <w:lvlText w:val="%9."/>
      <w:lvlJc w:val="right"/>
      <w:pPr>
        <w:ind w:left="5160" w:hanging="420"/>
      </w:pPr>
    </w:lvl>
  </w:abstractNum>
  <w:abstractNum w:abstractNumId="35">
    <w:nsid w:val="49131401"/>
    <w:multiLevelType w:val="hybridMultilevel"/>
    <w:tmpl w:val="B30695C4"/>
    <w:lvl w:ilvl="0" w:tplc="D1068452">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6">
    <w:nsid w:val="4AED266E"/>
    <w:multiLevelType w:val="hybridMultilevel"/>
    <w:tmpl w:val="004E0D68"/>
    <w:lvl w:ilvl="0" w:tplc="A18C08AE">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4D920D2B"/>
    <w:multiLevelType w:val="hybridMultilevel"/>
    <w:tmpl w:val="AD2E4F38"/>
    <w:lvl w:ilvl="0" w:tplc="0409000F">
      <w:start w:val="1"/>
      <w:numFmt w:val="decimal"/>
      <w:lvlText w:val="%1."/>
      <w:lvlJc w:val="left"/>
      <w:pPr>
        <w:tabs>
          <w:tab w:val="num" w:pos="1078"/>
        </w:tabs>
        <w:ind w:left="1078" w:hanging="420"/>
      </w:pPr>
    </w:lvl>
    <w:lvl w:ilvl="1" w:tplc="04090019" w:tentative="1">
      <w:start w:val="1"/>
      <w:numFmt w:val="lowerLetter"/>
      <w:lvlText w:val="%2)"/>
      <w:lvlJc w:val="left"/>
      <w:pPr>
        <w:tabs>
          <w:tab w:val="num" w:pos="1498"/>
        </w:tabs>
        <w:ind w:left="1498" w:hanging="420"/>
      </w:pPr>
    </w:lvl>
    <w:lvl w:ilvl="2" w:tplc="0409001B" w:tentative="1">
      <w:start w:val="1"/>
      <w:numFmt w:val="lowerRoman"/>
      <w:lvlText w:val="%3."/>
      <w:lvlJc w:val="right"/>
      <w:pPr>
        <w:tabs>
          <w:tab w:val="num" w:pos="1918"/>
        </w:tabs>
        <w:ind w:left="1918" w:hanging="420"/>
      </w:pPr>
    </w:lvl>
    <w:lvl w:ilvl="3" w:tplc="0409000F" w:tentative="1">
      <w:start w:val="1"/>
      <w:numFmt w:val="decimal"/>
      <w:lvlText w:val="%4."/>
      <w:lvlJc w:val="left"/>
      <w:pPr>
        <w:tabs>
          <w:tab w:val="num" w:pos="2338"/>
        </w:tabs>
        <w:ind w:left="2338" w:hanging="420"/>
      </w:pPr>
    </w:lvl>
    <w:lvl w:ilvl="4" w:tplc="04090019" w:tentative="1">
      <w:start w:val="1"/>
      <w:numFmt w:val="lowerLetter"/>
      <w:lvlText w:val="%5)"/>
      <w:lvlJc w:val="left"/>
      <w:pPr>
        <w:tabs>
          <w:tab w:val="num" w:pos="2758"/>
        </w:tabs>
        <w:ind w:left="2758" w:hanging="420"/>
      </w:pPr>
    </w:lvl>
    <w:lvl w:ilvl="5" w:tplc="0409001B" w:tentative="1">
      <w:start w:val="1"/>
      <w:numFmt w:val="lowerRoman"/>
      <w:lvlText w:val="%6."/>
      <w:lvlJc w:val="right"/>
      <w:pPr>
        <w:tabs>
          <w:tab w:val="num" w:pos="3178"/>
        </w:tabs>
        <w:ind w:left="3178" w:hanging="420"/>
      </w:pPr>
    </w:lvl>
    <w:lvl w:ilvl="6" w:tplc="0409000F" w:tentative="1">
      <w:start w:val="1"/>
      <w:numFmt w:val="decimal"/>
      <w:lvlText w:val="%7."/>
      <w:lvlJc w:val="left"/>
      <w:pPr>
        <w:tabs>
          <w:tab w:val="num" w:pos="3598"/>
        </w:tabs>
        <w:ind w:left="3598" w:hanging="420"/>
      </w:pPr>
    </w:lvl>
    <w:lvl w:ilvl="7" w:tplc="04090019" w:tentative="1">
      <w:start w:val="1"/>
      <w:numFmt w:val="lowerLetter"/>
      <w:lvlText w:val="%8)"/>
      <w:lvlJc w:val="left"/>
      <w:pPr>
        <w:tabs>
          <w:tab w:val="num" w:pos="4018"/>
        </w:tabs>
        <w:ind w:left="4018" w:hanging="420"/>
      </w:pPr>
    </w:lvl>
    <w:lvl w:ilvl="8" w:tplc="0409001B" w:tentative="1">
      <w:start w:val="1"/>
      <w:numFmt w:val="lowerRoman"/>
      <w:lvlText w:val="%9."/>
      <w:lvlJc w:val="right"/>
      <w:pPr>
        <w:tabs>
          <w:tab w:val="num" w:pos="4438"/>
        </w:tabs>
        <w:ind w:left="4438" w:hanging="420"/>
      </w:pPr>
    </w:lvl>
  </w:abstractNum>
  <w:abstractNum w:abstractNumId="38">
    <w:nsid w:val="4E57375F"/>
    <w:multiLevelType w:val="hybridMultilevel"/>
    <w:tmpl w:val="E7040FBC"/>
    <w:lvl w:ilvl="0" w:tplc="A18C08AE">
      <w:start w:val="1"/>
      <w:numFmt w:val="decimal"/>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9">
    <w:nsid w:val="59572578"/>
    <w:multiLevelType w:val="hybridMultilevel"/>
    <w:tmpl w:val="B7E2F0C0"/>
    <w:lvl w:ilvl="0" w:tplc="136C5372">
      <w:start w:val="7"/>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0">
    <w:nsid w:val="5B5E7019"/>
    <w:multiLevelType w:val="hybridMultilevel"/>
    <w:tmpl w:val="8248728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60E879EA"/>
    <w:multiLevelType w:val="hybridMultilevel"/>
    <w:tmpl w:val="C9F2DE92"/>
    <w:lvl w:ilvl="0" w:tplc="69F0AD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nsid w:val="61176866"/>
    <w:multiLevelType w:val="hybridMultilevel"/>
    <w:tmpl w:val="EAB835D4"/>
    <w:lvl w:ilvl="0" w:tplc="36666270">
      <w:start w:val="2"/>
      <w:numFmt w:val="decimal"/>
      <w:lvlText w:val="（%1）"/>
      <w:lvlJc w:val="left"/>
      <w:pPr>
        <w:ind w:left="2040" w:hanging="720"/>
      </w:pPr>
      <w:rPr>
        <w:rFonts w:hint="default"/>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43">
    <w:nsid w:val="62F06059"/>
    <w:multiLevelType w:val="multilevel"/>
    <w:tmpl w:val="AA120794"/>
    <w:lvl w:ilvl="0">
      <w:start w:val="1"/>
      <w:numFmt w:val="decimal"/>
      <w:lvlText w:val="(%1)"/>
      <w:lvlJc w:val="left"/>
      <w:pPr>
        <w:tabs>
          <w:tab w:val="num" w:pos="1380"/>
        </w:tabs>
        <w:ind w:left="1380" w:hanging="480"/>
      </w:pPr>
      <w:rPr>
        <w:rFonts w:hint="default"/>
      </w:rPr>
    </w:lvl>
    <w:lvl w:ilvl="1">
      <w:start w:val="1"/>
      <w:numFmt w:val="chineseCountingThousand"/>
      <w:lvlText w:val="（%2）"/>
      <w:lvlJc w:val="left"/>
      <w:pPr>
        <w:tabs>
          <w:tab w:val="num" w:pos="567"/>
        </w:tabs>
        <w:ind w:left="567" w:firstLine="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4">
    <w:nsid w:val="67F97FFD"/>
    <w:multiLevelType w:val="hybridMultilevel"/>
    <w:tmpl w:val="40882D6C"/>
    <w:lvl w:ilvl="0" w:tplc="DC903BB8">
      <w:start w:val="1"/>
      <w:numFmt w:val="lowerLetter"/>
      <w:lvlText w:val="%1."/>
      <w:lvlJc w:val="left"/>
      <w:pPr>
        <w:tabs>
          <w:tab w:val="num" w:pos="900"/>
        </w:tabs>
        <w:ind w:left="900" w:hanging="4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5">
    <w:nsid w:val="6C6D7176"/>
    <w:multiLevelType w:val="hybridMultilevel"/>
    <w:tmpl w:val="0ADE60C8"/>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nsid w:val="6E3B1161"/>
    <w:multiLevelType w:val="hybridMultilevel"/>
    <w:tmpl w:val="F0C69ADE"/>
    <w:lvl w:ilvl="0" w:tplc="A18C08AE">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179"/>
        </w:tabs>
        <w:ind w:left="1179" w:hanging="420"/>
      </w:pPr>
    </w:lvl>
    <w:lvl w:ilvl="2" w:tplc="0409001B" w:tentative="1">
      <w:start w:val="1"/>
      <w:numFmt w:val="lowerRoman"/>
      <w:lvlText w:val="%3."/>
      <w:lvlJc w:val="right"/>
      <w:pPr>
        <w:tabs>
          <w:tab w:val="num" w:pos="1599"/>
        </w:tabs>
        <w:ind w:left="1599" w:hanging="420"/>
      </w:pPr>
    </w:lvl>
    <w:lvl w:ilvl="3" w:tplc="0409000F" w:tentative="1">
      <w:start w:val="1"/>
      <w:numFmt w:val="decimal"/>
      <w:lvlText w:val="%4."/>
      <w:lvlJc w:val="left"/>
      <w:pPr>
        <w:tabs>
          <w:tab w:val="num" w:pos="2019"/>
        </w:tabs>
        <w:ind w:left="2019" w:hanging="420"/>
      </w:pPr>
    </w:lvl>
    <w:lvl w:ilvl="4" w:tplc="04090019" w:tentative="1">
      <w:start w:val="1"/>
      <w:numFmt w:val="lowerLetter"/>
      <w:lvlText w:val="%5)"/>
      <w:lvlJc w:val="left"/>
      <w:pPr>
        <w:tabs>
          <w:tab w:val="num" w:pos="2439"/>
        </w:tabs>
        <w:ind w:left="2439" w:hanging="420"/>
      </w:pPr>
    </w:lvl>
    <w:lvl w:ilvl="5" w:tplc="0409001B" w:tentative="1">
      <w:start w:val="1"/>
      <w:numFmt w:val="lowerRoman"/>
      <w:lvlText w:val="%6."/>
      <w:lvlJc w:val="right"/>
      <w:pPr>
        <w:tabs>
          <w:tab w:val="num" w:pos="2859"/>
        </w:tabs>
        <w:ind w:left="2859" w:hanging="420"/>
      </w:pPr>
    </w:lvl>
    <w:lvl w:ilvl="6" w:tplc="0409000F" w:tentative="1">
      <w:start w:val="1"/>
      <w:numFmt w:val="decimal"/>
      <w:lvlText w:val="%7."/>
      <w:lvlJc w:val="left"/>
      <w:pPr>
        <w:tabs>
          <w:tab w:val="num" w:pos="3279"/>
        </w:tabs>
        <w:ind w:left="3279" w:hanging="420"/>
      </w:pPr>
    </w:lvl>
    <w:lvl w:ilvl="7" w:tplc="04090019" w:tentative="1">
      <w:start w:val="1"/>
      <w:numFmt w:val="lowerLetter"/>
      <w:lvlText w:val="%8)"/>
      <w:lvlJc w:val="left"/>
      <w:pPr>
        <w:tabs>
          <w:tab w:val="num" w:pos="3699"/>
        </w:tabs>
        <w:ind w:left="3699" w:hanging="420"/>
      </w:pPr>
    </w:lvl>
    <w:lvl w:ilvl="8" w:tplc="0409001B" w:tentative="1">
      <w:start w:val="1"/>
      <w:numFmt w:val="lowerRoman"/>
      <w:lvlText w:val="%9."/>
      <w:lvlJc w:val="right"/>
      <w:pPr>
        <w:tabs>
          <w:tab w:val="num" w:pos="4119"/>
        </w:tabs>
        <w:ind w:left="4119" w:hanging="420"/>
      </w:pPr>
    </w:lvl>
  </w:abstractNum>
  <w:abstractNum w:abstractNumId="47">
    <w:nsid w:val="752B556B"/>
    <w:multiLevelType w:val="hybridMultilevel"/>
    <w:tmpl w:val="63F2CDD0"/>
    <w:lvl w:ilvl="0" w:tplc="94F616FE">
      <w:start w:val="1"/>
      <w:numFmt w:val="decimal"/>
      <w:lvlText w:val="（%1）"/>
      <w:lvlJc w:val="left"/>
      <w:pPr>
        <w:ind w:left="2040" w:hanging="720"/>
      </w:pPr>
      <w:rPr>
        <w:rFonts w:hint="default"/>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48">
    <w:nsid w:val="785A71C1"/>
    <w:multiLevelType w:val="hybridMultilevel"/>
    <w:tmpl w:val="887C5FBC"/>
    <w:lvl w:ilvl="0" w:tplc="DC903BB8">
      <w:start w:val="1"/>
      <w:numFmt w:val="lowerLetter"/>
      <w:lvlText w:val="%1."/>
      <w:lvlJc w:val="left"/>
      <w:pPr>
        <w:tabs>
          <w:tab w:val="num" w:pos="1440"/>
        </w:tabs>
        <w:ind w:left="1440" w:hanging="42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49">
    <w:nsid w:val="78D37F13"/>
    <w:multiLevelType w:val="multilevel"/>
    <w:tmpl w:val="F0BAC94E"/>
    <w:lvl w:ilvl="0">
      <w:start w:val="1"/>
      <w:numFmt w:val="decimal"/>
      <w:lvlText w:val="(%1)"/>
      <w:lvlJc w:val="left"/>
      <w:pPr>
        <w:tabs>
          <w:tab w:val="num" w:pos="960"/>
        </w:tabs>
        <w:ind w:left="960" w:hanging="480"/>
      </w:pPr>
      <w:rPr>
        <w:rFonts w:hint="default"/>
      </w:rPr>
    </w:lvl>
    <w:lvl w:ilvl="1">
      <w:start w:val="1"/>
      <w:numFmt w:val="decimal"/>
      <w:lvlText w:val="%2."/>
      <w:lvlJc w:val="left"/>
      <w:pPr>
        <w:tabs>
          <w:tab w:val="num" w:pos="1320"/>
        </w:tabs>
        <w:ind w:left="1320" w:hanging="42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0">
    <w:nsid w:val="794C2158"/>
    <w:multiLevelType w:val="hybridMultilevel"/>
    <w:tmpl w:val="CA5CEA86"/>
    <w:lvl w:ilvl="0" w:tplc="DC903BB8">
      <w:start w:val="1"/>
      <w:numFmt w:val="lowerLetter"/>
      <w:lvlText w:val="%1."/>
      <w:lvlJc w:val="left"/>
      <w:pPr>
        <w:tabs>
          <w:tab w:val="num" w:pos="1440"/>
        </w:tabs>
        <w:ind w:left="1440" w:hanging="42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51">
    <w:nsid w:val="7F640313"/>
    <w:multiLevelType w:val="multilevel"/>
    <w:tmpl w:val="FA24EF84"/>
    <w:lvl w:ilvl="0">
      <w:start w:val="1"/>
      <w:numFmt w:val="chineseCountingThousand"/>
      <w:lvlText w:val="（%1）"/>
      <w:lvlJc w:val="left"/>
      <w:pPr>
        <w:tabs>
          <w:tab w:val="num" w:pos="0"/>
        </w:tabs>
        <w:ind w:left="0" w:firstLine="567"/>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chineseCountingThousand"/>
      <w:lvlText w:val="（%4）"/>
      <w:lvlJc w:val="left"/>
      <w:pPr>
        <w:tabs>
          <w:tab w:val="num" w:pos="1260"/>
        </w:tabs>
        <w:ind w:left="1260" w:firstLine="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50"/>
  </w:num>
  <w:num w:numId="3">
    <w:abstractNumId w:val="48"/>
  </w:num>
  <w:num w:numId="4">
    <w:abstractNumId w:val="49"/>
  </w:num>
  <w:num w:numId="5">
    <w:abstractNumId w:val="28"/>
  </w:num>
  <w:num w:numId="6">
    <w:abstractNumId w:val="22"/>
  </w:num>
  <w:num w:numId="7">
    <w:abstractNumId w:val="11"/>
  </w:num>
  <w:num w:numId="8">
    <w:abstractNumId w:val="12"/>
  </w:num>
  <w:num w:numId="9">
    <w:abstractNumId w:val="37"/>
  </w:num>
  <w:num w:numId="10">
    <w:abstractNumId w:val="23"/>
  </w:num>
  <w:num w:numId="11">
    <w:abstractNumId w:val="17"/>
  </w:num>
  <w:num w:numId="12">
    <w:abstractNumId w:val="15"/>
  </w:num>
  <w:num w:numId="13">
    <w:abstractNumId w:val="14"/>
  </w:num>
  <w:num w:numId="14">
    <w:abstractNumId w:val="43"/>
  </w:num>
  <w:num w:numId="15">
    <w:abstractNumId w:val="0"/>
  </w:num>
  <w:num w:numId="16">
    <w:abstractNumId w:val="51"/>
  </w:num>
  <w:num w:numId="17">
    <w:abstractNumId w:val="2"/>
  </w:num>
  <w:num w:numId="18">
    <w:abstractNumId w:val="19"/>
  </w:num>
  <w:num w:numId="19">
    <w:abstractNumId w:val="8"/>
  </w:num>
  <w:num w:numId="20">
    <w:abstractNumId w:val="46"/>
  </w:num>
  <w:num w:numId="21">
    <w:abstractNumId w:val="31"/>
  </w:num>
  <w:num w:numId="22">
    <w:abstractNumId w:val="13"/>
  </w:num>
  <w:num w:numId="23">
    <w:abstractNumId w:val="1"/>
  </w:num>
  <w:num w:numId="24">
    <w:abstractNumId w:val="5"/>
  </w:num>
  <w:num w:numId="25">
    <w:abstractNumId w:val="4"/>
  </w:num>
  <w:num w:numId="26">
    <w:abstractNumId w:val="27"/>
  </w:num>
  <w:num w:numId="27">
    <w:abstractNumId w:val="3"/>
  </w:num>
  <w:num w:numId="28">
    <w:abstractNumId w:val="26"/>
  </w:num>
  <w:num w:numId="29">
    <w:abstractNumId w:val="21"/>
  </w:num>
  <w:num w:numId="30">
    <w:abstractNumId w:val="40"/>
  </w:num>
  <w:num w:numId="31">
    <w:abstractNumId w:val="45"/>
  </w:num>
  <w:num w:numId="32">
    <w:abstractNumId w:val="18"/>
  </w:num>
  <w:num w:numId="33">
    <w:abstractNumId w:val="41"/>
  </w:num>
  <w:num w:numId="34">
    <w:abstractNumId w:val="9"/>
  </w:num>
  <w:num w:numId="35">
    <w:abstractNumId w:val="20"/>
  </w:num>
  <w:num w:numId="36">
    <w:abstractNumId w:val="24"/>
  </w:num>
  <w:num w:numId="37">
    <w:abstractNumId w:val="7"/>
  </w:num>
  <w:num w:numId="38">
    <w:abstractNumId w:val="16"/>
  </w:num>
  <w:num w:numId="39">
    <w:abstractNumId w:val="33"/>
  </w:num>
  <w:num w:numId="40">
    <w:abstractNumId w:val="30"/>
  </w:num>
  <w:num w:numId="41">
    <w:abstractNumId w:val="29"/>
  </w:num>
  <w:num w:numId="42">
    <w:abstractNumId w:val="32"/>
  </w:num>
  <w:num w:numId="43">
    <w:abstractNumId w:val="6"/>
  </w:num>
  <w:num w:numId="44">
    <w:abstractNumId w:val="25"/>
  </w:num>
  <w:num w:numId="45">
    <w:abstractNumId w:val="36"/>
  </w:num>
  <w:num w:numId="46">
    <w:abstractNumId w:val="39"/>
  </w:num>
  <w:num w:numId="47">
    <w:abstractNumId w:val="38"/>
  </w:num>
  <w:num w:numId="48">
    <w:abstractNumId w:val="34"/>
  </w:num>
  <w:num w:numId="49">
    <w:abstractNumId w:val="47"/>
  </w:num>
  <w:num w:numId="50">
    <w:abstractNumId w:val="42"/>
  </w:num>
  <w:num w:numId="51">
    <w:abstractNumId w:val="10"/>
  </w:num>
  <w:num w:numId="52">
    <w:abstractNumId w:val="3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proofState w:grammar="clean"/>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5971"/>
    <w:rsid w:val="0000227A"/>
    <w:rsid w:val="00002AAD"/>
    <w:rsid w:val="00004511"/>
    <w:rsid w:val="000047EE"/>
    <w:rsid w:val="00005DB5"/>
    <w:rsid w:val="000069BD"/>
    <w:rsid w:val="00007918"/>
    <w:rsid w:val="0001396B"/>
    <w:rsid w:val="00014942"/>
    <w:rsid w:val="0001532A"/>
    <w:rsid w:val="000154A2"/>
    <w:rsid w:val="000253C1"/>
    <w:rsid w:val="0003095C"/>
    <w:rsid w:val="0003148C"/>
    <w:rsid w:val="00033E17"/>
    <w:rsid w:val="00036AEE"/>
    <w:rsid w:val="000404FF"/>
    <w:rsid w:val="00045CE5"/>
    <w:rsid w:val="0005121A"/>
    <w:rsid w:val="00053D56"/>
    <w:rsid w:val="0005747F"/>
    <w:rsid w:val="00061C32"/>
    <w:rsid w:val="00062D17"/>
    <w:rsid w:val="00063B84"/>
    <w:rsid w:val="00064AF2"/>
    <w:rsid w:val="00065580"/>
    <w:rsid w:val="00067180"/>
    <w:rsid w:val="000748B7"/>
    <w:rsid w:val="00075D75"/>
    <w:rsid w:val="00076294"/>
    <w:rsid w:val="00080E61"/>
    <w:rsid w:val="00083720"/>
    <w:rsid w:val="00086866"/>
    <w:rsid w:val="0009007C"/>
    <w:rsid w:val="00092A20"/>
    <w:rsid w:val="000932FE"/>
    <w:rsid w:val="00093542"/>
    <w:rsid w:val="00096C7E"/>
    <w:rsid w:val="000A4890"/>
    <w:rsid w:val="000A57A0"/>
    <w:rsid w:val="000B3677"/>
    <w:rsid w:val="000B43F1"/>
    <w:rsid w:val="000B6697"/>
    <w:rsid w:val="000B67BB"/>
    <w:rsid w:val="000B7441"/>
    <w:rsid w:val="000B75D6"/>
    <w:rsid w:val="000B7955"/>
    <w:rsid w:val="000B7D5B"/>
    <w:rsid w:val="000C0B4F"/>
    <w:rsid w:val="000C18D2"/>
    <w:rsid w:val="000C501F"/>
    <w:rsid w:val="000C6232"/>
    <w:rsid w:val="000D13EE"/>
    <w:rsid w:val="000D3A45"/>
    <w:rsid w:val="000D4A29"/>
    <w:rsid w:val="000D5F10"/>
    <w:rsid w:val="000D64EA"/>
    <w:rsid w:val="000D67EF"/>
    <w:rsid w:val="000E07BB"/>
    <w:rsid w:val="000E1A74"/>
    <w:rsid w:val="000E5B39"/>
    <w:rsid w:val="000E5FE4"/>
    <w:rsid w:val="000E6338"/>
    <w:rsid w:val="000E71A6"/>
    <w:rsid w:val="000F02D6"/>
    <w:rsid w:val="000F0EF3"/>
    <w:rsid w:val="000F1916"/>
    <w:rsid w:val="000F36DE"/>
    <w:rsid w:val="000F52D6"/>
    <w:rsid w:val="000F606F"/>
    <w:rsid w:val="00101770"/>
    <w:rsid w:val="00103F37"/>
    <w:rsid w:val="001049BE"/>
    <w:rsid w:val="0010532A"/>
    <w:rsid w:val="00113E22"/>
    <w:rsid w:val="0011434A"/>
    <w:rsid w:val="00114F97"/>
    <w:rsid w:val="00116F58"/>
    <w:rsid w:val="0012077F"/>
    <w:rsid w:val="00121499"/>
    <w:rsid w:val="00127102"/>
    <w:rsid w:val="001302F6"/>
    <w:rsid w:val="00130374"/>
    <w:rsid w:val="00136D37"/>
    <w:rsid w:val="00141AA5"/>
    <w:rsid w:val="00143570"/>
    <w:rsid w:val="00143CFF"/>
    <w:rsid w:val="00143FD5"/>
    <w:rsid w:val="001442DA"/>
    <w:rsid w:val="00144592"/>
    <w:rsid w:val="00144D7C"/>
    <w:rsid w:val="0015002D"/>
    <w:rsid w:val="001622E9"/>
    <w:rsid w:val="00163055"/>
    <w:rsid w:val="00164FD9"/>
    <w:rsid w:val="00165803"/>
    <w:rsid w:val="001660EF"/>
    <w:rsid w:val="00166ABE"/>
    <w:rsid w:val="00172372"/>
    <w:rsid w:val="00174C8B"/>
    <w:rsid w:val="00181DC1"/>
    <w:rsid w:val="00183551"/>
    <w:rsid w:val="001850E5"/>
    <w:rsid w:val="00194019"/>
    <w:rsid w:val="00195BE9"/>
    <w:rsid w:val="001968E5"/>
    <w:rsid w:val="00197417"/>
    <w:rsid w:val="0019764C"/>
    <w:rsid w:val="001976E9"/>
    <w:rsid w:val="00197F1A"/>
    <w:rsid w:val="001A0735"/>
    <w:rsid w:val="001A0CCE"/>
    <w:rsid w:val="001A2DD8"/>
    <w:rsid w:val="001A66BD"/>
    <w:rsid w:val="001B13D7"/>
    <w:rsid w:val="001B176C"/>
    <w:rsid w:val="001B17DB"/>
    <w:rsid w:val="001B21C1"/>
    <w:rsid w:val="001B2CA8"/>
    <w:rsid w:val="001B52B5"/>
    <w:rsid w:val="001B5781"/>
    <w:rsid w:val="001C10F5"/>
    <w:rsid w:val="001C14AA"/>
    <w:rsid w:val="001C2F36"/>
    <w:rsid w:val="001C3F97"/>
    <w:rsid w:val="001D07D5"/>
    <w:rsid w:val="001D37E3"/>
    <w:rsid w:val="001D78E0"/>
    <w:rsid w:val="001E075F"/>
    <w:rsid w:val="001E10CF"/>
    <w:rsid w:val="001E15E2"/>
    <w:rsid w:val="001E3595"/>
    <w:rsid w:val="001E4FA5"/>
    <w:rsid w:val="001E6B43"/>
    <w:rsid w:val="001F01E4"/>
    <w:rsid w:val="001F070A"/>
    <w:rsid w:val="001F1D2A"/>
    <w:rsid w:val="001F27F4"/>
    <w:rsid w:val="001F7D24"/>
    <w:rsid w:val="0020209E"/>
    <w:rsid w:val="00207755"/>
    <w:rsid w:val="00212BE0"/>
    <w:rsid w:val="00213821"/>
    <w:rsid w:val="00213EC2"/>
    <w:rsid w:val="002179EE"/>
    <w:rsid w:val="00220494"/>
    <w:rsid w:val="00222FAF"/>
    <w:rsid w:val="0023086F"/>
    <w:rsid w:val="00231774"/>
    <w:rsid w:val="00234A76"/>
    <w:rsid w:val="00234CCC"/>
    <w:rsid w:val="0023689C"/>
    <w:rsid w:val="00241728"/>
    <w:rsid w:val="00241D08"/>
    <w:rsid w:val="00244EAF"/>
    <w:rsid w:val="002500AF"/>
    <w:rsid w:val="00250338"/>
    <w:rsid w:val="00265DCF"/>
    <w:rsid w:val="00270331"/>
    <w:rsid w:val="00270582"/>
    <w:rsid w:val="00271169"/>
    <w:rsid w:val="00273EC9"/>
    <w:rsid w:val="00276305"/>
    <w:rsid w:val="002838E7"/>
    <w:rsid w:val="00286056"/>
    <w:rsid w:val="00287B56"/>
    <w:rsid w:val="00291C1C"/>
    <w:rsid w:val="00292468"/>
    <w:rsid w:val="002936E0"/>
    <w:rsid w:val="00293AD8"/>
    <w:rsid w:val="002A042B"/>
    <w:rsid w:val="002A2686"/>
    <w:rsid w:val="002B0AD0"/>
    <w:rsid w:val="002C1E19"/>
    <w:rsid w:val="002C2DDD"/>
    <w:rsid w:val="002C6D6E"/>
    <w:rsid w:val="002D0CFC"/>
    <w:rsid w:val="002D53D2"/>
    <w:rsid w:val="002D6091"/>
    <w:rsid w:val="002E333E"/>
    <w:rsid w:val="002E3621"/>
    <w:rsid w:val="002E3F83"/>
    <w:rsid w:val="002E5BA2"/>
    <w:rsid w:val="002E60BD"/>
    <w:rsid w:val="002E78FC"/>
    <w:rsid w:val="002F00BD"/>
    <w:rsid w:val="002F0518"/>
    <w:rsid w:val="002F1356"/>
    <w:rsid w:val="002F4374"/>
    <w:rsid w:val="002F6FF8"/>
    <w:rsid w:val="002F7BDA"/>
    <w:rsid w:val="00302BC2"/>
    <w:rsid w:val="0030462E"/>
    <w:rsid w:val="00304752"/>
    <w:rsid w:val="003059C0"/>
    <w:rsid w:val="00311DF4"/>
    <w:rsid w:val="00313DCE"/>
    <w:rsid w:val="00313E9A"/>
    <w:rsid w:val="00315354"/>
    <w:rsid w:val="00315864"/>
    <w:rsid w:val="00315E01"/>
    <w:rsid w:val="00321507"/>
    <w:rsid w:val="0032219B"/>
    <w:rsid w:val="00325AD7"/>
    <w:rsid w:val="0032710B"/>
    <w:rsid w:val="00334168"/>
    <w:rsid w:val="003347B7"/>
    <w:rsid w:val="003359B8"/>
    <w:rsid w:val="00340655"/>
    <w:rsid w:val="0034170A"/>
    <w:rsid w:val="00344468"/>
    <w:rsid w:val="003471B1"/>
    <w:rsid w:val="00347390"/>
    <w:rsid w:val="00347EFF"/>
    <w:rsid w:val="00351EC3"/>
    <w:rsid w:val="0035246C"/>
    <w:rsid w:val="003530C8"/>
    <w:rsid w:val="003540CD"/>
    <w:rsid w:val="00355F8D"/>
    <w:rsid w:val="00356637"/>
    <w:rsid w:val="00360E13"/>
    <w:rsid w:val="00360F4E"/>
    <w:rsid w:val="003637A8"/>
    <w:rsid w:val="00364578"/>
    <w:rsid w:val="00364C4B"/>
    <w:rsid w:val="003661D8"/>
    <w:rsid w:val="00373315"/>
    <w:rsid w:val="00373911"/>
    <w:rsid w:val="00374452"/>
    <w:rsid w:val="0037677E"/>
    <w:rsid w:val="00377904"/>
    <w:rsid w:val="00377DDC"/>
    <w:rsid w:val="00380D35"/>
    <w:rsid w:val="00386BA0"/>
    <w:rsid w:val="003937A2"/>
    <w:rsid w:val="003949EF"/>
    <w:rsid w:val="0039784C"/>
    <w:rsid w:val="00397EC2"/>
    <w:rsid w:val="003A409F"/>
    <w:rsid w:val="003A66F4"/>
    <w:rsid w:val="003A7917"/>
    <w:rsid w:val="003B27ED"/>
    <w:rsid w:val="003B4FE6"/>
    <w:rsid w:val="003C0111"/>
    <w:rsid w:val="003C0158"/>
    <w:rsid w:val="003C0E0D"/>
    <w:rsid w:val="003C10A7"/>
    <w:rsid w:val="003C2EC3"/>
    <w:rsid w:val="003C4F3A"/>
    <w:rsid w:val="003C6ECC"/>
    <w:rsid w:val="003C703C"/>
    <w:rsid w:val="003D04A5"/>
    <w:rsid w:val="003D3943"/>
    <w:rsid w:val="003D542D"/>
    <w:rsid w:val="003D76E4"/>
    <w:rsid w:val="003E51D7"/>
    <w:rsid w:val="003E594A"/>
    <w:rsid w:val="003E5EE4"/>
    <w:rsid w:val="003F05FD"/>
    <w:rsid w:val="003F31F1"/>
    <w:rsid w:val="003F3B1C"/>
    <w:rsid w:val="0040072F"/>
    <w:rsid w:val="00406D6C"/>
    <w:rsid w:val="0041011F"/>
    <w:rsid w:val="00410540"/>
    <w:rsid w:val="00412CAA"/>
    <w:rsid w:val="00415E2D"/>
    <w:rsid w:val="00417F5A"/>
    <w:rsid w:val="004207B1"/>
    <w:rsid w:val="004208CB"/>
    <w:rsid w:val="0042121C"/>
    <w:rsid w:val="00421699"/>
    <w:rsid w:val="00421FDA"/>
    <w:rsid w:val="00422AA8"/>
    <w:rsid w:val="004253A0"/>
    <w:rsid w:val="00427557"/>
    <w:rsid w:val="00431C71"/>
    <w:rsid w:val="00432C89"/>
    <w:rsid w:val="00435EE8"/>
    <w:rsid w:val="00437F7E"/>
    <w:rsid w:val="00442D13"/>
    <w:rsid w:val="00443519"/>
    <w:rsid w:val="004448FC"/>
    <w:rsid w:val="00445C8D"/>
    <w:rsid w:val="004460D4"/>
    <w:rsid w:val="00447A43"/>
    <w:rsid w:val="00451A69"/>
    <w:rsid w:val="00451C08"/>
    <w:rsid w:val="00453795"/>
    <w:rsid w:val="004556CC"/>
    <w:rsid w:val="00456911"/>
    <w:rsid w:val="00460E7D"/>
    <w:rsid w:val="00464BAA"/>
    <w:rsid w:val="00466401"/>
    <w:rsid w:val="00466BB4"/>
    <w:rsid w:val="0047104E"/>
    <w:rsid w:val="004714D2"/>
    <w:rsid w:val="00475F4C"/>
    <w:rsid w:val="0047650B"/>
    <w:rsid w:val="00482A8F"/>
    <w:rsid w:val="00484DE9"/>
    <w:rsid w:val="004925D9"/>
    <w:rsid w:val="0049548A"/>
    <w:rsid w:val="004956BB"/>
    <w:rsid w:val="004A754F"/>
    <w:rsid w:val="004B0F78"/>
    <w:rsid w:val="004B3265"/>
    <w:rsid w:val="004C11A9"/>
    <w:rsid w:val="004C1377"/>
    <w:rsid w:val="004C4ED3"/>
    <w:rsid w:val="004C5818"/>
    <w:rsid w:val="004C6FC9"/>
    <w:rsid w:val="004C78AE"/>
    <w:rsid w:val="004D5DAF"/>
    <w:rsid w:val="004D61F4"/>
    <w:rsid w:val="004D62D2"/>
    <w:rsid w:val="004D6B4E"/>
    <w:rsid w:val="004D7AB2"/>
    <w:rsid w:val="004E33EC"/>
    <w:rsid w:val="004E6551"/>
    <w:rsid w:val="004F17EB"/>
    <w:rsid w:val="004F2EAC"/>
    <w:rsid w:val="004F3FA3"/>
    <w:rsid w:val="004F4555"/>
    <w:rsid w:val="004F470E"/>
    <w:rsid w:val="004F6D72"/>
    <w:rsid w:val="00501404"/>
    <w:rsid w:val="00503190"/>
    <w:rsid w:val="0050364A"/>
    <w:rsid w:val="005043CC"/>
    <w:rsid w:val="005066B4"/>
    <w:rsid w:val="0051269E"/>
    <w:rsid w:val="005143C9"/>
    <w:rsid w:val="00515488"/>
    <w:rsid w:val="00530B21"/>
    <w:rsid w:val="00533D16"/>
    <w:rsid w:val="005347E4"/>
    <w:rsid w:val="00536A7A"/>
    <w:rsid w:val="00540319"/>
    <w:rsid w:val="0054187B"/>
    <w:rsid w:val="005424FD"/>
    <w:rsid w:val="00542E15"/>
    <w:rsid w:val="00543DE6"/>
    <w:rsid w:val="00543F43"/>
    <w:rsid w:val="00545FEB"/>
    <w:rsid w:val="00547DA3"/>
    <w:rsid w:val="0055218B"/>
    <w:rsid w:val="0055351E"/>
    <w:rsid w:val="0055684E"/>
    <w:rsid w:val="005571AE"/>
    <w:rsid w:val="00557328"/>
    <w:rsid w:val="0056028F"/>
    <w:rsid w:val="00561DF6"/>
    <w:rsid w:val="005627B4"/>
    <w:rsid w:val="00563238"/>
    <w:rsid w:val="0056686F"/>
    <w:rsid w:val="00566F11"/>
    <w:rsid w:val="00567DA0"/>
    <w:rsid w:val="005702D0"/>
    <w:rsid w:val="005707D2"/>
    <w:rsid w:val="00571475"/>
    <w:rsid w:val="00572A3C"/>
    <w:rsid w:val="00572A9D"/>
    <w:rsid w:val="00574925"/>
    <w:rsid w:val="005758FE"/>
    <w:rsid w:val="00577414"/>
    <w:rsid w:val="00577F35"/>
    <w:rsid w:val="00577FD3"/>
    <w:rsid w:val="00580345"/>
    <w:rsid w:val="00582ECD"/>
    <w:rsid w:val="0058599B"/>
    <w:rsid w:val="0058726A"/>
    <w:rsid w:val="00587454"/>
    <w:rsid w:val="00593C14"/>
    <w:rsid w:val="00596118"/>
    <w:rsid w:val="005977DD"/>
    <w:rsid w:val="005A0A93"/>
    <w:rsid w:val="005A10D1"/>
    <w:rsid w:val="005A319F"/>
    <w:rsid w:val="005A36FC"/>
    <w:rsid w:val="005A6FF3"/>
    <w:rsid w:val="005A7325"/>
    <w:rsid w:val="005B1BD6"/>
    <w:rsid w:val="005B454A"/>
    <w:rsid w:val="005C6AE9"/>
    <w:rsid w:val="005D14D6"/>
    <w:rsid w:val="005D16E1"/>
    <w:rsid w:val="005D7F86"/>
    <w:rsid w:val="005E0DC6"/>
    <w:rsid w:val="005E3C57"/>
    <w:rsid w:val="005E65B6"/>
    <w:rsid w:val="005E65DC"/>
    <w:rsid w:val="005F0215"/>
    <w:rsid w:val="005F309E"/>
    <w:rsid w:val="005F67CB"/>
    <w:rsid w:val="005F7FD0"/>
    <w:rsid w:val="00602137"/>
    <w:rsid w:val="00602E4E"/>
    <w:rsid w:val="006159EF"/>
    <w:rsid w:val="00615E42"/>
    <w:rsid w:val="00615EE4"/>
    <w:rsid w:val="00622973"/>
    <w:rsid w:val="00624D50"/>
    <w:rsid w:val="00627637"/>
    <w:rsid w:val="00627B5C"/>
    <w:rsid w:val="00627C12"/>
    <w:rsid w:val="00627CC9"/>
    <w:rsid w:val="00630D95"/>
    <w:rsid w:val="00634478"/>
    <w:rsid w:val="0063604F"/>
    <w:rsid w:val="0063741D"/>
    <w:rsid w:val="00641365"/>
    <w:rsid w:val="006416B1"/>
    <w:rsid w:val="006432AC"/>
    <w:rsid w:val="00644407"/>
    <w:rsid w:val="00645402"/>
    <w:rsid w:val="00650AAA"/>
    <w:rsid w:val="00650AFB"/>
    <w:rsid w:val="00650B26"/>
    <w:rsid w:val="0065640B"/>
    <w:rsid w:val="0065640D"/>
    <w:rsid w:val="0065695B"/>
    <w:rsid w:val="006576D2"/>
    <w:rsid w:val="00660B00"/>
    <w:rsid w:val="00660F2D"/>
    <w:rsid w:val="006627A4"/>
    <w:rsid w:val="00665043"/>
    <w:rsid w:val="006662C1"/>
    <w:rsid w:val="0067046C"/>
    <w:rsid w:val="0067144D"/>
    <w:rsid w:val="0067170E"/>
    <w:rsid w:val="00676FCE"/>
    <w:rsid w:val="00676FEE"/>
    <w:rsid w:val="00681AE8"/>
    <w:rsid w:val="00682BF3"/>
    <w:rsid w:val="006847F3"/>
    <w:rsid w:val="006879BE"/>
    <w:rsid w:val="00687C8A"/>
    <w:rsid w:val="00690AE7"/>
    <w:rsid w:val="00696FC7"/>
    <w:rsid w:val="0069754E"/>
    <w:rsid w:val="006A374E"/>
    <w:rsid w:val="006A62D7"/>
    <w:rsid w:val="006B249C"/>
    <w:rsid w:val="006B2789"/>
    <w:rsid w:val="006C4937"/>
    <w:rsid w:val="006C5768"/>
    <w:rsid w:val="006D4DE4"/>
    <w:rsid w:val="006D5160"/>
    <w:rsid w:val="006E1C6A"/>
    <w:rsid w:val="006E4EB8"/>
    <w:rsid w:val="006E5168"/>
    <w:rsid w:val="006E56BE"/>
    <w:rsid w:val="006E7904"/>
    <w:rsid w:val="006F0FB6"/>
    <w:rsid w:val="006F1370"/>
    <w:rsid w:val="006F4902"/>
    <w:rsid w:val="006F5DA5"/>
    <w:rsid w:val="00701415"/>
    <w:rsid w:val="00702E53"/>
    <w:rsid w:val="00703482"/>
    <w:rsid w:val="00706D17"/>
    <w:rsid w:val="007070B7"/>
    <w:rsid w:val="007144D7"/>
    <w:rsid w:val="00717BCF"/>
    <w:rsid w:val="00720715"/>
    <w:rsid w:val="00721D99"/>
    <w:rsid w:val="00723D22"/>
    <w:rsid w:val="00725E97"/>
    <w:rsid w:val="00726385"/>
    <w:rsid w:val="007265DB"/>
    <w:rsid w:val="00727329"/>
    <w:rsid w:val="00732F0D"/>
    <w:rsid w:val="007336CC"/>
    <w:rsid w:val="007336EC"/>
    <w:rsid w:val="0074002E"/>
    <w:rsid w:val="00743236"/>
    <w:rsid w:val="00744773"/>
    <w:rsid w:val="00747CA5"/>
    <w:rsid w:val="0075011C"/>
    <w:rsid w:val="007510B1"/>
    <w:rsid w:val="007513BE"/>
    <w:rsid w:val="00751802"/>
    <w:rsid w:val="00754CF4"/>
    <w:rsid w:val="0075580F"/>
    <w:rsid w:val="00756477"/>
    <w:rsid w:val="00756765"/>
    <w:rsid w:val="007621E1"/>
    <w:rsid w:val="00762324"/>
    <w:rsid w:val="0076255B"/>
    <w:rsid w:val="00767482"/>
    <w:rsid w:val="007711B1"/>
    <w:rsid w:val="00775C77"/>
    <w:rsid w:val="00775E41"/>
    <w:rsid w:val="00777E18"/>
    <w:rsid w:val="00780C24"/>
    <w:rsid w:val="00780FD8"/>
    <w:rsid w:val="00782F4C"/>
    <w:rsid w:val="0078586D"/>
    <w:rsid w:val="00785BE5"/>
    <w:rsid w:val="00786D83"/>
    <w:rsid w:val="00787D73"/>
    <w:rsid w:val="00790481"/>
    <w:rsid w:val="0079272E"/>
    <w:rsid w:val="00795AAD"/>
    <w:rsid w:val="007A3E10"/>
    <w:rsid w:val="007A4B0A"/>
    <w:rsid w:val="007A55BE"/>
    <w:rsid w:val="007A69E3"/>
    <w:rsid w:val="007A7D7C"/>
    <w:rsid w:val="007B1472"/>
    <w:rsid w:val="007B323C"/>
    <w:rsid w:val="007B347C"/>
    <w:rsid w:val="007C12B5"/>
    <w:rsid w:val="007C1E07"/>
    <w:rsid w:val="007C2161"/>
    <w:rsid w:val="007C652E"/>
    <w:rsid w:val="007C6587"/>
    <w:rsid w:val="007D4521"/>
    <w:rsid w:val="007D6182"/>
    <w:rsid w:val="007D6BEB"/>
    <w:rsid w:val="007D7302"/>
    <w:rsid w:val="007E33CD"/>
    <w:rsid w:val="007E65A8"/>
    <w:rsid w:val="007E7D25"/>
    <w:rsid w:val="007F0719"/>
    <w:rsid w:val="007F12C8"/>
    <w:rsid w:val="007F182D"/>
    <w:rsid w:val="007F3A68"/>
    <w:rsid w:val="007F3A8C"/>
    <w:rsid w:val="007F588A"/>
    <w:rsid w:val="007F6899"/>
    <w:rsid w:val="007F68B7"/>
    <w:rsid w:val="007F73CD"/>
    <w:rsid w:val="008015E5"/>
    <w:rsid w:val="00802283"/>
    <w:rsid w:val="00802424"/>
    <w:rsid w:val="00803820"/>
    <w:rsid w:val="00811E92"/>
    <w:rsid w:val="00813B1D"/>
    <w:rsid w:val="008153AF"/>
    <w:rsid w:val="00817265"/>
    <w:rsid w:val="00820829"/>
    <w:rsid w:val="0082091B"/>
    <w:rsid w:val="0082325E"/>
    <w:rsid w:val="00827035"/>
    <w:rsid w:val="00830861"/>
    <w:rsid w:val="0083684E"/>
    <w:rsid w:val="00836E54"/>
    <w:rsid w:val="008409BE"/>
    <w:rsid w:val="00840C1E"/>
    <w:rsid w:val="00841BFC"/>
    <w:rsid w:val="00842083"/>
    <w:rsid w:val="00847522"/>
    <w:rsid w:val="00850495"/>
    <w:rsid w:val="008519C2"/>
    <w:rsid w:val="00852FB5"/>
    <w:rsid w:val="00853FFB"/>
    <w:rsid w:val="0086068C"/>
    <w:rsid w:val="00860F60"/>
    <w:rsid w:val="00863BC2"/>
    <w:rsid w:val="0086435C"/>
    <w:rsid w:val="00864E71"/>
    <w:rsid w:val="00865AA4"/>
    <w:rsid w:val="00866A27"/>
    <w:rsid w:val="00872D26"/>
    <w:rsid w:val="008761B3"/>
    <w:rsid w:val="00876E0B"/>
    <w:rsid w:val="008809F5"/>
    <w:rsid w:val="00881154"/>
    <w:rsid w:val="00881459"/>
    <w:rsid w:val="00884DCB"/>
    <w:rsid w:val="00884EF6"/>
    <w:rsid w:val="00886EBD"/>
    <w:rsid w:val="0089041D"/>
    <w:rsid w:val="008920E5"/>
    <w:rsid w:val="00894E1C"/>
    <w:rsid w:val="0089710F"/>
    <w:rsid w:val="008974C3"/>
    <w:rsid w:val="008A2198"/>
    <w:rsid w:val="008A4691"/>
    <w:rsid w:val="008A4D01"/>
    <w:rsid w:val="008B41BE"/>
    <w:rsid w:val="008B4CF7"/>
    <w:rsid w:val="008B6C7B"/>
    <w:rsid w:val="008B74BB"/>
    <w:rsid w:val="008B7765"/>
    <w:rsid w:val="008B7A98"/>
    <w:rsid w:val="008C178C"/>
    <w:rsid w:val="008C2B4A"/>
    <w:rsid w:val="008C562B"/>
    <w:rsid w:val="008C63F7"/>
    <w:rsid w:val="008C673D"/>
    <w:rsid w:val="008D0490"/>
    <w:rsid w:val="008D2D26"/>
    <w:rsid w:val="008D5BE6"/>
    <w:rsid w:val="008D6134"/>
    <w:rsid w:val="008D6B43"/>
    <w:rsid w:val="008E0624"/>
    <w:rsid w:val="008E09FA"/>
    <w:rsid w:val="008E2FDA"/>
    <w:rsid w:val="008E3657"/>
    <w:rsid w:val="008E5A36"/>
    <w:rsid w:val="008E793B"/>
    <w:rsid w:val="008F65DB"/>
    <w:rsid w:val="008F728A"/>
    <w:rsid w:val="00902E45"/>
    <w:rsid w:val="009033AF"/>
    <w:rsid w:val="00903AD3"/>
    <w:rsid w:val="00906891"/>
    <w:rsid w:val="00906B78"/>
    <w:rsid w:val="00911281"/>
    <w:rsid w:val="009125F8"/>
    <w:rsid w:val="00912825"/>
    <w:rsid w:val="009143D9"/>
    <w:rsid w:val="0091748F"/>
    <w:rsid w:val="00924855"/>
    <w:rsid w:val="009277E6"/>
    <w:rsid w:val="00931985"/>
    <w:rsid w:val="00934FA4"/>
    <w:rsid w:val="00936437"/>
    <w:rsid w:val="009365FA"/>
    <w:rsid w:val="0094179E"/>
    <w:rsid w:val="00942ACF"/>
    <w:rsid w:val="00942D7D"/>
    <w:rsid w:val="00943A48"/>
    <w:rsid w:val="009524EE"/>
    <w:rsid w:val="00957E79"/>
    <w:rsid w:val="00960401"/>
    <w:rsid w:val="009604B3"/>
    <w:rsid w:val="00960685"/>
    <w:rsid w:val="009621E5"/>
    <w:rsid w:val="00963675"/>
    <w:rsid w:val="0096508C"/>
    <w:rsid w:val="009656F0"/>
    <w:rsid w:val="009713F3"/>
    <w:rsid w:val="00971B31"/>
    <w:rsid w:val="0097326B"/>
    <w:rsid w:val="00981C0C"/>
    <w:rsid w:val="00982F6C"/>
    <w:rsid w:val="00983FAA"/>
    <w:rsid w:val="00991484"/>
    <w:rsid w:val="00993354"/>
    <w:rsid w:val="00993BE3"/>
    <w:rsid w:val="00994CA9"/>
    <w:rsid w:val="0099524A"/>
    <w:rsid w:val="00996241"/>
    <w:rsid w:val="00997CFE"/>
    <w:rsid w:val="009A202B"/>
    <w:rsid w:val="009A2F4E"/>
    <w:rsid w:val="009A5B45"/>
    <w:rsid w:val="009A788A"/>
    <w:rsid w:val="009B0123"/>
    <w:rsid w:val="009B3819"/>
    <w:rsid w:val="009D012E"/>
    <w:rsid w:val="009D19DC"/>
    <w:rsid w:val="009D392C"/>
    <w:rsid w:val="009D4431"/>
    <w:rsid w:val="009E1759"/>
    <w:rsid w:val="009E2868"/>
    <w:rsid w:val="009E4183"/>
    <w:rsid w:val="009E4C33"/>
    <w:rsid w:val="009E652B"/>
    <w:rsid w:val="009F1566"/>
    <w:rsid w:val="009F2D7F"/>
    <w:rsid w:val="009F3678"/>
    <w:rsid w:val="009F5452"/>
    <w:rsid w:val="009F59B0"/>
    <w:rsid w:val="00A0120F"/>
    <w:rsid w:val="00A018E2"/>
    <w:rsid w:val="00A03CA2"/>
    <w:rsid w:val="00A06004"/>
    <w:rsid w:val="00A06D65"/>
    <w:rsid w:val="00A134D0"/>
    <w:rsid w:val="00A14989"/>
    <w:rsid w:val="00A15272"/>
    <w:rsid w:val="00A15623"/>
    <w:rsid w:val="00A16A2C"/>
    <w:rsid w:val="00A17757"/>
    <w:rsid w:val="00A20954"/>
    <w:rsid w:val="00A20C97"/>
    <w:rsid w:val="00A222CB"/>
    <w:rsid w:val="00A259A7"/>
    <w:rsid w:val="00A277D2"/>
    <w:rsid w:val="00A33184"/>
    <w:rsid w:val="00A33A30"/>
    <w:rsid w:val="00A33B58"/>
    <w:rsid w:val="00A35CEC"/>
    <w:rsid w:val="00A35DBE"/>
    <w:rsid w:val="00A43635"/>
    <w:rsid w:val="00A44A83"/>
    <w:rsid w:val="00A45410"/>
    <w:rsid w:val="00A47259"/>
    <w:rsid w:val="00A51D4A"/>
    <w:rsid w:val="00A54FE1"/>
    <w:rsid w:val="00A56778"/>
    <w:rsid w:val="00A57D2F"/>
    <w:rsid w:val="00A623C7"/>
    <w:rsid w:val="00A62E96"/>
    <w:rsid w:val="00A63D13"/>
    <w:rsid w:val="00A6591A"/>
    <w:rsid w:val="00A6668F"/>
    <w:rsid w:val="00A679F0"/>
    <w:rsid w:val="00A70A6C"/>
    <w:rsid w:val="00A76055"/>
    <w:rsid w:val="00A76670"/>
    <w:rsid w:val="00A80822"/>
    <w:rsid w:val="00A86691"/>
    <w:rsid w:val="00A869DA"/>
    <w:rsid w:val="00A9275B"/>
    <w:rsid w:val="00A934AB"/>
    <w:rsid w:val="00A941B6"/>
    <w:rsid w:val="00A95357"/>
    <w:rsid w:val="00A954DF"/>
    <w:rsid w:val="00A97706"/>
    <w:rsid w:val="00AA68A2"/>
    <w:rsid w:val="00AA6DA7"/>
    <w:rsid w:val="00AB0323"/>
    <w:rsid w:val="00AB1E26"/>
    <w:rsid w:val="00AB59AB"/>
    <w:rsid w:val="00AB60E4"/>
    <w:rsid w:val="00AB6C50"/>
    <w:rsid w:val="00AB6E31"/>
    <w:rsid w:val="00AB7387"/>
    <w:rsid w:val="00AB792D"/>
    <w:rsid w:val="00AC0179"/>
    <w:rsid w:val="00AC56DA"/>
    <w:rsid w:val="00AC5901"/>
    <w:rsid w:val="00AC5A67"/>
    <w:rsid w:val="00AD31EF"/>
    <w:rsid w:val="00AD545F"/>
    <w:rsid w:val="00AE0FCE"/>
    <w:rsid w:val="00AE60DD"/>
    <w:rsid w:val="00AE7C92"/>
    <w:rsid w:val="00AF0B6E"/>
    <w:rsid w:val="00AF23A6"/>
    <w:rsid w:val="00AF4ADE"/>
    <w:rsid w:val="00AF708E"/>
    <w:rsid w:val="00B02261"/>
    <w:rsid w:val="00B04E3B"/>
    <w:rsid w:val="00B05833"/>
    <w:rsid w:val="00B05917"/>
    <w:rsid w:val="00B062F3"/>
    <w:rsid w:val="00B06898"/>
    <w:rsid w:val="00B07A13"/>
    <w:rsid w:val="00B12524"/>
    <w:rsid w:val="00B13610"/>
    <w:rsid w:val="00B2012C"/>
    <w:rsid w:val="00B20F6B"/>
    <w:rsid w:val="00B23D4F"/>
    <w:rsid w:val="00B24A83"/>
    <w:rsid w:val="00B2570E"/>
    <w:rsid w:val="00B27DD1"/>
    <w:rsid w:val="00B33A22"/>
    <w:rsid w:val="00B36AE1"/>
    <w:rsid w:val="00B44F59"/>
    <w:rsid w:val="00B45600"/>
    <w:rsid w:val="00B5633A"/>
    <w:rsid w:val="00B61EB1"/>
    <w:rsid w:val="00B6212B"/>
    <w:rsid w:val="00B652F7"/>
    <w:rsid w:val="00B65BAB"/>
    <w:rsid w:val="00B66751"/>
    <w:rsid w:val="00B729A8"/>
    <w:rsid w:val="00B7679A"/>
    <w:rsid w:val="00B76F52"/>
    <w:rsid w:val="00B77094"/>
    <w:rsid w:val="00B83BCF"/>
    <w:rsid w:val="00B84B48"/>
    <w:rsid w:val="00B91972"/>
    <w:rsid w:val="00B93A46"/>
    <w:rsid w:val="00B93F22"/>
    <w:rsid w:val="00B95A51"/>
    <w:rsid w:val="00B97C64"/>
    <w:rsid w:val="00BA1081"/>
    <w:rsid w:val="00BA1556"/>
    <w:rsid w:val="00BA1BEC"/>
    <w:rsid w:val="00BA41EC"/>
    <w:rsid w:val="00BA468C"/>
    <w:rsid w:val="00BA5A4C"/>
    <w:rsid w:val="00BA5DA3"/>
    <w:rsid w:val="00BB0473"/>
    <w:rsid w:val="00BB2B84"/>
    <w:rsid w:val="00BB3CFC"/>
    <w:rsid w:val="00BC41A5"/>
    <w:rsid w:val="00BC6504"/>
    <w:rsid w:val="00BC6E7C"/>
    <w:rsid w:val="00BC7C95"/>
    <w:rsid w:val="00BD4A9C"/>
    <w:rsid w:val="00BD72D2"/>
    <w:rsid w:val="00BE1901"/>
    <w:rsid w:val="00BE3081"/>
    <w:rsid w:val="00BE3B94"/>
    <w:rsid w:val="00BE5FD1"/>
    <w:rsid w:val="00BE6754"/>
    <w:rsid w:val="00BE7073"/>
    <w:rsid w:val="00BF0AC1"/>
    <w:rsid w:val="00BF12CA"/>
    <w:rsid w:val="00BF45F5"/>
    <w:rsid w:val="00BF4D1D"/>
    <w:rsid w:val="00BF6843"/>
    <w:rsid w:val="00BF7988"/>
    <w:rsid w:val="00BF7D2D"/>
    <w:rsid w:val="00C015CB"/>
    <w:rsid w:val="00C01CCF"/>
    <w:rsid w:val="00C04790"/>
    <w:rsid w:val="00C04962"/>
    <w:rsid w:val="00C05C32"/>
    <w:rsid w:val="00C05C93"/>
    <w:rsid w:val="00C07801"/>
    <w:rsid w:val="00C11DE2"/>
    <w:rsid w:val="00C11F3A"/>
    <w:rsid w:val="00C14318"/>
    <w:rsid w:val="00C14A7C"/>
    <w:rsid w:val="00C166B8"/>
    <w:rsid w:val="00C16E07"/>
    <w:rsid w:val="00C179CA"/>
    <w:rsid w:val="00C249DC"/>
    <w:rsid w:val="00C24B7D"/>
    <w:rsid w:val="00C35261"/>
    <w:rsid w:val="00C352F2"/>
    <w:rsid w:val="00C36D39"/>
    <w:rsid w:val="00C43929"/>
    <w:rsid w:val="00C47B9A"/>
    <w:rsid w:val="00C5030B"/>
    <w:rsid w:val="00C50D5D"/>
    <w:rsid w:val="00C538AE"/>
    <w:rsid w:val="00C60C0A"/>
    <w:rsid w:val="00C63438"/>
    <w:rsid w:val="00C66515"/>
    <w:rsid w:val="00C723BA"/>
    <w:rsid w:val="00C758E9"/>
    <w:rsid w:val="00C75AF9"/>
    <w:rsid w:val="00C903CC"/>
    <w:rsid w:val="00C90711"/>
    <w:rsid w:val="00C9629C"/>
    <w:rsid w:val="00C973A0"/>
    <w:rsid w:val="00CA4C17"/>
    <w:rsid w:val="00CB0B49"/>
    <w:rsid w:val="00CB4EBA"/>
    <w:rsid w:val="00CB7036"/>
    <w:rsid w:val="00CC1E9A"/>
    <w:rsid w:val="00CC2E2A"/>
    <w:rsid w:val="00CC37FE"/>
    <w:rsid w:val="00CD0E85"/>
    <w:rsid w:val="00CD1136"/>
    <w:rsid w:val="00CD27A1"/>
    <w:rsid w:val="00CD2B64"/>
    <w:rsid w:val="00CE11C6"/>
    <w:rsid w:val="00CE171B"/>
    <w:rsid w:val="00CE2291"/>
    <w:rsid w:val="00CE2AF8"/>
    <w:rsid w:val="00CE52BE"/>
    <w:rsid w:val="00CE5AF9"/>
    <w:rsid w:val="00CE5ED4"/>
    <w:rsid w:val="00CF1DEC"/>
    <w:rsid w:val="00CF21F0"/>
    <w:rsid w:val="00CF41A8"/>
    <w:rsid w:val="00CF7446"/>
    <w:rsid w:val="00D0304C"/>
    <w:rsid w:val="00D036AF"/>
    <w:rsid w:val="00D03C7D"/>
    <w:rsid w:val="00D04CE4"/>
    <w:rsid w:val="00D05345"/>
    <w:rsid w:val="00D05971"/>
    <w:rsid w:val="00D05FAD"/>
    <w:rsid w:val="00D06189"/>
    <w:rsid w:val="00D11D53"/>
    <w:rsid w:val="00D14473"/>
    <w:rsid w:val="00D15A5D"/>
    <w:rsid w:val="00D22BE4"/>
    <w:rsid w:val="00D23AFE"/>
    <w:rsid w:val="00D3030D"/>
    <w:rsid w:val="00D342D0"/>
    <w:rsid w:val="00D34687"/>
    <w:rsid w:val="00D34F59"/>
    <w:rsid w:val="00D37B6C"/>
    <w:rsid w:val="00D43F1C"/>
    <w:rsid w:val="00D44A1D"/>
    <w:rsid w:val="00D44D5B"/>
    <w:rsid w:val="00D456AC"/>
    <w:rsid w:val="00D52BB6"/>
    <w:rsid w:val="00D53463"/>
    <w:rsid w:val="00D53AB4"/>
    <w:rsid w:val="00D53D96"/>
    <w:rsid w:val="00D55DB4"/>
    <w:rsid w:val="00D5632C"/>
    <w:rsid w:val="00D57204"/>
    <w:rsid w:val="00D57DC5"/>
    <w:rsid w:val="00D605E7"/>
    <w:rsid w:val="00D643EA"/>
    <w:rsid w:val="00D64915"/>
    <w:rsid w:val="00D70293"/>
    <w:rsid w:val="00D70305"/>
    <w:rsid w:val="00D72631"/>
    <w:rsid w:val="00D805F7"/>
    <w:rsid w:val="00D81CA1"/>
    <w:rsid w:val="00D82627"/>
    <w:rsid w:val="00D858EE"/>
    <w:rsid w:val="00D85F30"/>
    <w:rsid w:val="00D86FCE"/>
    <w:rsid w:val="00D901D8"/>
    <w:rsid w:val="00D94E72"/>
    <w:rsid w:val="00D960D5"/>
    <w:rsid w:val="00D96F8B"/>
    <w:rsid w:val="00DA04F1"/>
    <w:rsid w:val="00DA0F6E"/>
    <w:rsid w:val="00DA6DDF"/>
    <w:rsid w:val="00DB4A02"/>
    <w:rsid w:val="00DB4C3F"/>
    <w:rsid w:val="00DB5126"/>
    <w:rsid w:val="00DB7110"/>
    <w:rsid w:val="00DB7E7C"/>
    <w:rsid w:val="00DC2D9F"/>
    <w:rsid w:val="00DC393A"/>
    <w:rsid w:val="00DC585A"/>
    <w:rsid w:val="00DD06CB"/>
    <w:rsid w:val="00DD743B"/>
    <w:rsid w:val="00DE112E"/>
    <w:rsid w:val="00DE52EC"/>
    <w:rsid w:val="00DF3F66"/>
    <w:rsid w:val="00DF7CF6"/>
    <w:rsid w:val="00E00C4C"/>
    <w:rsid w:val="00E0214B"/>
    <w:rsid w:val="00E03993"/>
    <w:rsid w:val="00E03D6F"/>
    <w:rsid w:val="00E0643A"/>
    <w:rsid w:val="00E076F2"/>
    <w:rsid w:val="00E10576"/>
    <w:rsid w:val="00E12B7A"/>
    <w:rsid w:val="00E17746"/>
    <w:rsid w:val="00E20C15"/>
    <w:rsid w:val="00E231BB"/>
    <w:rsid w:val="00E23962"/>
    <w:rsid w:val="00E23FF3"/>
    <w:rsid w:val="00E26433"/>
    <w:rsid w:val="00E277B5"/>
    <w:rsid w:val="00E27931"/>
    <w:rsid w:val="00E31DEC"/>
    <w:rsid w:val="00E31E22"/>
    <w:rsid w:val="00E33C73"/>
    <w:rsid w:val="00E37C22"/>
    <w:rsid w:val="00E40803"/>
    <w:rsid w:val="00E409F9"/>
    <w:rsid w:val="00E40EE2"/>
    <w:rsid w:val="00E41F0D"/>
    <w:rsid w:val="00E43F38"/>
    <w:rsid w:val="00E44F17"/>
    <w:rsid w:val="00E45711"/>
    <w:rsid w:val="00E528F7"/>
    <w:rsid w:val="00E52C03"/>
    <w:rsid w:val="00E52F6A"/>
    <w:rsid w:val="00E53D2A"/>
    <w:rsid w:val="00E56EE7"/>
    <w:rsid w:val="00E5734C"/>
    <w:rsid w:val="00E629E4"/>
    <w:rsid w:val="00E631F6"/>
    <w:rsid w:val="00E635F7"/>
    <w:rsid w:val="00E65742"/>
    <w:rsid w:val="00E71A5B"/>
    <w:rsid w:val="00E71C5D"/>
    <w:rsid w:val="00E73F3A"/>
    <w:rsid w:val="00E74493"/>
    <w:rsid w:val="00E74B4C"/>
    <w:rsid w:val="00E766FD"/>
    <w:rsid w:val="00E84D78"/>
    <w:rsid w:val="00E85776"/>
    <w:rsid w:val="00E87058"/>
    <w:rsid w:val="00E87BA9"/>
    <w:rsid w:val="00E921C3"/>
    <w:rsid w:val="00E9253D"/>
    <w:rsid w:val="00E95242"/>
    <w:rsid w:val="00E9547F"/>
    <w:rsid w:val="00E95D26"/>
    <w:rsid w:val="00E96974"/>
    <w:rsid w:val="00E96D84"/>
    <w:rsid w:val="00E97768"/>
    <w:rsid w:val="00E97F95"/>
    <w:rsid w:val="00EA14FA"/>
    <w:rsid w:val="00EA1D04"/>
    <w:rsid w:val="00EA3FBD"/>
    <w:rsid w:val="00EA5579"/>
    <w:rsid w:val="00EB092A"/>
    <w:rsid w:val="00EB20C2"/>
    <w:rsid w:val="00EB40FD"/>
    <w:rsid w:val="00EB74ED"/>
    <w:rsid w:val="00EC0427"/>
    <w:rsid w:val="00EC05AA"/>
    <w:rsid w:val="00EC6A50"/>
    <w:rsid w:val="00ED55A0"/>
    <w:rsid w:val="00ED74EE"/>
    <w:rsid w:val="00ED798B"/>
    <w:rsid w:val="00EE3AB8"/>
    <w:rsid w:val="00EE7878"/>
    <w:rsid w:val="00EF2944"/>
    <w:rsid w:val="00EF441F"/>
    <w:rsid w:val="00EF5192"/>
    <w:rsid w:val="00F0398D"/>
    <w:rsid w:val="00F04FF9"/>
    <w:rsid w:val="00F1010B"/>
    <w:rsid w:val="00F10B42"/>
    <w:rsid w:val="00F130A0"/>
    <w:rsid w:val="00F13607"/>
    <w:rsid w:val="00F13C2E"/>
    <w:rsid w:val="00F1409E"/>
    <w:rsid w:val="00F15F82"/>
    <w:rsid w:val="00F2643D"/>
    <w:rsid w:val="00F313BF"/>
    <w:rsid w:val="00F31997"/>
    <w:rsid w:val="00F326D3"/>
    <w:rsid w:val="00F35FDC"/>
    <w:rsid w:val="00F37DB9"/>
    <w:rsid w:val="00F4009A"/>
    <w:rsid w:val="00F42BDD"/>
    <w:rsid w:val="00F4537E"/>
    <w:rsid w:val="00F46B81"/>
    <w:rsid w:val="00F65EDB"/>
    <w:rsid w:val="00F66C32"/>
    <w:rsid w:val="00F70D59"/>
    <w:rsid w:val="00F71A5F"/>
    <w:rsid w:val="00F73761"/>
    <w:rsid w:val="00F741EB"/>
    <w:rsid w:val="00F745F1"/>
    <w:rsid w:val="00F8563F"/>
    <w:rsid w:val="00F90577"/>
    <w:rsid w:val="00F91AEA"/>
    <w:rsid w:val="00F92FBB"/>
    <w:rsid w:val="00F9421D"/>
    <w:rsid w:val="00F95AEC"/>
    <w:rsid w:val="00F97F24"/>
    <w:rsid w:val="00FA17E1"/>
    <w:rsid w:val="00FA4BDB"/>
    <w:rsid w:val="00FA69FB"/>
    <w:rsid w:val="00FB0042"/>
    <w:rsid w:val="00FB02E4"/>
    <w:rsid w:val="00FB13B2"/>
    <w:rsid w:val="00FB48EA"/>
    <w:rsid w:val="00FB54C9"/>
    <w:rsid w:val="00FC14B8"/>
    <w:rsid w:val="00FC1BD7"/>
    <w:rsid w:val="00FC1F32"/>
    <w:rsid w:val="00FC2218"/>
    <w:rsid w:val="00FC24E5"/>
    <w:rsid w:val="00FC2751"/>
    <w:rsid w:val="00FC41FB"/>
    <w:rsid w:val="00FC715C"/>
    <w:rsid w:val="00FC76D7"/>
    <w:rsid w:val="00FD0251"/>
    <w:rsid w:val="00FD601A"/>
    <w:rsid w:val="00FD69C7"/>
    <w:rsid w:val="00FD7AD9"/>
    <w:rsid w:val="00FE177B"/>
    <w:rsid w:val="00FE2013"/>
    <w:rsid w:val="00FE505E"/>
    <w:rsid w:val="00FE7115"/>
    <w:rsid w:val="00FF02C5"/>
    <w:rsid w:val="00FF10A6"/>
    <w:rsid w:val="00FF1A14"/>
    <w:rsid w:val="00FF1BC8"/>
    <w:rsid w:val="00FF2348"/>
    <w:rsid w:val="00FF52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Document Map" w:uiPriority="99"/>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5971"/>
    <w:pPr>
      <w:widowControl w:val="0"/>
      <w:jc w:val="both"/>
    </w:pPr>
    <w:rPr>
      <w:kern w:val="2"/>
      <w:sz w:val="21"/>
      <w:szCs w:val="24"/>
    </w:rPr>
  </w:style>
  <w:style w:type="paragraph" w:styleId="1">
    <w:name w:val="heading 1"/>
    <w:basedOn w:val="a"/>
    <w:next w:val="a"/>
    <w:link w:val="1Char"/>
    <w:uiPriority w:val="9"/>
    <w:qFormat/>
    <w:rsid w:val="000069BD"/>
    <w:pPr>
      <w:keepNext/>
      <w:keepLines/>
      <w:numPr>
        <w:numId w:val="5"/>
      </w:numPr>
      <w:spacing w:before="240" w:after="120" w:line="360" w:lineRule="auto"/>
      <w:jc w:val="center"/>
      <w:outlineLvl w:val="0"/>
    </w:pPr>
    <w:rPr>
      <w:b/>
      <w:kern w:val="44"/>
      <w:sz w:val="36"/>
      <w:szCs w:val="20"/>
    </w:rPr>
  </w:style>
  <w:style w:type="paragraph" w:styleId="2">
    <w:name w:val="heading 2"/>
    <w:basedOn w:val="a"/>
    <w:next w:val="a"/>
    <w:link w:val="2Char"/>
    <w:uiPriority w:val="9"/>
    <w:unhideWhenUsed/>
    <w:qFormat/>
    <w:rsid w:val="00C43929"/>
    <w:pPr>
      <w:keepNext/>
      <w:keepLines/>
      <w:spacing w:before="260" w:after="260" w:line="416" w:lineRule="auto"/>
      <w:outlineLvl w:val="1"/>
    </w:pPr>
    <w:rPr>
      <w:rFonts w:ascii="Cambria" w:hAnsi="Cambria"/>
      <w:b/>
      <w:bCs/>
      <w:sz w:val="32"/>
      <w:szCs w:val="32"/>
    </w:rPr>
  </w:style>
  <w:style w:type="paragraph" w:styleId="4">
    <w:name w:val="heading 4"/>
    <w:basedOn w:val="a"/>
    <w:next w:val="a0"/>
    <w:qFormat/>
    <w:rsid w:val="000069BD"/>
    <w:pPr>
      <w:numPr>
        <w:ilvl w:val="3"/>
        <w:numId w:val="5"/>
      </w:numPr>
      <w:adjustRightInd w:val="0"/>
      <w:spacing w:before="60" w:after="40" w:line="288" w:lineRule="auto"/>
      <w:textAlignment w:val="baseline"/>
      <w:outlineLvl w:val="3"/>
    </w:pPr>
    <w:rPr>
      <w:kern w:val="0"/>
      <w:sz w:val="28"/>
      <w:szCs w:val="20"/>
    </w:rPr>
  </w:style>
  <w:style w:type="paragraph" w:styleId="5">
    <w:name w:val="heading 5"/>
    <w:basedOn w:val="a"/>
    <w:next w:val="a0"/>
    <w:qFormat/>
    <w:rsid w:val="000069BD"/>
    <w:pPr>
      <w:numPr>
        <w:ilvl w:val="4"/>
        <w:numId w:val="5"/>
      </w:numPr>
      <w:adjustRightInd w:val="0"/>
      <w:spacing w:before="40" w:after="20" w:line="288" w:lineRule="auto"/>
      <w:textAlignment w:val="baseline"/>
      <w:outlineLvl w:val="4"/>
    </w:pPr>
    <w:rPr>
      <w:kern w:val="0"/>
      <w:sz w:val="28"/>
      <w:szCs w:val="20"/>
    </w:rPr>
  </w:style>
  <w:style w:type="paragraph" w:styleId="6">
    <w:name w:val="heading 6"/>
    <w:basedOn w:val="a"/>
    <w:next w:val="a0"/>
    <w:qFormat/>
    <w:rsid w:val="000069BD"/>
    <w:pPr>
      <w:keepNext/>
      <w:keepLines/>
      <w:numPr>
        <w:ilvl w:val="5"/>
        <w:numId w:val="5"/>
      </w:numPr>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
    <w:next w:val="a0"/>
    <w:qFormat/>
    <w:rsid w:val="000069BD"/>
    <w:pPr>
      <w:keepNext/>
      <w:keepLines/>
      <w:numPr>
        <w:ilvl w:val="6"/>
        <w:numId w:val="5"/>
      </w:numPr>
      <w:adjustRightInd w:val="0"/>
      <w:spacing w:before="240" w:after="64" w:line="320" w:lineRule="auto"/>
      <w:textAlignment w:val="baseline"/>
      <w:outlineLvl w:val="6"/>
    </w:pPr>
    <w:rPr>
      <w:rFonts w:ascii="宋体"/>
      <w:b/>
      <w:kern w:val="0"/>
      <w:sz w:val="24"/>
      <w:szCs w:val="20"/>
    </w:rPr>
  </w:style>
  <w:style w:type="paragraph" w:styleId="8">
    <w:name w:val="heading 8"/>
    <w:basedOn w:val="a"/>
    <w:next w:val="a0"/>
    <w:qFormat/>
    <w:rsid w:val="000069BD"/>
    <w:pPr>
      <w:keepNext/>
      <w:keepLines/>
      <w:numPr>
        <w:ilvl w:val="7"/>
        <w:numId w:val="5"/>
      </w:numPr>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
    <w:next w:val="a0"/>
    <w:qFormat/>
    <w:rsid w:val="000069BD"/>
    <w:pPr>
      <w:keepNext/>
      <w:keepLines/>
      <w:numPr>
        <w:ilvl w:val="8"/>
        <w:numId w:val="5"/>
      </w:numPr>
      <w:adjustRightInd w:val="0"/>
      <w:spacing w:before="240" w:after="64" w:line="320" w:lineRule="auto"/>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araCharCharCharCharCharChar">
    <w:name w:val="默认段落字体 Para Char Char Char Char Char Char"/>
    <w:basedOn w:val="a"/>
    <w:autoRedefine/>
    <w:rsid w:val="00D05971"/>
    <w:pPr>
      <w:tabs>
        <w:tab w:val="num" w:pos="840"/>
      </w:tabs>
      <w:ind w:left="840" w:hanging="360"/>
    </w:pPr>
    <w:rPr>
      <w:sz w:val="24"/>
    </w:rPr>
  </w:style>
  <w:style w:type="character" w:customStyle="1" w:styleId="da">
    <w:name w:val="da"/>
    <w:basedOn w:val="a1"/>
    <w:rsid w:val="00D05971"/>
  </w:style>
  <w:style w:type="character" w:styleId="a4">
    <w:name w:val="Hyperlink"/>
    <w:aliases w:val="超级链接"/>
    <w:uiPriority w:val="99"/>
    <w:rsid w:val="00D05971"/>
    <w:rPr>
      <w:color w:val="0000FF"/>
      <w:u w:val="single"/>
    </w:rPr>
  </w:style>
  <w:style w:type="character" w:customStyle="1" w:styleId="txtcontent1">
    <w:name w:val="txtcontent1"/>
    <w:basedOn w:val="a1"/>
    <w:rsid w:val="00D05971"/>
  </w:style>
  <w:style w:type="character" w:customStyle="1" w:styleId="big1">
    <w:name w:val="big1"/>
    <w:rsid w:val="00D05971"/>
    <w:rPr>
      <w:spacing w:val="360"/>
      <w:sz w:val="22"/>
      <w:szCs w:val="22"/>
    </w:rPr>
  </w:style>
  <w:style w:type="paragraph" w:styleId="a5">
    <w:name w:val="Balloon Text"/>
    <w:basedOn w:val="a"/>
    <w:link w:val="Char"/>
    <w:uiPriority w:val="99"/>
    <w:semiHidden/>
    <w:rsid w:val="00725E97"/>
    <w:rPr>
      <w:sz w:val="18"/>
      <w:szCs w:val="18"/>
    </w:rPr>
  </w:style>
  <w:style w:type="paragraph" w:styleId="a6">
    <w:name w:val="Body Text"/>
    <w:basedOn w:val="a"/>
    <w:rsid w:val="00AD31EF"/>
    <w:pPr>
      <w:spacing w:after="120"/>
    </w:pPr>
  </w:style>
  <w:style w:type="paragraph" w:styleId="a7">
    <w:name w:val="Body Text First Indent"/>
    <w:basedOn w:val="a6"/>
    <w:rsid w:val="00AD31EF"/>
    <w:pPr>
      <w:ind w:firstLineChars="100" w:firstLine="420"/>
    </w:pPr>
  </w:style>
  <w:style w:type="paragraph" w:styleId="a8">
    <w:name w:val="Normal (Web)"/>
    <w:basedOn w:val="a"/>
    <w:uiPriority w:val="99"/>
    <w:rsid w:val="001A0CCE"/>
    <w:pPr>
      <w:widowControl/>
      <w:spacing w:before="100" w:beforeAutospacing="1" w:after="100" w:afterAutospacing="1"/>
      <w:jc w:val="left"/>
    </w:pPr>
    <w:rPr>
      <w:rFonts w:ascii="宋体" w:hAnsi="宋体" w:cs="宋体"/>
      <w:kern w:val="0"/>
      <w:sz w:val="24"/>
    </w:rPr>
  </w:style>
  <w:style w:type="character" w:styleId="a9">
    <w:name w:val="annotation reference"/>
    <w:semiHidden/>
    <w:rsid w:val="007C1E07"/>
    <w:rPr>
      <w:sz w:val="21"/>
      <w:szCs w:val="21"/>
    </w:rPr>
  </w:style>
  <w:style w:type="paragraph" w:styleId="aa">
    <w:name w:val="annotation text"/>
    <w:basedOn w:val="a"/>
    <w:semiHidden/>
    <w:rsid w:val="007C1E07"/>
    <w:pPr>
      <w:jc w:val="left"/>
    </w:pPr>
  </w:style>
  <w:style w:type="paragraph" w:styleId="ab">
    <w:name w:val="annotation subject"/>
    <w:basedOn w:val="aa"/>
    <w:next w:val="aa"/>
    <w:semiHidden/>
    <w:rsid w:val="007C1E07"/>
    <w:rPr>
      <w:b/>
      <w:bCs/>
    </w:rPr>
  </w:style>
  <w:style w:type="paragraph" w:styleId="a0">
    <w:name w:val="Normal Indent"/>
    <w:aliases w:val="正文（首行缩进两字）"/>
    <w:basedOn w:val="a"/>
    <w:rsid w:val="001F7D24"/>
    <w:pPr>
      <w:ind w:firstLine="420"/>
    </w:pPr>
    <w:rPr>
      <w:szCs w:val="20"/>
    </w:rPr>
  </w:style>
  <w:style w:type="paragraph" w:styleId="ac">
    <w:name w:val="header"/>
    <w:basedOn w:val="a"/>
    <w:link w:val="Char0"/>
    <w:uiPriority w:val="99"/>
    <w:rsid w:val="00DA04F1"/>
    <w:pPr>
      <w:pBdr>
        <w:bottom w:val="single" w:sz="6" w:space="1" w:color="auto"/>
      </w:pBdr>
      <w:tabs>
        <w:tab w:val="center" w:pos="4153"/>
        <w:tab w:val="right" w:pos="8306"/>
      </w:tabs>
      <w:snapToGrid w:val="0"/>
      <w:jc w:val="center"/>
    </w:pPr>
    <w:rPr>
      <w:sz w:val="18"/>
      <w:szCs w:val="18"/>
    </w:rPr>
  </w:style>
  <w:style w:type="paragraph" w:styleId="ad">
    <w:name w:val="footer"/>
    <w:basedOn w:val="a"/>
    <w:link w:val="Char1"/>
    <w:uiPriority w:val="99"/>
    <w:rsid w:val="00DA04F1"/>
    <w:pPr>
      <w:tabs>
        <w:tab w:val="center" w:pos="4153"/>
        <w:tab w:val="right" w:pos="8306"/>
      </w:tabs>
      <w:snapToGrid w:val="0"/>
      <w:jc w:val="left"/>
    </w:pPr>
    <w:rPr>
      <w:sz w:val="18"/>
      <w:szCs w:val="18"/>
    </w:rPr>
  </w:style>
  <w:style w:type="character" w:styleId="ae">
    <w:name w:val="page number"/>
    <w:basedOn w:val="a1"/>
    <w:rsid w:val="00DA04F1"/>
  </w:style>
  <w:style w:type="paragraph" w:customStyle="1" w:styleId="af">
    <w:name w:val="正文所"/>
    <w:basedOn w:val="a"/>
    <w:rsid w:val="00786D83"/>
    <w:pPr>
      <w:spacing w:line="360" w:lineRule="auto"/>
      <w:ind w:firstLineChars="200" w:firstLine="420"/>
    </w:pPr>
    <w:rPr>
      <w:rFonts w:ascii="Simsun"/>
      <w:szCs w:val="20"/>
    </w:rPr>
  </w:style>
  <w:style w:type="character" w:customStyle="1" w:styleId="2Char">
    <w:name w:val="标题 2 Char"/>
    <w:link w:val="2"/>
    <w:uiPriority w:val="9"/>
    <w:rsid w:val="00C43929"/>
    <w:rPr>
      <w:rFonts w:ascii="Cambria" w:eastAsia="宋体" w:hAnsi="Cambria" w:cs="Times New Roman"/>
      <w:b/>
      <w:bCs/>
      <w:kern w:val="2"/>
      <w:sz w:val="32"/>
      <w:szCs w:val="32"/>
    </w:rPr>
  </w:style>
  <w:style w:type="character" w:customStyle="1" w:styleId="Char0">
    <w:name w:val="页眉 Char"/>
    <w:link w:val="ac"/>
    <w:uiPriority w:val="99"/>
    <w:rsid w:val="00C43929"/>
    <w:rPr>
      <w:kern w:val="2"/>
      <w:sz w:val="18"/>
      <w:szCs w:val="18"/>
    </w:rPr>
  </w:style>
  <w:style w:type="character" w:customStyle="1" w:styleId="Char1">
    <w:name w:val="页脚 Char"/>
    <w:link w:val="ad"/>
    <w:uiPriority w:val="99"/>
    <w:rsid w:val="00C43929"/>
    <w:rPr>
      <w:kern w:val="2"/>
      <w:sz w:val="18"/>
      <w:szCs w:val="18"/>
    </w:rPr>
  </w:style>
  <w:style w:type="paragraph" w:styleId="af0">
    <w:name w:val="Document Map"/>
    <w:basedOn w:val="a"/>
    <w:link w:val="Char2"/>
    <w:uiPriority w:val="99"/>
    <w:unhideWhenUsed/>
    <w:rsid w:val="00C43929"/>
    <w:rPr>
      <w:rFonts w:ascii="宋体"/>
      <w:sz w:val="18"/>
      <w:szCs w:val="18"/>
    </w:rPr>
  </w:style>
  <w:style w:type="character" w:customStyle="1" w:styleId="Char2">
    <w:name w:val="文档结构图 Char"/>
    <w:link w:val="af0"/>
    <w:uiPriority w:val="99"/>
    <w:rsid w:val="00C43929"/>
    <w:rPr>
      <w:rFonts w:ascii="宋体"/>
      <w:kern w:val="2"/>
      <w:sz w:val="18"/>
      <w:szCs w:val="18"/>
    </w:rPr>
  </w:style>
  <w:style w:type="character" w:customStyle="1" w:styleId="1Char">
    <w:name w:val="标题 1 Char"/>
    <w:link w:val="1"/>
    <w:uiPriority w:val="9"/>
    <w:rsid w:val="00C43929"/>
    <w:rPr>
      <w:b/>
      <w:kern w:val="44"/>
      <w:sz w:val="36"/>
    </w:rPr>
  </w:style>
  <w:style w:type="paragraph" w:styleId="af1">
    <w:name w:val="List Paragraph"/>
    <w:basedOn w:val="a"/>
    <w:uiPriority w:val="34"/>
    <w:qFormat/>
    <w:rsid w:val="00C43929"/>
    <w:pPr>
      <w:ind w:firstLineChars="200" w:firstLine="420"/>
    </w:pPr>
  </w:style>
  <w:style w:type="character" w:customStyle="1" w:styleId="Char">
    <w:name w:val="批注框文本 Char"/>
    <w:link w:val="a5"/>
    <w:uiPriority w:val="99"/>
    <w:semiHidden/>
    <w:rsid w:val="00C43929"/>
    <w:rPr>
      <w:kern w:val="2"/>
      <w:sz w:val="18"/>
      <w:szCs w:val="18"/>
    </w:rPr>
  </w:style>
  <w:style w:type="character" w:styleId="af2">
    <w:name w:val="Strong"/>
    <w:uiPriority w:val="22"/>
    <w:qFormat/>
    <w:rsid w:val="00C43929"/>
    <w:rPr>
      <w:b/>
      <w:bCs/>
    </w:rPr>
  </w:style>
  <w:style w:type="paragraph" w:styleId="af3">
    <w:name w:val="Plain Text"/>
    <w:basedOn w:val="a"/>
    <w:link w:val="Char3"/>
    <w:uiPriority w:val="99"/>
    <w:unhideWhenUsed/>
    <w:rsid w:val="00C43929"/>
    <w:pPr>
      <w:jc w:val="left"/>
    </w:pPr>
    <w:rPr>
      <w:rFonts w:ascii="Calibri" w:hAnsi="Courier New"/>
      <w:szCs w:val="21"/>
    </w:rPr>
  </w:style>
  <w:style w:type="character" w:customStyle="1" w:styleId="Char3">
    <w:name w:val="纯文本 Char"/>
    <w:link w:val="af3"/>
    <w:uiPriority w:val="99"/>
    <w:rsid w:val="00C43929"/>
    <w:rPr>
      <w:rFonts w:ascii="Calibri" w:hAnsi="Courier New" w:cs="Courier New"/>
      <w:kern w:val="2"/>
      <w:sz w:val="21"/>
      <w:szCs w:val="21"/>
    </w:rPr>
  </w:style>
  <w:style w:type="paragraph" w:customStyle="1" w:styleId="Default">
    <w:name w:val="Default"/>
    <w:rsid w:val="00C43929"/>
    <w:pPr>
      <w:widowControl w:val="0"/>
      <w:autoSpaceDE w:val="0"/>
      <w:autoSpaceDN w:val="0"/>
      <w:adjustRightInd w:val="0"/>
    </w:pPr>
    <w:rPr>
      <w:rFonts w:ascii="宋体" w:hAnsi="Calibri" w:cs="宋体"/>
      <w:color w:val="000000"/>
      <w:sz w:val="24"/>
      <w:szCs w:val="24"/>
    </w:rPr>
  </w:style>
  <w:style w:type="paragraph" w:customStyle="1" w:styleId="CharCharCharCharCharCharChar">
    <w:name w:val="Char Char Char Char Char Char Char"/>
    <w:basedOn w:val="a"/>
    <w:rsid w:val="00C43929"/>
  </w:style>
  <w:style w:type="paragraph" w:styleId="af4">
    <w:name w:val="Revision"/>
    <w:hidden/>
    <w:uiPriority w:val="99"/>
    <w:semiHidden/>
    <w:rsid w:val="00C05C93"/>
    <w:rPr>
      <w:kern w:val="2"/>
      <w:sz w:val="21"/>
      <w:szCs w:val="24"/>
    </w:rPr>
  </w:style>
</w:styles>
</file>

<file path=word/webSettings.xml><?xml version="1.0" encoding="utf-8"?>
<w:webSettings xmlns:r="http://schemas.openxmlformats.org/officeDocument/2006/relationships" xmlns:w="http://schemas.openxmlformats.org/wordprocessingml/2006/main">
  <w:divs>
    <w:div w:id="348332348">
      <w:bodyDiv w:val="1"/>
      <w:marLeft w:val="0"/>
      <w:marRight w:val="0"/>
      <w:marTop w:val="0"/>
      <w:marBottom w:val="0"/>
      <w:divBdr>
        <w:top w:val="none" w:sz="0" w:space="0" w:color="auto"/>
        <w:left w:val="none" w:sz="0" w:space="0" w:color="auto"/>
        <w:bottom w:val="none" w:sz="0" w:space="0" w:color="auto"/>
        <w:right w:val="none" w:sz="0" w:space="0" w:color="auto"/>
      </w:divBdr>
    </w:div>
    <w:div w:id="448166934">
      <w:bodyDiv w:val="1"/>
      <w:marLeft w:val="0"/>
      <w:marRight w:val="0"/>
      <w:marTop w:val="60"/>
      <w:marBottom w:val="60"/>
      <w:divBdr>
        <w:top w:val="none" w:sz="0" w:space="0" w:color="auto"/>
        <w:left w:val="none" w:sz="0" w:space="0" w:color="auto"/>
        <w:bottom w:val="none" w:sz="0" w:space="0" w:color="auto"/>
        <w:right w:val="none" w:sz="0" w:space="0" w:color="auto"/>
      </w:divBdr>
      <w:divsChild>
        <w:div w:id="2078047114">
          <w:marLeft w:val="0"/>
          <w:marRight w:val="0"/>
          <w:marTop w:val="0"/>
          <w:marBottom w:val="0"/>
          <w:divBdr>
            <w:top w:val="none" w:sz="0" w:space="0" w:color="auto"/>
            <w:left w:val="none" w:sz="0" w:space="0" w:color="auto"/>
            <w:bottom w:val="none" w:sz="0" w:space="0" w:color="auto"/>
            <w:right w:val="none" w:sz="0" w:space="0" w:color="auto"/>
          </w:divBdr>
          <w:divsChild>
            <w:div w:id="1856994246">
              <w:marLeft w:val="0"/>
              <w:marRight w:val="0"/>
              <w:marTop w:val="0"/>
              <w:marBottom w:val="0"/>
              <w:divBdr>
                <w:top w:val="none" w:sz="0" w:space="0" w:color="auto"/>
                <w:left w:val="none" w:sz="0" w:space="0" w:color="auto"/>
                <w:bottom w:val="none" w:sz="0" w:space="0" w:color="auto"/>
                <w:right w:val="none" w:sz="0" w:space="0" w:color="auto"/>
              </w:divBdr>
              <w:divsChild>
                <w:div w:id="260573824">
                  <w:marLeft w:val="0"/>
                  <w:marRight w:val="0"/>
                  <w:marTop w:val="0"/>
                  <w:marBottom w:val="0"/>
                  <w:divBdr>
                    <w:top w:val="none" w:sz="0" w:space="0" w:color="auto"/>
                    <w:left w:val="none" w:sz="0" w:space="0" w:color="auto"/>
                    <w:bottom w:val="none" w:sz="0" w:space="0" w:color="auto"/>
                    <w:right w:val="none" w:sz="0" w:space="0" w:color="auto"/>
                  </w:divBdr>
                  <w:divsChild>
                    <w:div w:id="17276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23589">
      <w:bodyDiv w:val="1"/>
      <w:marLeft w:val="0"/>
      <w:marRight w:val="0"/>
      <w:marTop w:val="0"/>
      <w:marBottom w:val="0"/>
      <w:divBdr>
        <w:top w:val="none" w:sz="0" w:space="0" w:color="auto"/>
        <w:left w:val="none" w:sz="0" w:space="0" w:color="auto"/>
        <w:bottom w:val="none" w:sz="0" w:space="0" w:color="auto"/>
        <w:right w:val="none" w:sz="0" w:space="0" w:color="auto"/>
      </w:divBdr>
    </w:div>
    <w:div w:id="583031937">
      <w:bodyDiv w:val="1"/>
      <w:marLeft w:val="0"/>
      <w:marRight w:val="0"/>
      <w:marTop w:val="60"/>
      <w:marBottom w:val="60"/>
      <w:divBdr>
        <w:top w:val="none" w:sz="0" w:space="0" w:color="auto"/>
        <w:left w:val="none" w:sz="0" w:space="0" w:color="auto"/>
        <w:bottom w:val="none" w:sz="0" w:space="0" w:color="auto"/>
        <w:right w:val="none" w:sz="0" w:space="0" w:color="auto"/>
      </w:divBdr>
      <w:divsChild>
        <w:div w:id="1793131651">
          <w:marLeft w:val="0"/>
          <w:marRight w:val="0"/>
          <w:marTop w:val="0"/>
          <w:marBottom w:val="0"/>
          <w:divBdr>
            <w:top w:val="none" w:sz="0" w:space="0" w:color="auto"/>
            <w:left w:val="none" w:sz="0" w:space="0" w:color="auto"/>
            <w:bottom w:val="none" w:sz="0" w:space="0" w:color="auto"/>
            <w:right w:val="none" w:sz="0" w:space="0" w:color="auto"/>
          </w:divBdr>
          <w:divsChild>
            <w:div w:id="1970159339">
              <w:marLeft w:val="0"/>
              <w:marRight w:val="0"/>
              <w:marTop w:val="0"/>
              <w:marBottom w:val="0"/>
              <w:divBdr>
                <w:top w:val="none" w:sz="0" w:space="0" w:color="auto"/>
                <w:left w:val="none" w:sz="0" w:space="0" w:color="auto"/>
                <w:bottom w:val="none" w:sz="0" w:space="0" w:color="auto"/>
                <w:right w:val="none" w:sz="0" w:space="0" w:color="auto"/>
              </w:divBdr>
              <w:divsChild>
                <w:div w:id="1305937386">
                  <w:marLeft w:val="0"/>
                  <w:marRight w:val="0"/>
                  <w:marTop w:val="0"/>
                  <w:marBottom w:val="0"/>
                  <w:divBdr>
                    <w:top w:val="none" w:sz="0" w:space="0" w:color="auto"/>
                    <w:left w:val="none" w:sz="0" w:space="0" w:color="auto"/>
                    <w:bottom w:val="none" w:sz="0" w:space="0" w:color="auto"/>
                    <w:right w:val="none" w:sz="0" w:space="0" w:color="auto"/>
                  </w:divBdr>
                  <w:divsChild>
                    <w:div w:id="3407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70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nkcomm.com" TargetMode="External"/><Relationship Id="rId18" Type="http://schemas.openxmlformats.org/officeDocument/2006/relationships/hyperlink" Target="http://www.citics.com" TargetMode="External"/><Relationship Id="rId26" Type="http://schemas.openxmlformats.org/officeDocument/2006/relationships/hyperlink" Target="http://www.ebscn.com" TargetMode="External"/><Relationship Id="rId39" Type="http://schemas.openxmlformats.org/officeDocument/2006/relationships/hyperlink" Target="http://www.cfsc.com.cn" TargetMode="External"/><Relationship Id="rId21" Type="http://schemas.openxmlformats.org/officeDocument/2006/relationships/hyperlink" Target="http://www.sywg.com" TargetMode="External"/><Relationship Id="rId34" Type="http://schemas.openxmlformats.org/officeDocument/2006/relationships/hyperlink" Target="http://www.jhzq.com.cn/" TargetMode="External"/><Relationship Id="rId42" Type="http://schemas.openxmlformats.org/officeDocument/2006/relationships/hyperlink" Target="http://www.zlfund.cn" TargetMode="External"/><Relationship Id="rId47" Type="http://schemas.openxmlformats.org/officeDocument/2006/relationships/hyperlink" Target="http://www.myfund.com" TargetMode="External"/><Relationship Id="rId50" Type="http://schemas.openxmlformats.org/officeDocument/2006/relationships/hyperlink" Target="http://www.yilucaifu.com" TargetMode="Externa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cb.com" TargetMode="External"/><Relationship Id="rId17" Type="http://schemas.openxmlformats.org/officeDocument/2006/relationships/hyperlink" Target="http://www.csc108.com" TargetMode="External"/><Relationship Id="rId25" Type="http://schemas.openxmlformats.org/officeDocument/2006/relationships/hyperlink" Target="http://www.cindasc.com" TargetMode="External"/><Relationship Id="rId33" Type="http://schemas.openxmlformats.org/officeDocument/2006/relationships/hyperlink" Target="http://www.csco.com.cn" TargetMode="External"/><Relationship Id="rId38" Type="http://schemas.openxmlformats.org/officeDocument/2006/relationships/hyperlink" Target="http://www.gzs.com.cn" TargetMode="External"/><Relationship Id="rId46" Type="http://schemas.openxmlformats.org/officeDocument/2006/relationships/hyperlink" Target="http://www.noah-fund.co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tja.com" TargetMode="External"/><Relationship Id="rId20" Type="http://schemas.openxmlformats.org/officeDocument/2006/relationships/hyperlink" Target="http://www.htsec.com" TargetMode="External"/><Relationship Id="rId29" Type="http://schemas.openxmlformats.org/officeDocument/2006/relationships/hyperlink" Target="http://www.hazq.com" TargetMode="External"/><Relationship Id="rId41" Type="http://schemas.openxmlformats.org/officeDocument/2006/relationships/hyperlink" Target="http://www.dxzq.net.cn"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bc.com.cn" TargetMode="External"/><Relationship Id="rId24" Type="http://schemas.openxmlformats.org/officeDocument/2006/relationships/hyperlink" Target="http://www.citicssd.com" TargetMode="External"/><Relationship Id="rId32" Type="http://schemas.openxmlformats.org/officeDocument/2006/relationships/hyperlink" Target="http://www.gsstock.com" TargetMode="External"/><Relationship Id="rId37" Type="http://schemas.openxmlformats.org/officeDocument/2006/relationships/hyperlink" Target="http://www.xmzq.com.cn" TargetMode="External"/><Relationship Id="rId40" Type="http://schemas.openxmlformats.org/officeDocument/2006/relationships/hyperlink" Target="http://www.newone.com.cn" TargetMode="External"/><Relationship Id="rId45" Type="http://schemas.openxmlformats.org/officeDocument/2006/relationships/hyperlink" Target="http://www.ehowbuy.com" TargetMode="External"/><Relationship Id="rId53" Type="http://schemas.openxmlformats.org/officeDocument/2006/relationships/header" Target="header1.xml"/><Relationship Id="rId58"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hlzqgs.com" TargetMode="External"/><Relationship Id="rId23" Type="http://schemas.openxmlformats.org/officeDocument/2006/relationships/hyperlink" Target="http://www.i618.com.cn" TargetMode="External"/><Relationship Id="rId28" Type="http://schemas.openxmlformats.org/officeDocument/2006/relationships/hyperlink" Target="http://www.pingan.com" TargetMode="External"/><Relationship Id="rId36" Type="http://schemas.openxmlformats.org/officeDocument/2006/relationships/hyperlink" Target="http://www.cnhbstock.com" TargetMode="External"/><Relationship Id="rId49" Type="http://schemas.openxmlformats.org/officeDocument/2006/relationships/hyperlink" Target="http://www.yixinfund.com" TargetMode="External"/><Relationship Id="rId57" Type="http://schemas.openxmlformats.org/officeDocument/2006/relationships/header" Target="header3.xml"/><Relationship Id="rId10" Type="http://schemas.openxmlformats.org/officeDocument/2006/relationships/hyperlink" Target="http://www.hsfund.com" TargetMode="External"/><Relationship Id="rId19" Type="http://schemas.openxmlformats.org/officeDocument/2006/relationships/hyperlink" Target="http://www.chinastock.com.cn" TargetMode="External"/><Relationship Id="rId31" Type="http://schemas.openxmlformats.org/officeDocument/2006/relationships/hyperlink" Target="http://www.longone.com.cn" TargetMode="External"/><Relationship Id="rId44" Type="http://schemas.openxmlformats.org/officeDocument/2006/relationships/hyperlink" Target="http://www.fund123.cn/" TargetMode="External"/><Relationship Id="rId52" Type="http://schemas.openxmlformats.org/officeDocument/2006/relationships/hyperlink" Target="http://www.hsfund.co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mbchina.com" TargetMode="External"/><Relationship Id="rId22" Type="http://schemas.openxmlformats.org/officeDocument/2006/relationships/hyperlink" Target="http://www.essence.com.cn" TargetMode="External"/><Relationship Id="rId27" Type="http://schemas.openxmlformats.org/officeDocument/2006/relationships/hyperlink" Target="http://www.stocke.com.cn" TargetMode="External"/><Relationship Id="rId30" Type="http://schemas.openxmlformats.org/officeDocument/2006/relationships/hyperlink" Target="http://www.dgzq.com.cn&#12289;/" TargetMode="External"/><Relationship Id="rId35" Type="http://schemas.openxmlformats.org/officeDocument/2006/relationships/hyperlink" Target="http://www.gjzq.com.cn" TargetMode="External"/><Relationship Id="rId43" Type="http://schemas.openxmlformats.org/officeDocument/2006/relationships/hyperlink" Target="http://www.jjmmw.com" TargetMode="External"/><Relationship Id="rId48" Type="http://schemas.openxmlformats.org/officeDocument/2006/relationships/hyperlink" Target="http://www.5ifund.com" TargetMode="External"/><Relationship Id="rId56" Type="http://schemas.openxmlformats.org/officeDocument/2006/relationships/footer" Target="footer4.xml"/><Relationship Id="rId8" Type="http://schemas.openxmlformats.org/officeDocument/2006/relationships/footer" Target="footer1.xml"/><Relationship Id="rId51" Type="http://schemas.openxmlformats.org/officeDocument/2006/relationships/hyperlink" Target="http://www.hsfund.com"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95C9A-5F40-4FC8-8CC1-354FB806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47</Pages>
  <Words>4543</Words>
  <Characters>25901</Characters>
  <Application>Microsoft Office Word</Application>
  <DocSecurity>0</DocSecurity>
  <Lines>215</Lines>
  <Paragraphs>60</Paragraphs>
  <ScaleCrop>false</ScaleCrop>
  <Company>P R C</Company>
  <LinksUpToDate>false</LinksUpToDate>
  <CharactersWithSpaces>30384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 金 份 额 发 售 公 告 </dc:title>
  <dc:creator>liuxb</dc:creator>
  <cp:lastModifiedBy>yanrx</cp:lastModifiedBy>
  <cp:revision>7</cp:revision>
  <dcterms:created xsi:type="dcterms:W3CDTF">2014-06-19T08:23:00Z</dcterms:created>
  <dcterms:modified xsi:type="dcterms:W3CDTF">2014-06-19T08:40:00Z</dcterms:modified>
</cp:coreProperties>
</file>